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54F" w:rsidRDefault="00D0257F" w:rsidP="004C08B0">
      <w:pPr>
        <w:pStyle w:val="Heading1"/>
      </w:pPr>
      <w:r w:rsidRPr="00D0257F">
        <w:t>MapReduce</w:t>
      </w:r>
    </w:p>
    <w:p w:rsidR="00431F85" w:rsidRDefault="00431F85"/>
    <w:p w:rsidR="00C23F74" w:rsidRDefault="001E6E1B">
      <w:r w:rsidRPr="001E6E1B">
        <w:t>A MapReduce job proceeds in two phases, called the map phase and the reduce phase. Each phase is simply a function that transforms the input to output. The inputs and outputs for each phase are a set of key-value pairs. MapReduce is typed, so the input key-value pairs can be of different types than the outputs. However, the map output and the reduce input must have the same types for keys and values.</w:t>
      </w:r>
    </w:p>
    <w:p w:rsidR="008409CF" w:rsidRDefault="000112E1">
      <w:r>
        <w:t>E.g.</w:t>
      </w:r>
    </w:p>
    <w:p w:rsidR="00466D78" w:rsidRDefault="00466D78" w:rsidP="00466D78">
      <w:pPr>
        <w:pStyle w:val="NormalWeb"/>
        <w:shd w:val="clear" w:color="auto" w:fill="F9FAFC"/>
        <w:rPr>
          <w:rFonts w:ascii="Verdana" w:hAnsi="Verdana"/>
          <w:color w:val="000000"/>
          <w:sz w:val="19"/>
          <w:szCs w:val="19"/>
        </w:rPr>
      </w:pPr>
      <w:r>
        <w:rPr>
          <w:rFonts w:ascii="Verdana" w:hAnsi="Verdana"/>
          <w:color w:val="000000"/>
          <w:sz w:val="19"/>
          <w:szCs w:val="19"/>
        </w:rPr>
        <w:t>Here's a sample line from a 1-gram file used as our example dataset, showing the number of occurrences (20) for the word '</w:t>
      </w:r>
      <w:proofErr w:type="spellStart"/>
      <w:r>
        <w:rPr>
          <w:rFonts w:ascii="Verdana" w:hAnsi="Verdana"/>
          <w:color w:val="000000"/>
          <w:sz w:val="19"/>
          <w:szCs w:val="19"/>
        </w:rPr>
        <w:t>dobbs</w:t>
      </w:r>
      <w:proofErr w:type="spellEnd"/>
      <w:r>
        <w:rPr>
          <w:rFonts w:ascii="Verdana" w:hAnsi="Verdana"/>
          <w:color w:val="000000"/>
          <w:sz w:val="19"/>
          <w:szCs w:val="19"/>
        </w:rPr>
        <w:t>' in books from 2007:</w:t>
      </w:r>
      <w:r w:rsidR="001D6D55">
        <w:rPr>
          <w:rFonts w:ascii="Verdana" w:hAnsi="Verdana"/>
          <w:color w:val="000000"/>
          <w:sz w:val="19"/>
          <w:szCs w:val="19"/>
        </w:rPr>
        <w:t xml:space="preserve"> </w:t>
      </w:r>
      <w:r w:rsidR="001D6D55">
        <w:rPr>
          <w:rFonts w:ascii="Verdana" w:hAnsi="Verdana"/>
          <w:color w:val="000000"/>
          <w:sz w:val="19"/>
          <w:szCs w:val="19"/>
          <w:shd w:val="clear" w:color="auto" w:fill="F9FAFC"/>
        </w:rPr>
        <w:t>Each file has one</w:t>
      </w:r>
      <w:r w:rsidR="001D6D55">
        <w:rPr>
          <w:rStyle w:val="apple-converted-space"/>
          <w:rFonts w:ascii="Courier New" w:hAnsi="Courier New" w:cs="Courier New"/>
          <w:color w:val="000000"/>
          <w:sz w:val="31"/>
          <w:szCs w:val="31"/>
          <w:shd w:val="clear" w:color="auto" w:fill="F9FAFC"/>
        </w:rPr>
        <w:t> </w:t>
      </w:r>
      <w:r w:rsidR="001D6D55">
        <w:rPr>
          <w:rStyle w:val="HTMLCode"/>
          <w:rFonts w:eastAsiaTheme="majorEastAsia"/>
          <w:color w:val="000000"/>
          <w:sz w:val="31"/>
          <w:szCs w:val="31"/>
          <w:shd w:val="clear" w:color="auto" w:fill="F9FAFC"/>
        </w:rPr>
        <w:t>n</w:t>
      </w:r>
      <w:r w:rsidR="001D6D55">
        <w:rPr>
          <w:rFonts w:ascii="Verdana" w:hAnsi="Verdana"/>
          <w:color w:val="000000"/>
          <w:sz w:val="19"/>
          <w:szCs w:val="19"/>
          <w:shd w:val="clear" w:color="auto" w:fill="F9FAFC"/>
        </w:rPr>
        <w:t xml:space="preserve">-gram per line containing the </w:t>
      </w:r>
      <w:r w:rsidR="001D6D55">
        <w:rPr>
          <w:rStyle w:val="HTMLCode"/>
          <w:rFonts w:eastAsiaTheme="majorEastAsia"/>
          <w:color w:val="000000"/>
          <w:sz w:val="31"/>
          <w:szCs w:val="31"/>
          <w:shd w:val="clear" w:color="auto" w:fill="F9FAFC"/>
        </w:rPr>
        <w:t>n</w:t>
      </w:r>
      <w:r w:rsidR="001D6D55">
        <w:rPr>
          <w:rFonts w:ascii="Verdana" w:hAnsi="Verdana"/>
          <w:color w:val="000000"/>
          <w:sz w:val="19"/>
          <w:szCs w:val="19"/>
          <w:shd w:val="clear" w:color="auto" w:fill="F9FAFC"/>
        </w:rPr>
        <w:t>-gram, the year, the number of occurrences in that year, the number of books it appeared in in that year, and the number of pages it appeared on in that year.</w:t>
      </w:r>
    </w:p>
    <w:p w:rsidR="00466D78" w:rsidRDefault="00466D78" w:rsidP="00466D78">
      <w:pPr>
        <w:pStyle w:val="HTMLPreformatted"/>
        <w:shd w:val="clear" w:color="auto" w:fill="F9FAFC"/>
        <w:rPr>
          <w:color w:val="000000"/>
          <w:sz w:val="26"/>
          <w:szCs w:val="26"/>
        </w:rPr>
      </w:pPr>
      <w:proofErr w:type="spellStart"/>
      <w:proofErr w:type="gramStart"/>
      <w:r>
        <w:rPr>
          <w:color w:val="000000"/>
          <w:sz w:val="26"/>
          <w:szCs w:val="26"/>
        </w:rPr>
        <w:t>dobbs</w:t>
      </w:r>
      <w:proofErr w:type="spellEnd"/>
      <w:proofErr w:type="gramEnd"/>
      <w:r>
        <w:rPr>
          <w:color w:val="000000"/>
          <w:sz w:val="26"/>
          <w:szCs w:val="26"/>
        </w:rPr>
        <w:t xml:space="preserve"> 2007  20    18    15</w:t>
      </w:r>
    </w:p>
    <w:p w:rsidR="00466D78" w:rsidRDefault="00466D78"/>
    <w:p w:rsidR="004C731C" w:rsidRPr="004C731C" w:rsidRDefault="004C731C" w:rsidP="004C731C">
      <w:pPr>
        <w:shd w:val="clear" w:color="auto" w:fill="F9FAFC"/>
        <w:spacing w:before="100" w:beforeAutospacing="1" w:after="100" w:afterAutospacing="1" w:line="240" w:lineRule="auto"/>
        <w:rPr>
          <w:rFonts w:ascii="Verdana" w:eastAsia="Times New Roman" w:hAnsi="Verdana" w:cs="Times New Roman"/>
          <w:color w:val="000000"/>
          <w:sz w:val="19"/>
          <w:szCs w:val="19"/>
          <w:lang w:eastAsia="en-IN"/>
        </w:rPr>
      </w:pPr>
      <w:r w:rsidRPr="004C731C">
        <w:rPr>
          <w:rFonts w:ascii="Verdana" w:eastAsia="Times New Roman" w:hAnsi="Verdana" w:cs="Times New Roman"/>
          <w:color w:val="000000"/>
          <w:sz w:val="19"/>
          <w:szCs w:val="19"/>
          <w:lang w:eastAsia="en-IN"/>
        </w:rPr>
        <w:t>MapReduce is ideally suited for text processing, so let's use it to find the total count for each word in the dataset. For this, we need to use the 1-grams, and aggregate over the </w:t>
      </w:r>
      <w:r w:rsidRPr="004C731C">
        <w:rPr>
          <w:rFonts w:ascii="Courier New" w:eastAsia="Times New Roman" w:hAnsi="Courier New" w:cs="Courier New"/>
          <w:color w:val="000000"/>
          <w:sz w:val="25"/>
          <w:szCs w:val="25"/>
          <w:lang w:eastAsia="en-IN"/>
        </w:rPr>
        <w:t>year</w:t>
      </w:r>
      <w:r w:rsidRPr="004C731C">
        <w:rPr>
          <w:rFonts w:ascii="Verdana" w:eastAsia="Times New Roman" w:hAnsi="Verdana" w:cs="Times New Roman"/>
          <w:color w:val="000000"/>
          <w:sz w:val="19"/>
          <w:szCs w:val="19"/>
          <w:lang w:eastAsia="en-IN"/>
        </w:rPr>
        <w:t> field. Our input comprises lines of text, which in Hadoop are usually represented as key-value pairs where the key is the offset of the line within the file and the value is the line of text. Here's a small sample:</w:t>
      </w:r>
    </w:p>
    <w:p w:rsidR="004C731C" w:rsidRPr="004C731C" w:rsidRDefault="004C731C" w:rsidP="004C731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4C731C">
        <w:rPr>
          <w:rFonts w:ascii="Courier New" w:eastAsia="Times New Roman" w:hAnsi="Courier New" w:cs="Courier New"/>
          <w:color w:val="000000"/>
          <w:sz w:val="26"/>
          <w:szCs w:val="26"/>
          <w:lang w:eastAsia="en-IN"/>
        </w:rPr>
        <w:t>(0</w:t>
      </w:r>
      <w:proofErr w:type="gramStart"/>
      <w:r w:rsidRPr="004C731C">
        <w:rPr>
          <w:rFonts w:ascii="Courier New" w:eastAsia="Times New Roman" w:hAnsi="Courier New" w:cs="Courier New"/>
          <w:color w:val="000000"/>
          <w:sz w:val="26"/>
          <w:szCs w:val="26"/>
          <w:lang w:eastAsia="en-IN"/>
        </w:rPr>
        <w:t>,  "</w:t>
      </w:r>
      <w:proofErr w:type="gramEnd"/>
      <w:r w:rsidRPr="004C731C">
        <w:rPr>
          <w:rFonts w:ascii="Courier New" w:eastAsia="Times New Roman" w:hAnsi="Courier New" w:cs="Courier New"/>
          <w:color w:val="000000"/>
          <w:sz w:val="26"/>
          <w:szCs w:val="26"/>
          <w:lang w:eastAsia="en-IN"/>
        </w:rPr>
        <w:t>dobbs 2007  20    18    15")</w:t>
      </w:r>
    </w:p>
    <w:p w:rsidR="004C731C" w:rsidRPr="004C731C" w:rsidRDefault="004C731C" w:rsidP="004C731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4C731C">
        <w:rPr>
          <w:rFonts w:ascii="Courier New" w:eastAsia="Times New Roman" w:hAnsi="Courier New" w:cs="Courier New"/>
          <w:color w:val="000000"/>
          <w:sz w:val="26"/>
          <w:szCs w:val="26"/>
          <w:lang w:eastAsia="en-IN"/>
        </w:rPr>
        <w:t>(20, "dobbs 2008</w:t>
      </w:r>
      <w:proofErr w:type="gramStart"/>
      <w:r w:rsidRPr="004C731C">
        <w:rPr>
          <w:rFonts w:ascii="Courier New" w:eastAsia="Times New Roman" w:hAnsi="Courier New" w:cs="Courier New"/>
          <w:color w:val="000000"/>
          <w:sz w:val="26"/>
          <w:szCs w:val="26"/>
          <w:lang w:eastAsia="en-IN"/>
        </w:rPr>
        <w:t>  22</w:t>
      </w:r>
      <w:proofErr w:type="gramEnd"/>
      <w:r w:rsidRPr="004C731C">
        <w:rPr>
          <w:rFonts w:ascii="Courier New" w:eastAsia="Times New Roman" w:hAnsi="Courier New" w:cs="Courier New"/>
          <w:color w:val="000000"/>
          <w:sz w:val="26"/>
          <w:szCs w:val="26"/>
          <w:lang w:eastAsia="en-IN"/>
        </w:rPr>
        <w:t>    20    12")</w:t>
      </w:r>
    </w:p>
    <w:p w:rsidR="004C731C" w:rsidRPr="004C731C" w:rsidRDefault="004C731C" w:rsidP="004C731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4C731C">
        <w:rPr>
          <w:rFonts w:ascii="Courier New" w:eastAsia="Times New Roman" w:hAnsi="Courier New" w:cs="Courier New"/>
          <w:color w:val="000000"/>
          <w:sz w:val="26"/>
          <w:szCs w:val="26"/>
          <w:lang w:eastAsia="en-IN"/>
        </w:rPr>
        <w:t>(40, "doctor      2007</w:t>
      </w:r>
      <w:proofErr w:type="gramStart"/>
      <w:r w:rsidRPr="004C731C">
        <w:rPr>
          <w:rFonts w:ascii="Courier New" w:eastAsia="Times New Roman" w:hAnsi="Courier New" w:cs="Courier New"/>
          <w:color w:val="000000"/>
          <w:sz w:val="26"/>
          <w:szCs w:val="26"/>
          <w:lang w:eastAsia="en-IN"/>
        </w:rPr>
        <w:t>  545525</w:t>
      </w:r>
      <w:proofErr w:type="gramEnd"/>
      <w:r w:rsidRPr="004C731C">
        <w:rPr>
          <w:rFonts w:ascii="Courier New" w:eastAsia="Times New Roman" w:hAnsi="Courier New" w:cs="Courier New"/>
          <w:color w:val="000000"/>
          <w:sz w:val="26"/>
          <w:szCs w:val="26"/>
          <w:lang w:eastAsia="en-IN"/>
        </w:rPr>
        <w:t>      366136      57313")</w:t>
      </w:r>
    </w:p>
    <w:p w:rsidR="004C731C" w:rsidRPr="004C731C" w:rsidRDefault="004C731C" w:rsidP="004C731C">
      <w:pPr>
        <w:shd w:val="clear" w:color="auto" w:fill="F9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4C731C">
        <w:rPr>
          <w:rFonts w:ascii="Courier New" w:eastAsia="Times New Roman" w:hAnsi="Courier New" w:cs="Courier New"/>
          <w:color w:val="000000"/>
          <w:sz w:val="26"/>
          <w:szCs w:val="26"/>
          <w:lang w:eastAsia="en-IN"/>
        </w:rPr>
        <w:t>(72, "doctor      2008</w:t>
      </w:r>
      <w:proofErr w:type="gramStart"/>
      <w:r w:rsidRPr="004C731C">
        <w:rPr>
          <w:rFonts w:ascii="Courier New" w:eastAsia="Times New Roman" w:hAnsi="Courier New" w:cs="Courier New"/>
          <w:color w:val="000000"/>
          <w:sz w:val="26"/>
          <w:szCs w:val="26"/>
          <w:lang w:eastAsia="en-IN"/>
        </w:rPr>
        <w:t>  668666</w:t>
      </w:r>
      <w:proofErr w:type="gramEnd"/>
      <w:r w:rsidRPr="004C731C">
        <w:rPr>
          <w:rFonts w:ascii="Courier New" w:eastAsia="Times New Roman" w:hAnsi="Courier New" w:cs="Courier New"/>
          <w:color w:val="000000"/>
          <w:sz w:val="26"/>
          <w:szCs w:val="26"/>
          <w:lang w:eastAsia="en-IN"/>
        </w:rPr>
        <w:t>      446034      72694")</w:t>
      </w:r>
    </w:p>
    <w:p w:rsidR="00431F85" w:rsidRDefault="00431F85"/>
    <w:p w:rsidR="00170BEE" w:rsidRDefault="0066106D">
      <w:r>
        <w:t>Map Part</w:t>
      </w:r>
    </w:p>
    <w:p w:rsidR="00C328AC" w:rsidRDefault="00C328AC" w:rsidP="00C328AC">
      <w:pPr>
        <w:pStyle w:val="NormalWeb"/>
        <w:shd w:val="clear" w:color="auto" w:fill="F9FAFC"/>
        <w:rPr>
          <w:rFonts w:ascii="Verdana" w:hAnsi="Verdana"/>
          <w:color w:val="000000"/>
          <w:sz w:val="19"/>
          <w:szCs w:val="19"/>
        </w:rPr>
      </w:pPr>
      <w:r>
        <w:rPr>
          <w:rFonts w:ascii="Verdana" w:hAnsi="Verdana"/>
          <w:color w:val="000000"/>
          <w:sz w:val="19"/>
          <w:szCs w:val="19"/>
        </w:rPr>
        <w:t>We care only about the word and the number of occurrences, so we ignore the other fields, and the key. The map emits the word as the key and the number of occurrences as the value:</w:t>
      </w:r>
    </w:p>
    <w:p w:rsidR="00C328AC" w:rsidRDefault="00C328AC" w:rsidP="00C328AC">
      <w:pPr>
        <w:pStyle w:val="HTMLPreformatted"/>
        <w:shd w:val="clear" w:color="auto" w:fill="F9FAFC"/>
        <w:rPr>
          <w:color w:val="000000"/>
          <w:sz w:val="26"/>
          <w:szCs w:val="26"/>
        </w:rPr>
      </w:pPr>
      <w:r>
        <w:rPr>
          <w:color w:val="000000"/>
          <w:sz w:val="26"/>
          <w:szCs w:val="26"/>
        </w:rPr>
        <w:t>("</w:t>
      </w:r>
      <w:proofErr w:type="gramStart"/>
      <w:r>
        <w:rPr>
          <w:color w:val="000000"/>
          <w:sz w:val="26"/>
          <w:szCs w:val="26"/>
        </w:rPr>
        <w:t>dobbs</w:t>
      </w:r>
      <w:proofErr w:type="gramEnd"/>
      <w:r>
        <w:rPr>
          <w:color w:val="000000"/>
          <w:sz w:val="26"/>
          <w:szCs w:val="26"/>
        </w:rPr>
        <w:t>", 20)</w:t>
      </w:r>
    </w:p>
    <w:p w:rsidR="00C328AC" w:rsidRDefault="00C328AC" w:rsidP="00C328AC">
      <w:pPr>
        <w:pStyle w:val="HTMLPreformatted"/>
        <w:shd w:val="clear" w:color="auto" w:fill="F9FAFC"/>
        <w:rPr>
          <w:color w:val="000000"/>
          <w:sz w:val="26"/>
          <w:szCs w:val="26"/>
        </w:rPr>
      </w:pPr>
      <w:r>
        <w:rPr>
          <w:color w:val="000000"/>
          <w:sz w:val="26"/>
          <w:szCs w:val="26"/>
        </w:rPr>
        <w:t>("</w:t>
      </w:r>
      <w:proofErr w:type="gramStart"/>
      <w:r>
        <w:rPr>
          <w:color w:val="000000"/>
          <w:sz w:val="26"/>
          <w:szCs w:val="26"/>
        </w:rPr>
        <w:t>dobbs</w:t>
      </w:r>
      <w:proofErr w:type="gramEnd"/>
      <w:r>
        <w:rPr>
          <w:color w:val="000000"/>
          <w:sz w:val="26"/>
          <w:szCs w:val="26"/>
        </w:rPr>
        <w:t>", 22)</w:t>
      </w:r>
    </w:p>
    <w:p w:rsidR="00C328AC" w:rsidRDefault="00C328AC" w:rsidP="00C328AC">
      <w:pPr>
        <w:pStyle w:val="HTMLPreformatted"/>
        <w:shd w:val="clear" w:color="auto" w:fill="F9FAFC"/>
        <w:rPr>
          <w:color w:val="000000"/>
          <w:sz w:val="26"/>
          <w:szCs w:val="26"/>
        </w:rPr>
      </w:pPr>
      <w:r>
        <w:rPr>
          <w:color w:val="000000"/>
          <w:sz w:val="26"/>
          <w:szCs w:val="26"/>
        </w:rPr>
        <w:t>("</w:t>
      </w:r>
      <w:proofErr w:type="gramStart"/>
      <w:r>
        <w:rPr>
          <w:color w:val="000000"/>
          <w:sz w:val="26"/>
          <w:szCs w:val="26"/>
        </w:rPr>
        <w:t>doctor</w:t>
      </w:r>
      <w:proofErr w:type="gramEnd"/>
      <w:r>
        <w:rPr>
          <w:color w:val="000000"/>
          <w:sz w:val="26"/>
          <w:szCs w:val="26"/>
        </w:rPr>
        <w:t>", 545525)</w:t>
      </w:r>
    </w:p>
    <w:p w:rsidR="00C328AC" w:rsidRDefault="00C328AC" w:rsidP="00C328AC">
      <w:pPr>
        <w:pStyle w:val="HTMLPreformatted"/>
        <w:shd w:val="clear" w:color="auto" w:fill="F9FAFC"/>
        <w:rPr>
          <w:color w:val="000000"/>
          <w:sz w:val="26"/>
          <w:szCs w:val="26"/>
        </w:rPr>
      </w:pPr>
      <w:r>
        <w:rPr>
          <w:color w:val="000000"/>
          <w:sz w:val="26"/>
          <w:szCs w:val="26"/>
        </w:rPr>
        <w:t>("</w:t>
      </w:r>
      <w:proofErr w:type="gramStart"/>
      <w:r>
        <w:rPr>
          <w:color w:val="000000"/>
          <w:sz w:val="26"/>
          <w:szCs w:val="26"/>
        </w:rPr>
        <w:t>doctor</w:t>
      </w:r>
      <w:proofErr w:type="gramEnd"/>
      <w:r>
        <w:rPr>
          <w:color w:val="000000"/>
          <w:sz w:val="26"/>
          <w:szCs w:val="26"/>
        </w:rPr>
        <w:t>", 668666)</w:t>
      </w:r>
    </w:p>
    <w:p w:rsidR="00C328AC" w:rsidRDefault="00C328AC"/>
    <w:p w:rsidR="003A3A52" w:rsidRDefault="003A3A52" w:rsidP="003A3A52">
      <w:pPr>
        <w:pStyle w:val="NormalWeb"/>
        <w:shd w:val="clear" w:color="auto" w:fill="F9FAFC"/>
        <w:rPr>
          <w:rFonts w:ascii="Verdana" w:hAnsi="Verdana"/>
          <w:color w:val="000000"/>
          <w:sz w:val="19"/>
          <w:szCs w:val="19"/>
        </w:rPr>
      </w:pPr>
      <w:r>
        <w:rPr>
          <w:rFonts w:ascii="Verdana" w:hAnsi="Verdana"/>
          <w:color w:val="000000"/>
          <w:sz w:val="19"/>
          <w:szCs w:val="19"/>
        </w:rPr>
        <w:t>This data is then fed into the</w:t>
      </w:r>
      <w:r>
        <w:rPr>
          <w:rStyle w:val="apple-converted-space"/>
          <w:rFonts w:ascii="Verdana" w:hAnsi="Verdana"/>
          <w:color w:val="000000"/>
          <w:sz w:val="19"/>
          <w:szCs w:val="19"/>
        </w:rPr>
        <w:t> </w:t>
      </w:r>
      <w:r>
        <w:rPr>
          <w:rStyle w:val="HTMLCode"/>
          <w:color w:val="000000"/>
          <w:sz w:val="25"/>
          <w:szCs w:val="25"/>
        </w:rPr>
        <w:t>reduce</w:t>
      </w:r>
      <w:r>
        <w:rPr>
          <w:rStyle w:val="apple-converted-space"/>
          <w:rFonts w:ascii="Verdana" w:hAnsi="Verdana"/>
          <w:color w:val="000000"/>
          <w:sz w:val="19"/>
          <w:szCs w:val="19"/>
        </w:rPr>
        <w:t> </w:t>
      </w:r>
      <w:r>
        <w:rPr>
          <w:rFonts w:ascii="Verdana" w:hAnsi="Verdana"/>
          <w:color w:val="000000"/>
          <w:sz w:val="19"/>
          <w:szCs w:val="19"/>
        </w:rPr>
        <w:t>function. However, the MapReduce framework performs an important transformation before it does this: The values for a given key are brought together so that the</w:t>
      </w:r>
      <w:r>
        <w:rPr>
          <w:rStyle w:val="apple-converted-space"/>
          <w:rFonts w:ascii="Verdana" w:hAnsi="Verdana"/>
          <w:color w:val="000000"/>
          <w:sz w:val="19"/>
          <w:szCs w:val="19"/>
        </w:rPr>
        <w:t> </w:t>
      </w:r>
      <w:r>
        <w:rPr>
          <w:rStyle w:val="HTMLCode"/>
          <w:color w:val="000000"/>
          <w:sz w:val="25"/>
          <w:szCs w:val="25"/>
        </w:rPr>
        <w:t>reduce</w:t>
      </w:r>
      <w:r>
        <w:rPr>
          <w:rStyle w:val="apple-converted-space"/>
          <w:rFonts w:ascii="Verdana" w:hAnsi="Verdana"/>
          <w:color w:val="000000"/>
          <w:sz w:val="19"/>
          <w:szCs w:val="19"/>
        </w:rPr>
        <w:t> </w:t>
      </w:r>
      <w:r>
        <w:rPr>
          <w:rFonts w:ascii="Verdana" w:hAnsi="Verdana"/>
          <w:color w:val="000000"/>
          <w:sz w:val="19"/>
          <w:szCs w:val="19"/>
        </w:rPr>
        <w:t>function processes them as a group. In this example, the input to the</w:t>
      </w:r>
      <w:r>
        <w:rPr>
          <w:rStyle w:val="apple-converted-space"/>
          <w:rFonts w:ascii="Verdana" w:hAnsi="Verdana"/>
          <w:color w:val="000000"/>
          <w:sz w:val="19"/>
          <w:szCs w:val="19"/>
        </w:rPr>
        <w:t> </w:t>
      </w:r>
      <w:r>
        <w:rPr>
          <w:rStyle w:val="HTMLCode"/>
          <w:color w:val="000000"/>
          <w:sz w:val="25"/>
          <w:szCs w:val="25"/>
        </w:rPr>
        <w:t>reduce</w:t>
      </w:r>
      <w:r>
        <w:rPr>
          <w:rStyle w:val="apple-converted-space"/>
          <w:rFonts w:ascii="Verdana" w:hAnsi="Verdana"/>
          <w:color w:val="000000"/>
          <w:sz w:val="19"/>
          <w:szCs w:val="19"/>
        </w:rPr>
        <w:t> </w:t>
      </w:r>
      <w:r>
        <w:rPr>
          <w:rFonts w:ascii="Verdana" w:hAnsi="Verdana"/>
          <w:color w:val="000000"/>
          <w:sz w:val="19"/>
          <w:szCs w:val="19"/>
        </w:rPr>
        <w:t>function would look like this:</w:t>
      </w:r>
    </w:p>
    <w:p w:rsidR="003A3A52" w:rsidRDefault="003A3A52" w:rsidP="003A3A52">
      <w:pPr>
        <w:pStyle w:val="HTMLPreformatted"/>
        <w:shd w:val="clear" w:color="auto" w:fill="F9FAFC"/>
        <w:rPr>
          <w:color w:val="000000"/>
          <w:sz w:val="26"/>
          <w:szCs w:val="26"/>
        </w:rPr>
      </w:pPr>
      <w:r>
        <w:rPr>
          <w:color w:val="000000"/>
          <w:sz w:val="26"/>
          <w:szCs w:val="26"/>
        </w:rPr>
        <w:t>("</w:t>
      </w:r>
      <w:proofErr w:type="gramStart"/>
      <w:r>
        <w:rPr>
          <w:color w:val="000000"/>
          <w:sz w:val="26"/>
          <w:szCs w:val="26"/>
        </w:rPr>
        <w:t>dobbs</w:t>
      </w:r>
      <w:proofErr w:type="gramEnd"/>
      <w:r>
        <w:rPr>
          <w:color w:val="000000"/>
          <w:sz w:val="26"/>
          <w:szCs w:val="26"/>
        </w:rPr>
        <w:t>", [20, 22])</w:t>
      </w:r>
    </w:p>
    <w:p w:rsidR="003A3A52" w:rsidRDefault="003A3A52" w:rsidP="003A3A52">
      <w:pPr>
        <w:pStyle w:val="HTMLPreformatted"/>
        <w:shd w:val="clear" w:color="auto" w:fill="F9FAFC"/>
        <w:rPr>
          <w:color w:val="000000"/>
          <w:sz w:val="26"/>
          <w:szCs w:val="26"/>
        </w:rPr>
      </w:pPr>
      <w:r>
        <w:rPr>
          <w:color w:val="000000"/>
          <w:sz w:val="26"/>
          <w:szCs w:val="26"/>
        </w:rPr>
        <w:t>("</w:t>
      </w:r>
      <w:proofErr w:type="gramStart"/>
      <w:r>
        <w:rPr>
          <w:color w:val="000000"/>
          <w:sz w:val="26"/>
          <w:szCs w:val="26"/>
        </w:rPr>
        <w:t>doctor</w:t>
      </w:r>
      <w:proofErr w:type="gramEnd"/>
      <w:r>
        <w:rPr>
          <w:color w:val="000000"/>
          <w:sz w:val="26"/>
          <w:szCs w:val="26"/>
        </w:rPr>
        <w:t>", [545525, 668666])</w:t>
      </w:r>
    </w:p>
    <w:p w:rsidR="00E6797C" w:rsidRDefault="00E6797C" w:rsidP="00E6797C">
      <w:pPr>
        <w:pStyle w:val="NormalWeb"/>
        <w:shd w:val="clear" w:color="auto" w:fill="F9FAFC"/>
        <w:rPr>
          <w:rFonts w:ascii="Verdana" w:hAnsi="Verdana"/>
          <w:color w:val="000000"/>
          <w:sz w:val="19"/>
          <w:szCs w:val="19"/>
        </w:rPr>
      </w:pPr>
      <w:r>
        <w:rPr>
          <w:rFonts w:ascii="Verdana" w:hAnsi="Verdana"/>
          <w:color w:val="000000"/>
          <w:sz w:val="19"/>
          <w:szCs w:val="19"/>
        </w:rPr>
        <w:lastRenderedPageBreak/>
        <w:t>The</w:t>
      </w:r>
      <w:r>
        <w:rPr>
          <w:rStyle w:val="apple-converted-space"/>
          <w:rFonts w:ascii="Verdana" w:hAnsi="Verdana"/>
          <w:color w:val="000000"/>
          <w:sz w:val="19"/>
          <w:szCs w:val="19"/>
        </w:rPr>
        <w:t> </w:t>
      </w:r>
      <w:r>
        <w:rPr>
          <w:rStyle w:val="HTMLCode"/>
          <w:color w:val="000000"/>
          <w:sz w:val="25"/>
          <w:szCs w:val="25"/>
        </w:rPr>
        <w:t>reduce</w:t>
      </w:r>
      <w:r>
        <w:rPr>
          <w:rStyle w:val="apple-converted-space"/>
          <w:rFonts w:ascii="Verdana" w:hAnsi="Verdana"/>
          <w:color w:val="000000"/>
          <w:sz w:val="19"/>
          <w:szCs w:val="19"/>
        </w:rPr>
        <w:t> </w:t>
      </w:r>
      <w:r>
        <w:rPr>
          <w:rFonts w:ascii="Verdana" w:hAnsi="Verdana"/>
          <w:color w:val="000000"/>
          <w:sz w:val="19"/>
          <w:szCs w:val="19"/>
        </w:rPr>
        <w:t>function iterates over the values for each key and does whatever processing it likes. Here we want an aggregate count, so we simple sum the values:</w:t>
      </w:r>
    </w:p>
    <w:p w:rsidR="00E6797C" w:rsidRDefault="00E6797C" w:rsidP="00E6797C">
      <w:pPr>
        <w:pStyle w:val="HTMLPreformatted"/>
        <w:shd w:val="clear" w:color="auto" w:fill="F9FAFC"/>
        <w:rPr>
          <w:color w:val="000000"/>
          <w:sz w:val="26"/>
          <w:szCs w:val="26"/>
        </w:rPr>
      </w:pPr>
      <w:r>
        <w:rPr>
          <w:color w:val="000000"/>
          <w:sz w:val="26"/>
          <w:szCs w:val="26"/>
        </w:rPr>
        <w:t>("</w:t>
      </w:r>
      <w:proofErr w:type="gramStart"/>
      <w:r>
        <w:rPr>
          <w:color w:val="000000"/>
          <w:sz w:val="26"/>
          <w:szCs w:val="26"/>
        </w:rPr>
        <w:t>dobbs</w:t>
      </w:r>
      <w:proofErr w:type="gramEnd"/>
      <w:r>
        <w:rPr>
          <w:color w:val="000000"/>
          <w:sz w:val="26"/>
          <w:szCs w:val="26"/>
        </w:rPr>
        <w:t>", 42)</w:t>
      </w:r>
    </w:p>
    <w:p w:rsidR="00E6797C" w:rsidRDefault="00E6797C" w:rsidP="00E6797C">
      <w:pPr>
        <w:pStyle w:val="HTMLPreformatted"/>
        <w:shd w:val="clear" w:color="auto" w:fill="F9FAFC"/>
        <w:rPr>
          <w:color w:val="000000"/>
          <w:sz w:val="26"/>
          <w:szCs w:val="26"/>
        </w:rPr>
      </w:pPr>
      <w:r>
        <w:rPr>
          <w:color w:val="000000"/>
          <w:sz w:val="26"/>
          <w:szCs w:val="26"/>
        </w:rPr>
        <w:t>("</w:t>
      </w:r>
      <w:proofErr w:type="gramStart"/>
      <w:r>
        <w:rPr>
          <w:color w:val="000000"/>
          <w:sz w:val="26"/>
          <w:szCs w:val="26"/>
        </w:rPr>
        <w:t>doctor</w:t>
      </w:r>
      <w:proofErr w:type="gramEnd"/>
      <w:r>
        <w:rPr>
          <w:color w:val="000000"/>
          <w:sz w:val="26"/>
          <w:szCs w:val="26"/>
        </w:rPr>
        <w:t>", 1214191)</w:t>
      </w:r>
    </w:p>
    <w:p w:rsidR="00E6797C" w:rsidRDefault="00E6797C" w:rsidP="00E6797C">
      <w:pPr>
        <w:pStyle w:val="NormalWeb"/>
        <w:shd w:val="clear" w:color="auto" w:fill="F9FAFC"/>
        <w:rPr>
          <w:rFonts w:ascii="Verdana" w:hAnsi="Verdana"/>
          <w:color w:val="000000"/>
          <w:sz w:val="19"/>
          <w:szCs w:val="19"/>
        </w:rPr>
      </w:pPr>
      <w:r>
        <w:rPr>
          <w:rFonts w:ascii="Verdana" w:hAnsi="Verdana"/>
          <w:color w:val="000000"/>
          <w:sz w:val="19"/>
          <w:szCs w:val="19"/>
        </w:rPr>
        <w:t>The final result is the number of times each word occurred in the whole dataset.</w:t>
      </w:r>
    </w:p>
    <w:p w:rsidR="003A3A52" w:rsidRDefault="007E5481">
      <w:bookmarkStart w:id="0" w:name="_GoBack"/>
      <w:r>
        <w:rPr>
          <w:noProof/>
          <w:lang w:eastAsia="en-IN"/>
        </w:rPr>
        <w:drawing>
          <wp:inline distT="0" distB="0" distL="0" distR="0">
            <wp:extent cx="5727700" cy="14706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70660"/>
                    </a:xfrm>
                    <a:prstGeom prst="rect">
                      <a:avLst/>
                    </a:prstGeom>
                    <a:noFill/>
                    <a:ln>
                      <a:noFill/>
                    </a:ln>
                  </pic:spPr>
                </pic:pic>
              </a:graphicData>
            </a:graphic>
          </wp:inline>
        </w:drawing>
      </w:r>
      <w:bookmarkEnd w:id="0"/>
    </w:p>
    <w:p w:rsidR="007E5481" w:rsidRDefault="007E5481"/>
    <w:p w:rsidR="007E5481" w:rsidRDefault="007E5481">
      <w:r>
        <w:rPr>
          <w:noProof/>
          <w:lang w:eastAsia="en-IN"/>
        </w:rPr>
        <w:drawing>
          <wp:inline distT="0" distB="0" distL="0" distR="0">
            <wp:extent cx="5731510" cy="32093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9303"/>
                    </a:xfrm>
                    <a:prstGeom prst="rect">
                      <a:avLst/>
                    </a:prstGeom>
                    <a:noFill/>
                    <a:ln>
                      <a:noFill/>
                    </a:ln>
                  </pic:spPr>
                </pic:pic>
              </a:graphicData>
            </a:graphic>
          </wp:inline>
        </w:drawing>
      </w:r>
    </w:p>
    <w:p w:rsidR="007E5481" w:rsidRPr="001E6E1B" w:rsidRDefault="007E5481"/>
    <w:sectPr w:rsidR="007E5481" w:rsidRPr="001E6E1B" w:rsidSect="0050045E">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54F"/>
    <w:rsid w:val="000112E1"/>
    <w:rsid w:val="00017A8C"/>
    <w:rsid w:val="00170BEE"/>
    <w:rsid w:val="001D6D55"/>
    <w:rsid w:val="001E6E1B"/>
    <w:rsid w:val="003A3A52"/>
    <w:rsid w:val="00431F85"/>
    <w:rsid w:val="004506ED"/>
    <w:rsid w:val="00466D78"/>
    <w:rsid w:val="004C08B0"/>
    <w:rsid w:val="004C731C"/>
    <w:rsid w:val="0050045E"/>
    <w:rsid w:val="0066106D"/>
    <w:rsid w:val="006E7D55"/>
    <w:rsid w:val="007E5481"/>
    <w:rsid w:val="008409CF"/>
    <w:rsid w:val="009427C4"/>
    <w:rsid w:val="0098154F"/>
    <w:rsid w:val="00C23F74"/>
    <w:rsid w:val="00C328AC"/>
    <w:rsid w:val="00D0257F"/>
    <w:rsid w:val="00DE6C30"/>
    <w:rsid w:val="00E6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C7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C731C"/>
  </w:style>
  <w:style w:type="character" w:styleId="HTMLCode">
    <w:name w:val="HTML Code"/>
    <w:basedOn w:val="DefaultParagraphFont"/>
    <w:uiPriority w:val="99"/>
    <w:semiHidden/>
    <w:unhideWhenUsed/>
    <w:rsid w:val="004C73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731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E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C7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C731C"/>
  </w:style>
  <w:style w:type="character" w:styleId="HTMLCode">
    <w:name w:val="HTML Code"/>
    <w:basedOn w:val="DefaultParagraphFont"/>
    <w:uiPriority w:val="99"/>
    <w:semiHidden/>
    <w:unhideWhenUsed/>
    <w:rsid w:val="004C73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7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731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E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D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9228">
      <w:bodyDiv w:val="1"/>
      <w:marLeft w:val="0"/>
      <w:marRight w:val="0"/>
      <w:marTop w:val="0"/>
      <w:marBottom w:val="0"/>
      <w:divBdr>
        <w:top w:val="none" w:sz="0" w:space="0" w:color="auto"/>
        <w:left w:val="none" w:sz="0" w:space="0" w:color="auto"/>
        <w:bottom w:val="none" w:sz="0" w:space="0" w:color="auto"/>
        <w:right w:val="none" w:sz="0" w:space="0" w:color="auto"/>
      </w:divBdr>
    </w:div>
    <w:div w:id="179786256">
      <w:bodyDiv w:val="1"/>
      <w:marLeft w:val="0"/>
      <w:marRight w:val="0"/>
      <w:marTop w:val="0"/>
      <w:marBottom w:val="0"/>
      <w:divBdr>
        <w:top w:val="none" w:sz="0" w:space="0" w:color="auto"/>
        <w:left w:val="none" w:sz="0" w:space="0" w:color="auto"/>
        <w:bottom w:val="none" w:sz="0" w:space="0" w:color="auto"/>
        <w:right w:val="none" w:sz="0" w:space="0" w:color="auto"/>
      </w:divBdr>
    </w:div>
    <w:div w:id="740062738">
      <w:bodyDiv w:val="1"/>
      <w:marLeft w:val="0"/>
      <w:marRight w:val="0"/>
      <w:marTop w:val="0"/>
      <w:marBottom w:val="0"/>
      <w:divBdr>
        <w:top w:val="none" w:sz="0" w:space="0" w:color="auto"/>
        <w:left w:val="none" w:sz="0" w:space="0" w:color="auto"/>
        <w:bottom w:val="none" w:sz="0" w:space="0" w:color="auto"/>
        <w:right w:val="none" w:sz="0" w:space="0" w:color="auto"/>
      </w:divBdr>
    </w:div>
    <w:div w:id="1236933610">
      <w:bodyDiv w:val="1"/>
      <w:marLeft w:val="0"/>
      <w:marRight w:val="0"/>
      <w:marTop w:val="0"/>
      <w:marBottom w:val="0"/>
      <w:divBdr>
        <w:top w:val="none" w:sz="0" w:space="0" w:color="auto"/>
        <w:left w:val="none" w:sz="0" w:space="0" w:color="auto"/>
        <w:bottom w:val="none" w:sz="0" w:space="0" w:color="auto"/>
        <w:right w:val="none" w:sz="0" w:space="0" w:color="auto"/>
      </w:divBdr>
    </w:div>
    <w:div w:id="202142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Dikshit Rajkhowa</dc:creator>
  <cp:lastModifiedBy>Dikshit Rajkhowa</cp:lastModifiedBy>
  <cp:revision>22</cp:revision>
  <dcterms:created xsi:type="dcterms:W3CDTF">2015-06-15T17:16:00Z</dcterms:created>
  <dcterms:modified xsi:type="dcterms:W3CDTF">2015-06-15T20:52:00Z</dcterms:modified>
</cp:coreProperties>
</file>