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7AE" w14:textId="77777777" w:rsidR="00D25CFE" w:rsidRDefault="00D25CFE" w:rsidP="00D25CFE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Description:</w:t>
      </w:r>
    </w:p>
    <w:p w14:paraId="1B6A663C" w14:textId="6500418D" w:rsidR="00D25CFE" w:rsidRDefault="00D25CFE" w:rsidP="00D25CFE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D25CFE">
        <w:rPr>
          <w:sz w:val="30"/>
          <w:szCs w:val="30"/>
          <w:lang w:val="en-GB"/>
        </w:rPr>
        <w:t xml:space="preserve">News Sorter project utilizes Natural Language Processing (NLP) and Machine Learning (ML) </w:t>
      </w:r>
      <w:r w:rsidRPr="00D25CFE">
        <w:rPr>
          <w:sz w:val="30"/>
          <w:szCs w:val="30"/>
          <w:lang w:val="en-GB"/>
        </w:rPr>
        <w:t>techniques. The</w:t>
      </w:r>
      <w:r w:rsidRPr="00D25CFE">
        <w:rPr>
          <w:sz w:val="30"/>
          <w:szCs w:val="30"/>
          <w:lang w:val="en-GB"/>
        </w:rPr>
        <w:t xml:space="preserve"> goal is simple: to automatically categorize and organize news articles with precision, saving users valuable time and providing a tailored news experience.</w:t>
      </w:r>
    </w:p>
    <w:p w14:paraId="3FA302A4" w14:textId="77777777" w:rsidR="00D25CFE" w:rsidRDefault="00D25CFE" w:rsidP="00D25CFE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</w:p>
    <w:p w14:paraId="51F87573" w14:textId="77777777" w:rsidR="00D25CFE" w:rsidRPr="00D25CFE" w:rsidRDefault="00D25CFE" w:rsidP="00D25CFE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</w:p>
    <w:p w14:paraId="5BE0CF15" w14:textId="77777777" w:rsidR="00D25CFE" w:rsidRPr="00D25CFE" w:rsidRDefault="00D25CFE" w:rsidP="00D25CFE">
      <w:pPr>
        <w:autoSpaceDE w:val="0"/>
        <w:autoSpaceDN w:val="0"/>
        <w:adjustRightInd w:val="0"/>
        <w:spacing w:line="240" w:lineRule="auto"/>
        <w:rPr>
          <w:sz w:val="30"/>
          <w:szCs w:val="30"/>
          <w:lang w:val="en-GB"/>
        </w:rPr>
      </w:pPr>
      <w:r w:rsidRPr="00D25CFE">
        <w:rPr>
          <w:sz w:val="30"/>
          <w:szCs w:val="30"/>
          <w:lang w:val="en-GB"/>
        </w:rPr>
        <w:t>News Sorter enhances user experience by intelligently sorting news articles into categories such as politics, technology, sports, and more. This time-saving solution ensures that users receive the information they care about most, fostering a more efficient and personalized news consumption experience.</w:t>
      </w:r>
    </w:p>
    <w:p w14:paraId="3B3A6269" w14:textId="77777777" w:rsidR="00F76C23" w:rsidRPr="00F76C23" w:rsidRDefault="00F76C23" w:rsidP="00F76C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8440376" w14:textId="77777777" w:rsidR="00F76C23" w:rsidRDefault="00F76C23"/>
    <w:p w14:paraId="0D3DBDBE" w14:textId="77777777" w:rsidR="00F76C23" w:rsidRDefault="00F76C23"/>
    <w:p w14:paraId="1107338A" w14:textId="77777777" w:rsidR="00F76C23" w:rsidRDefault="00F76C23"/>
    <w:p w14:paraId="285CEA4F" w14:textId="77777777" w:rsidR="00F76C23" w:rsidRDefault="00F76C23"/>
    <w:p w14:paraId="00000005" w14:textId="5C50F1E6" w:rsidR="004A2F09" w:rsidRPr="003E41DE" w:rsidRDefault="006732E1">
      <w:pPr>
        <w:rPr>
          <w:sz w:val="30"/>
          <w:szCs w:val="30"/>
        </w:rPr>
      </w:pPr>
      <w:r w:rsidRPr="003E41DE">
        <w:rPr>
          <w:sz w:val="30"/>
          <w:szCs w:val="30"/>
        </w:rPr>
        <w:t xml:space="preserve">To run this </w:t>
      </w:r>
    </w:p>
    <w:p w14:paraId="00000006" w14:textId="5C7A8C4B" w:rsidR="004A2F09" w:rsidRPr="003E41DE" w:rsidRDefault="00000000">
      <w:pPr>
        <w:numPr>
          <w:ilvl w:val="0"/>
          <w:numId w:val="1"/>
        </w:numPr>
        <w:rPr>
          <w:sz w:val="30"/>
          <w:szCs w:val="30"/>
        </w:rPr>
      </w:pPr>
      <w:r w:rsidRPr="003E41DE">
        <w:rPr>
          <w:sz w:val="30"/>
          <w:szCs w:val="30"/>
        </w:rPr>
        <w:t xml:space="preserve">Go to api </w:t>
      </w:r>
      <w:r w:rsidR="001228FC" w:rsidRPr="003E41DE">
        <w:rPr>
          <w:sz w:val="30"/>
          <w:szCs w:val="30"/>
        </w:rPr>
        <w:t>directory.</w:t>
      </w:r>
    </w:p>
    <w:p w14:paraId="00000007" w14:textId="77777777" w:rsidR="004A2F09" w:rsidRPr="003E41DE" w:rsidRDefault="00000000">
      <w:pPr>
        <w:numPr>
          <w:ilvl w:val="0"/>
          <w:numId w:val="1"/>
        </w:numPr>
        <w:rPr>
          <w:sz w:val="30"/>
          <w:szCs w:val="30"/>
        </w:rPr>
      </w:pPr>
      <w:r w:rsidRPr="003E41DE">
        <w:rPr>
          <w:sz w:val="30"/>
          <w:szCs w:val="30"/>
        </w:rPr>
        <w:t xml:space="preserve">Run the following command </w:t>
      </w:r>
      <w:r w:rsidRPr="003E41DE">
        <w:rPr>
          <w:color w:val="3B2322"/>
          <w:sz w:val="30"/>
          <w:szCs w:val="30"/>
        </w:rPr>
        <w:t>uvicorn main:app --</w:t>
      </w:r>
      <w:proofErr w:type="gramStart"/>
      <w:r w:rsidRPr="003E41DE">
        <w:rPr>
          <w:color w:val="3B2322"/>
          <w:sz w:val="30"/>
          <w:szCs w:val="30"/>
        </w:rPr>
        <w:t>reload</w:t>
      </w:r>
      <w:proofErr w:type="gramEnd"/>
    </w:p>
    <w:p w14:paraId="00000008" w14:textId="65E0F5FC" w:rsidR="004A2F09" w:rsidRPr="003E41DE" w:rsidRDefault="00000000">
      <w:pPr>
        <w:numPr>
          <w:ilvl w:val="0"/>
          <w:numId w:val="1"/>
        </w:numPr>
        <w:rPr>
          <w:sz w:val="30"/>
          <w:szCs w:val="30"/>
        </w:rPr>
      </w:pPr>
      <w:r w:rsidRPr="003E41DE">
        <w:rPr>
          <w:sz w:val="30"/>
          <w:szCs w:val="30"/>
        </w:rPr>
        <w:t>Now use the link obtained in (I have used postman)</w:t>
      </w:r>
      <w:r w:rsidR="001228FC" w:rsidRPr="003E41DE">
        <w:rPr>
          <w:sz w:val="30"/>
          <w:szCs w:val="30"/>
        </w:rPr>
        <w:t xml:space="preserve"> let’s say …</w:t>
      </w:r>
    </w:p>
    <w:p w14:paraId="00000009" w14:textId="7FD2FDF0" w:rsidR="004A2F09" w:rsidRPr="003E41DE" w:rsidRDefault="00000000">
      <w:pPr>
        <w:numPr>
          <w:ilvl w:val="0"/>
          <w:numId w:val="1"/>
        </w:numPr>
        <w:rPr>
          <w:sz w:val="30"/>
          <w:szCs w:val="30"/>
        </w:rPr>
      </w:pPr>
      <w:r w:rsidRPr="003E41DE">
        <w:rPr>
          <w:sz w:val="30"/>
          <w:szCs w:val="30"/>
        </w:rPr>
        <w:t>Now</w:t>
      </w:r>
      <w:r w:rsidR="001228FC" w:rsidRPr="003E41DE">
        <w:rPr>
          <w:sz w:val="30"/>
          <w:szCs w:val="30"/>
        </w:rPr>
        <w:t xml:space="preserve"> under post option using</w:t>
      </w:r>
      <w:r w:rsidRPr="003E41DE">
        <w:rPr>
          <w:sz w:val="30"/>
          <w:szCs w:val="30"/>
        </w:rPr>
        <w:t xml:space="preserve"> </w:t>
      </w:r>
      <w:r w:rsidR="001228FC" w:rsidRPr="003E41DE">
        <w:rPr>
          <w:sz w:val="30"/>
          <w:szCs w:val="30"/>
        </w:rPr>
        <w:t>…</w:t>
      </w:r>
      <w:r w:rsidRPr="003E41DE">
        <w:rPr>
          <w:sz w:val="30"/>
          <w:szCs w:val="30"/>
        </w:rPr>
        <w:t>/predict and use t</w:t>
      </w:r>
      <w:r w:rsidR="001228FC" w:rsidRPr="003E41DE">
        <w:rPr>
          <w:sz w:val="30"/>
          <w:szCs w:val="30"/>
        </w:rPr>
        <w:t xml:space="preserve">he </w:t>
      </w:r>
      <w:r w:rsidRPr="003E41DE">
        <w:rPr>
          <w:sz w:val="30"/>
          <w:szCs w:val="30"/>
        </w:rPr>
        <w:t>model by uploa</w:t>
      </w:r>
      <w:r w:rsidR="001228FC" w:rsidRPr="003E41DE">
        <w:rPr>
          <w:sz w:val="30"/>
          <w:szCs w:val="30"/>
        </w:rPr>
        <w:t xml:space="preserve">ding </w:t>
      </w:r>
      <w:r w:rsidR="0023309E" w:rsidRPr="003E41DE">
        <w:rPr>
          <w:sz w:val="30"/>
          <w:szCs w:val="30"/>
        </w:rPr>
        <w:t>text</w:t>
      </w:r>
      <w:r w:rsidR="001228FC" w:rsidRPr="003E41DE">
        <w:rPr>
          <w:sz w:val="30"/>
          <w:szCs w:val="30"/>
        </w:rPr>
        <w:t xml:space="preserve"> by following steps:</w:t>
      </w:r>
    </w:p>
    <w:p w14:paraId="7428D2F4" w14:textId="1CFFD5C8" w:rsidR="0023309E" w:rsidRPr="003E41DE" w:rsidRDefault="0023309E" w:rsidP="0023309E">
      <w:pPr>
        <w:ind w:left="720"/>
        <w:rPr>
          <w:sz w:val="30"/>
          <w:szCs w:val="30"/>
        </w:rPr>
      </w:pPr>
      <w:r w:rsidRPr="003E41DE">
        <w:rPr>
          <w:sz w:val="30"/>
          <w:szCs w:val="30"/>
        </w:rPr>
        <w:t>Body</w:t>
      </w:r>
    </w:p>
    <w:p w14:paraId="63CE6E42" w14:textId="391AD069" w:rsidR="0023309E" w:rsidRPr="003E41DE" w:rsidRDefault="0023309E" w:rsidP="0023309E">
      <w:pPr>
        <w:ind w:left="720"/>
        <w:rPr>
          <w:sz w:val="30"/>
          <w:szCs w:val="30"/>
        </w:rPr>
      </w:pPr>
      <w:r w:rsidRPr="003E41DE">
        <w:rPr>
          <w:sz w:val="30"/>
          <w:szCs w:val="30"/>
        </w:rPr>
        <w:t>Raw</w:t>
      </w:r>
    </w:p>
    <w:p w14:paraId="4B24283E" w14:textId="608BE85E" w:rsidR="0023309E" w:rsidRPr="003E41DE" w:rsidRDefault="0023309E" w:rsidP="0023309E">
      <w:pPr>
        <w:ind w:left="360" w:firstLine="360"/>
        <w:rPr>
          <w:sz w:val="30"/>
          <w:szCs w:val="30"/>
        </w:rPr>
      </w:pPr>
      <w:r w:rsidRPr="003E41DE">
        <w:rPr>
          <w:sz w:val="30"/>
          <w:szCs w:val="30"/>
        </w:rPr>
        <w:t>JSON</w:t>
      </w:r>
    </w:p>
    <w:p w14:paraId="258AE015" w14:textId="5BC3447E" w:rsidR="0023309E" w:rsidRPr="003E41DE" w:rsidRDefault="0023309E" w:rsidP="0023309E">
      <w:pPr>
        <w:ind w:left="360" w:firstLine="360"/>
        <w:rPr>
          <w:sz w:val="30"/>
          <w:szCs w:val="30"/>
        </w:rPr>
      </w:pPr>
      <w:r w:rsidRPr="003E41DE">
        <w:rPr>
          <w:sz w:val="30"/>
          <w:szCs w:val="30"/>
        </w:rPr>
        <w:t>{</w:t>
      </w:r>
    </w:p>
    <w:p w14:paraId="1F393175" w14:textId="653B9149" w:rsidR="0023309E" w:rsidRPr="003E41DE" w:rsidRDefault="0023309E" w:rsidP="0023309E">
      <w:pPr>
        <w:ind w:left="360" w:firstLine="360"/>
        <w:rPr>
          <w:sz w:val="30"/>
          <w:szCs w:val="30"/>
        </w:rPr>
      </w:pPr>
      <w:r w:rsidRPr="003E41DE">
        <w:rPr>
          <w:sz w:val="30"/>
          <w:szCs w:val="30"/>
        </w:rPr>
        <w:tab/>
        <w:t>“text” : “ENTER HERE”</w:t>
      </w:r>
    </w:p>
    <w:p w14:paraId="2352AAA4" w14:textId="35692B5F" w:rsidR="0023309E" w:rsidRPr="003E41DE" w:rsidRDefault="0023309E" w:rsidP="0023309E">
      <w:pPr>
        <w:ind w:left="360" w:firstLine="360"/>
        <w:rPr>
          <w:sz w:val="30"/>
          <w:szCs w:val="30"/>
        </w:rPr>
      </w:pPr>
      <w:r w:rsidRPr="003E41DE">
        <w:rPr>
          <w:sz w:val="30"/>
          <w:szCs w:val="30"/>
        </w:rPr>
        <w:t>}</w:t>
      </w:r>
    </w:p>
    <w:p w14:paraId="226770CB" w14:textId="49D8F139" w:rsidR="0023309E" w:rsidRPr="003E41DE" w:rsidRDefault="0023309E" w:rsidP="0023309E">
      <w:pPr>
        <w:ind w:left="360" w:firstLine="360"/>
        <w:rPr>
          <w:sz w:val="30"/>
          <w:szCs w:val="30"/>
        </w:rPr>
      </w:pPr>
      <w:r w:rsidRPr="003E41DE">
        <w:rPr>
          <w:sz w:val="30"/>
          <w:szCs w:val="30"/>
        </w:rPr>
        <w:t>Send</w:t>
      </w:r>
    </w:p>
    <w:sectPr w:rsidR="0023309E" w:rsidRPr="003E4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31F"/>
    <w:multiLevelType w:val="multilevel"/>
    <w:tmpl w:val="4CB2C2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031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F09"/>
    <w:rsid w:val="001228FC"/>
    <w:rsid w:val="0023309E"/>
    <w:rsid w:val="002B2D8F"/>
    <w:rsid w:val="003E41DE"/>
    <w:rsid w:val="0046574C"/>
    <w:rsid w:val="004A2F09"/>
    <w:rsid w:val="00551F4D"/>
    <w:rsid w:val="006732E1"/>
    <w:rsid w:val="00D25CFE"/>
    <w:rsid w:val="00F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94FB"/>
  <w15:docId w15:val="{1566035C-D8A0-9744-BD44-47BCF0BB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7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5F306-A840-2D42-BDB7-5C93019A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DIKSHIT RISHI</cp:lastModifiedBy>
  <cp:revision>10</cp:revision>
  <dcterms:created xsi:type="dcterms:W3CDTF">2024-01-23T10:08:00Z</dcterms:created>
  <dcterms:modified xsi:type="dcterms:W3CDTF">2024-01-23T10:32:00Z</dcterms:modified>
</cp:coreProperties>
</file>