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3.0" w:type="dxa"/>
        <w:jc w:val="left"/>
        <w:tblInd w:w="117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14"/>
        <w:gridCol w:w="1601"/>
        <w:gridCol w:w="7438"/>
        <w:tblGridChange w:id="0">
          <w:tblGrid>
            <w:gridCol w:w="214"/>
            <w:gridCol w:w="1601"/>
            <w:gridCol w:w="7438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tcBorders>
              <w:bottom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-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98834" cy="451961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34" cy="451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50"/>
              </w:tabs>
              <w:spacing w:after="0" w:before="28" w:line="240" w:lineRule="auto"/>
              <w:ind w:left="0" w:right="1347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 COLLEGE OF ENGINEERING</w:t>
              <w:tab/>
              <w:t xml:space="preserve">Faculty: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0" w:right="1346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30"/>
              </w:tabs>
              <w:spacing w:after="0" w:before="0" w:line="210" w:lineRule="auto"/>
              <w:ind w:left="0" w:right="524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&amp;</w:t>
              <w:tab/>
              <w:t xml:space="preserve">P.Mirunalini, Asso. Prof.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79"/>
              </w:tabs>
              <w:spacing w:after="0" w:before="24" w:line="240" w:lineRule="auto"/>
              <w:ind w:left="0" w:right="597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</w:t>
              <w:tab/>
              <w:t xml:space="preserve">N.Sujaudeen, Asst. Prof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gridSpan w:val="3"/>
            <w:shd w:fill="e4e4e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34"/>
                <w:tab w:val="left" w:pos="6599"/>
              </w:tabs>
              <w:spacing w:after="0" w:before="30" w:line="271" w:lineRule="auto"/>
              <w:ind w:left="2068" w:right="777" w:hanging="31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CS8481 – DBMS Lab</w:t>
              <w:tab/>
              <w:t xml:space="preserve">Assigned: 04­Apr­22 Assignment – 4</w:t>
              <w:tab/>
              <w:tab/>
              <w:t xml:space="preserve">Due: 1 Lab Hour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shd w:fill="e4e4e4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 Views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10668</wp:posOffset>
                </wp:positionH>
                <wp:positionV relativeFrom="page">
                  <wp:posOffset>2595118</wp:posOffset>
                </wp:positionV>
                <wp:extent cx="9143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2576" y="3775429"/>
                          <a:ext cx="7546848" cy="914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10668</wp:posOffset>
                </wp:positionH>
                <wp:positionV relativeFrom="page">
                  <wp:posOffset>2595118</wp:posOffset>
                </wp:positionV>
                <wp:extent cx="9143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firstLine="11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369" w:lineRule="auto"/>
        <w:ind w:left="110" w:right="100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To create view(s) based on table(s) or view(s) and observe its behavior while performing update operations on 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schema used in the Assignment­3.</w:t>
      </w:r>
    </w:p>
    <w:p w:rsidR="00000000" w:rsidDel="00000000" w:rsidP="00000000" w:rsidRDefault="00000000" w:rsidRPr="00000000" w14:paraId="00000018">
      <w:pPr>
        <w:spacing w:before="158" w:line="374" w:lineRule="auto"/>
        <w:ind w:left="110" w:right="1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following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views </w:t>
      </w:r>
      <w:r w:rsidDel="00000000" w:rsidR="00000000" w:rsidRPr="00000000">
        <w:rPr>
          <w:sz w:val="24"/>
          <w:szCs w:val="24"/>
          <w:rtl w:val="0"/>
        </w:rPr>
        <w:t xml:space="preserve">and perform DML operations on it. Classify whether the view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updatable or not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372" w:lineRule="auto"/>
        <w:ind w:left="393" w:right="586" w:hanging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named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Blue_Flavor,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display the product details (product id, food, price) of Blueberry flavor.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372" w:lineRule="auto"/>
        <w:ind w:left="393" w:right="668" w:hanging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named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Cheap_Food,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display the details (product id, flavor, food, price) of products with price lesser than $1. Ensure that, the price of these food(s) should never rise above $1 through view.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369" w:lineRule="auto"/>
        <w:ind w:left="393" w:right="402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called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Hot_Food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show the product id and its quantity where the same product is ordered more than once in the same receipt.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369" w:lineRule="auto"/>
        <w:ind w:left="393" w:right="238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named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Pie_Food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will display the details (customer lname, flavor, receipt number and date, ordinal) who had ordered the Pie food with receipt details.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369" w:lineRule="auto"/>
        <w:ind w:left="393" w:right="263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Cheap_View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Cheap_Food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shows only the product id, flavor and food.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76" w:lineRule="auto"/>
        <w:ind w:left="460" w:right="0" w:hanging="35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view Cheap_View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110" w:right="75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Notify the changes reflected in the base tables when you update through the view. Usethe following format to record the view behavior: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1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1 : (testview)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8.0" w:type="dxa"/>
        <w:jc w:val="left"/>
        <w:tblInd w:w="117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070"/>
        <w:gridCol w:w="3053"/>
        <w:gridCol w:w="3135"/>
        <w:tblGridChange w:id="0">
          <w:tblGrid>
            <w:gridCol w:w="3070"/>
            <w:gridCol w:w="3053"/>
            <w:gridCol w:w="3135"/>
          </w:tblGrid>
        </w:tblGridChange>
      </w:tblGrid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/ Operation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on View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Reflection in Base Table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6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√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√</w:t>
                </w:r>
              </w:sdtContent>
            </w:sdt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attr1, attr3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attr1, attr3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6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√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√</w:t>
                </w:r>
              </w:sdtContent>
            </w:sdt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firstLine="0"/>
        <w:rPr>
          <w:rFonts w:ascii="Trebuchet MS" w:cs="Trebuchet MS" w:eastAsia="Trebuchet MS" w:hAnsi="Trebuchet MS"/>
          <w:sz w:val="22"/>
          <w:szCs w:val="22"/>
        </w:rPr>
        <w:sectPr>
          <w:pgSz w:h="16840" w:w="11910" w:orient="portrait"/>
          <w:pgMar w:bottom="280" w:top="1540" w:left="12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 The View 1 is a updatable­join view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"/>
        </w:tabs>
        <w:spacing w:after="0" w:before="138" w:line="240" w:lineRule="auto"/>
        <w:ind w:left="264" w:right="0" w:hanging="1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 tick [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√</w:t>
          </w:r>
        </w:sdtContent>
      </w:sdt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mark if the operation is successful through the view/base table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reflected in view/base table.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143" w:line="369" w:lineRule="auto"/>
        <w:ind w:left="110" w:right="156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 cross [X] mark, if the operation is not allowed through view/base table OR is not reflected in view/base table.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9"/>
        </w:tabs>
        <w:spacing w:after="0" w:before="0" w:line="369" w:lineRule="auto"/>
        <w:ind w:left="110" w:right="4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Insert/Update operation, only if some (or subset) of attributes are permitted, mention those attributes in the corresponding column.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the views as follows: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left" w:pos="720"/>
        </w:tabs>
        <w:spacing w:after="0" w:before="0" w:line="240" w:lineRule="auto"/>
        <w:ind w:left="720" w:right="0" w:hanging="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updatable /updatable join view – views whose rows can be modified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9" w:line="240" w:lineRule="auto"/>
        <w:ind w:left="720" w:right="0" w:hanging="4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insertable­into view – views into which only new rows can be inserted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6" w:line="271" w:lineRule="auto"/>
        <w:ind w:left="820" w:right="4111" w:hanging="50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meta­data of views: USER_VIEWS, USER_UPDATABLE_COLUMNS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 you have to submit: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43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Diagram with constraints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41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script file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</wp:posOffset>
            </wp:positionH>
            <wp:positionV relativeFrom="paragraph">
              <wp:posOffset>321527</wp:posOffset>
            </wp:positionV>
            <wp:extent cx="5701672" cy="570928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570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60" w:left="12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3" w:hanging="284"/>
      </w:pPr>
      <w:rPr>
        <w:rFonts w:ascii="Cambria" w:cs="Cambria" w:eastAsia="Cambria" w:hAnsi="Cambria"/>
        <w:sz w:val="22"/>
        <w:szCs w:val="22"/>
      </w:rPr>
    </w:lvl>
    <w:lvl w:ilvl="1">
      <w:start w:val="0"/>
      <w:numFmt w:val="bullet"/>
      <w:lvlText w:val="•"/>
      <w:lvlJc w:val="left"/>
      <w:pPr>
        <w:ind w:left="1308" w:hanging="284"/>
      </w:pPr>
      <w:rPr/>
    </w:lvl>
    <w:lvl w:ilvl="2">
      <w:start w:val="0"/>
      <w:numFmt w:val="bullet"/>
      <w:lvlText w:val="•"/>
      <w:lvlJc w:val="left"/>
      <w:pPr>
        <w:ind w:left="2217" w:hanging="284.0000000000002"/>
      </w:pPr>
      <w:rPr/>
    </w:lvl>
    <w:lvl w:ilvl="3">
      <w:start w:val="0"/>
      <w:numFmt w:val="bullet"/>
      <w:lvlText w:val="•"/>
      <w:lvlJc w:val="left"/>
      <w:pPr>
        <w:ind w:left="3125" w:hanging="284"/>
      </w:pPr>
      <w:rPr/>
    </w:lvl>
    <w:lvl w:ilvl="4">
      <w:start w:val="0"/>
      <w:numFmt w:val="bullet"/>
      <w:lvlText w:val="•"/>
      <w:lvlJc w:val="left"/>
      <w:pPr>
        <w:ind w:left="4034" w:hanging="284"/>
      </w:pPr>
      <w:rPr/>
    </w:lvl>
    <w:lvl w:ilvl="5">
      <w:start w:val="0"/>
      <w:numFmt w:val="bullet"/>
      <w:lvlText w:val="•"/>
      <w:lvlJc w:val="left"/>
      <w:pPr>
        <w:ind w:left="4943" w:hanging="284"/>
      </w:pPr>
      <w:rPr/>
    </w:lvl>
    <w:lvl w:ilvl="6">
      <w:start w:val="0"/>
      <w:numFmt w:val="bullet"/>
      <w:lvlText w:val="•"/>
      <w:lvlJc w:val="left"/>
      <w:pPr>
        <w:ind w:left="5851" w:hanging="284"/>
      </w:pPr>
      <w:rPr/>
    </w:lvl>
    <w:lvl w:ilvl="7">
      <w:start w:val="0"/>
      <w:numFmt w:val="bullet"/>
      <w:lvlText w:val="•"/>
      <w:lvlJc w:val="left"/>
      <w:pPr>
        <w:ind w:left="6760" w:hanging="284"/>
      </w:pPr>
      <w:rPr/>
    </w:lvl>
    <w:lvl w:ilvl="8">
      <w:start w:val="0"/>
      <w:numFmt w:val="bullet"/>
      <w:lvlText w:val="•"/>
      <w:lvlJc w:val="left"/>
      <w:pPr>
        <w:ind w:left="7669" w:hanging="284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264" w:hanging="156"/>
      </w:pPr>
      <w:rPr>
        <w:rFonts w:ascii="Cambria" w:cs="Cambria" w:eastAsia="Cambria" w:hAnsi="Cambria"/>
        <w:sz w:val="20"/>
        <w:szCs w:val="20"/>
      </w:rPr>
    </w:lvl>
    <w:lvl w:ilvl="1">
      <w:start w:val="1"/>
      <w:numFmt w:val="lowerRoman"/>
      <w:lvlText w:val="%2)"/>
      <w:lvlJc w:val="left"/>
      <w:pPr>
        <w:ind w:left="720" w:hanging="40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694" w:hanging="406"/>
      </w:pPr>
      <w:rPr/>
    </w:lvl>
    <w:lvl w:ilvl="3">
      <w:start w:val="0"/>
      <w:numFmt w:val="bullet"/>
      <w:lvlText w:val="•"/>
      <w:lvlJc w:val="left"/>
      <w:pPr>
        <w:ind w:left="2668" w:hanging="406"/>
      </w:pPr>
      <w:rPr/>
    </w:lvl>
    <w:lvl w:ilvl="4">
      <w:start w:val="0"/>
      <w:numFmt w:val="bullet"/>
      <w:lvlText w:val="•"/>
      <w:lvlJc w:val="left"/>
      <w:pPr>
        <w:ind w:left="3642" w:hanging="406.00000000000045"/>
      </w:pPr>
      <w:rPr/>
    </w:lvl>
    <w:lvl w:ilvl="5">
      <w:start w:val="0"/>
      <w:numFmt w:val="bullet"/>
      <w:lvlText w:val="•"/>
      <w:lvlJc w:val="left"/>
      <w:pPr>
        <w:ind w:left="4616" w:hanging="406"/>
      </w:pPr>
      <w:rPr/>
    </w:lvl>
    <w:lvl w:ilvl="6">
      <w:start w:val="0"/>
      <w:numFmt w:val="bullet"/>
      <w:lvlText w:val="•"/>
      <w:lvlJc w:val="left"/>
      <w:pPr>
        <w:ind w:left="5590" w:hanging="406"/>
      </w:pPr>
      <w:rPr/>
    </w:lvl>
    <w:lvl w:ilvl="7">
      <w:start w:val="0"/>
      <w:numFmt w:val="bullet"/>
      <w:lvlText w:val="•"/>
      <w:lvlJc w:val="left"/>
      <w:pPr>
        <w:ind w:left="6564" w:hanging="406"/>
      </w:pPr>
      <w:rPr/>
    </w:lvl>
    <w:lvl w:ilvl="8">
      <w:start w:val="0"/>
      <w:numFmt w:val="bullet"/>
      <w:lvlText w:val="•"/>
      <w:lvlJc w:val="left"/>
      <w:pPr>
        <w:ind w:left="7538" w:hanging="406.000000000000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3" w:hanging="284"/>
      </w:pPr>
      <w:rPr>
        <w:rFonts w:ascii="Cambria" w:cs="Cambria" w:eastAsia="Cambria" w:hAnsi="Cambria"/>
        <w:sz w:val="24"/>
        <w:szCs w:val="24"/>
      </w:rPr>
    </w:lvl>
    <w:lvl w:ilvl="1">
      <w:start w:val="0"/>
      <w:numFmt w:val="bullet"/>
      <w:lvlText w:val="•"/>
      <w:lvlJc w:val="left"/>
      <w:pPr>
        <w:ind w:left="1308" w:hanging="284"/>
      </w:pPr>
      <w:rPr/>
    </w:lvl>
    <w:lvl w:ilvl="2">
      <w:start w:val="0"/>
      <w:numFmt w:val="bullet"/>
      <w:lvlText w:val="•"/>
      <w:lvlJc w:val="left"/>
      <w:pPr>
        <w:ind w:left="2217" w:hanging="284.0000000000002"/>
      </w:pPr>
      <w:rPr/>
    </w:lvl>
    <w:lvl w:ilvl="3">
      <w:start w:val="0"/>
      <w:numFmt w:val="bullet"/>
      <w:lvlText w:val="•"/>
      <w:lvlJc w:val="left"/>
      <w:pPr>
        <w:ind w:left="3125" w:hanging="284"/>
      </w:pPr>
      <w:rPr/>
    </w:lvl>
    <w:lvl w:ilvl="4">
      <w:start w:val="0"/>
      <w:numFmt w:val="bullet"/>
      <w:lvlText w:val="•"/>
      <w:lvlJc w:val="left"/>
      <w:pPr>
        <w:ind w:left="4034" w:hanging="284"/>
      </w:pPr>
      <w:rPr/>
    </w:lvl>
    <w:lvl w:ilvl="5">
      <w:start w:val="0"/>
      <w:numFmt w:val="bullet"/>
      <w:lvlText w:val="•"/>
      <w:lvlJc w:val="left"/>
      <w:pPr>
        <w:ind w:left="4943" w:hanging="284"/>
      </w:pPr>
      <w:rPr/>
    </w:lvl>
    <w:lvl w:ilvl="6">
      <w:start w:val="0"/>
      <w:numFmt w:val="bullet"/>
      <w:lvlText w:val="•"/>
      <w:lvlJc w:val="left"/>
      <w:pPr>
        <w:ind w:left="5851" w:hanging="284"/>
      </w:pPr>
      <w:rPr/>
    </w:lvl>
    <w:lvl w:ilvl="7">
      <w:start w:val="0"/>
      <w:numFmt w:val="bullet"/>
      <w:lvlText w:val="•"/>
      <w:lvlJc w:val="left"/>
      <w:pPr>
        <w:ind w:left="6760" w:hanging="284"/>
      </w:pPr>
      <w:rPr/>
    </w:lvl>
    <w:lvl w:ilvl="8">
      <w:start w:val="0"/>
      <w:numFmt w:val="bullet"/>
      <w:lvlText w:val="•"/>
      <w:lvlJc w:val="left"/>
      <w:pPr>
        <w:ind w:left="7669" w:hanging="2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10"/>
    </w:pPr>
    <w:rPr>
      <w:rFonts w:ascii="Cambria" w:cs="Cambria" w:eastAsia="Cambria" w:hAnsi="Cambria"/>
      <w:b w:val="1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00"/>
      <w:ind w:left="110"/>
    </w:pPr>
    <w:rPr>
      <w:rFonts w:ascii="Cambria" w:cs="Cambria" w:eastAsia="Cambria" w:hAnsi="Cambria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393" w:hanging="284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59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i2x7sg+hWm2YfCkUl/zaIF8Sw==">AMUW2mUilF9dCH7AcomMmiPHiEho9sfxn0FQeTH9bHT2Tijd+H99AeQ+YOAOXytd2J27uA7+rA+ZFJkc0hPITgK1f6iZ5zHsnSJFalBPvf/BEMXNe9GKCwu0ny2AEL3rJ7E20v0JalBG1r6HkziMeJdBbDc2xocZ2YaHCYVS4GGjkKVnuzxcezf9vW+J+BDKIMQaOUpn1jLq7Y1NGm1DqYqhl/3HwGcTYC7hoAXyS6D1mz6jPgJked7Y/v2cQVFC7EnVff7bMBtEVYpCJ0OU/VKo+3WoOXU/7/GrTxWhY0+HhO5fsImPlnwDhJXY3jI2az2aAfc9/Lg7aEbB+DG2T+drU+TXt+89Gyc/SCaXynsaAN1E7WrWupDXo1cXx1qdfcsNz798BfXF25uqftpc60RqJjNpWlZn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2022-06-09T08:13:33Z</dcterms:created>
  <dc:creator>mirunalini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LastSaved">
    <vt:filetime>2022-06-09T00:00:00Z</vt:filetime>
  </property>
</Properties>
</file>