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C6" w:rsidRDefault="00AB0AC6" w:rsidP="00AB0AC6">
      <w:pPr>
        <w:pStyle w:val="Heading1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Reference </w:t>
      </w:r>
    </w:p>
    <w:p w:rsidR="0051058A" w:rsidRPr="0051058A" w:rsidRDefault="0051058A" w:rsidP="0051058A">
      <w:bookmarkStart w:id="0" w:name="_GoBack"/>
      <w:bookmarkEnd w:id="0"/>
    </w:p>
    <w:p w:rsidR="00AB0AC6" w:rsidRPr="00A6265D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Development Methodology.(2019).[Online]Available at: </w:t>
      </w:r>
      <w:hyperlink r:id="rId6" w:history="1">
        <w:r w:rsidRPr="00117496">
          <w:rPr>
            <w:rStyle w:val="Hyperlink"/>
            <w:rFonts w:ascii="Arial" w:hAnsi="Arial" w:cs="Arial"/>
            <w:sz w:val="28"/>
            <w:szCs w:val="28"/>
          </w:rPr>
          <w:t>https://www.alliancesoftware.com.au/introduction-software-development-methodologies/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A6265D">
        <w:rPr>
          <w:rFonts w:ascii="Arial" w:hAnsi="Arial" w:cs="Arial"/>
          <w:sz w:val="28"/>
          <w:szCs w:val="28"/>
        </w:rPr>
        <w:t xml:space="preserve"> [Accessed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</w:t>
      </w:r>
      <w:r w:rsidRPr="00A6265D">
        <w:rPr>
          <w:rFonts w:ascii="Arial" w:hAnsi="Arial" w:cs="Arial"/>
          <w:sz w:val="28"/>
          <w:szCs w:val="28"/>
        </w:rPr>
        <w:t>]</w:t>
      </w:r>
    </w:p>
    <w:p w:rsidR="00AB0AC6" w:rsidRDefault="00AB0AC6" w:rsidP="00AB0AC6">
      <w:pPr>
        <w:pStyle w:val="ListParagraph"/>
        <w:rPr>
          <w:rFonts w:ascii="Arial" w:hAnsi="Arial" w:cs="Arial"/>
          <w:sz w:val="28"/>
          <w:szCs w:val="28"/>
        </w:rPr>
      </w:pPr>
    </w:p>
    <w:p w:rsidR="00AB0AC6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Architecture(3 tier architecture).(2019).[Online]Available at:</w:t>
      </w:r>
      <w:r>
        <w:t xml:space="preserve"> </w:t>
      </w:r>
      <w:hyperlink r:id="rId7" w:history="1">
        <w:r w:rsidRPr="00117496">
          <w:rPr>
            <w:rStyle w:val="Hyperlink"/>
            <w:rFonts w:ascii="Arial" w:hAnsi="Arial" w:cs="Arial"/>
            <w:sz w:val="28"/>
            <w:szCs w:val="28"/>
          </w:rPr>
          <w:t>https://www.izenda.com/5-benefits-3-tier-architecture/</w:t>
        </w:r>
      </w:hyperlink>
      <w:r w:rsidRPr="0011749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[</w:t>
      </w:r>
      <w:r w:rsidRPr="00A6265D">
        <w:rPr>
          <w:rFonts w:ascii="Arial" w:hAnsi="Arial" w:cs="Arial"/>
          <w:sz w:val="28"/>
          <w:szCs w:val="28"/>
        </w:rPr>
        <w:t xml:space="preserve">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2019]</w:t>
      </w:r>
    </w:p>
    <w:p w:rsidR="00AB0AC6" w:rsidRPr="00DB643C" w:rsidRDefault="00AB0AC6" w:rsidP="00AB0AC6">
      <w:pPr>
        <w:pStyle w:val="ListParagraph"/>
        <w:rPr>
          <w:rFonts w:ascii="Arial" w:hAnsi="Arial" w:cs="Arial"/>
          <w:sz w:val="28"/>
          <w:szCs w:val="28"/>
        </w:rPr>
      </w:pPr>
    </w:p>
    <w:p w:rsidR="00AB0AC6" w:rsidRPr="00DB643C" w:rsidRDefault="00AB0AC6" w:rsidP="00AB0AC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AB0AC6" w:rsidRPr="00CF19C8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MVC.(2019).[Online]Available at:</w:t>
      </w:r>
      <w:r w:rsidRPr="00CF19C8">
        <w:t xml:space="preserve"> </w:t>
      </w:r>
      <w:hyperlink r:id="rId8" w:history="1">
        <w:r w:rsidRPr="00117496">
          <w:rPr>
            <w:rStyle w:val="Hyperlink"/>
            <w:rFonts w:ascii="Arial" w:hAnsi="Arial" w:cs="Arial"/>
            <w:sz w:val="28"/>
            <w:szCs w:val="28"/>
          </w:rPr>
          <w:t>https://www.bogotobogo.com/DesignPatterns/mvc_model_view_controller_pattern.php</w:t>
        </w:r>
      </w:hyperlink>
      <w:r>
        <w:t xml:space="preserve"> </w:t>
      </w:r>
      <w:r>
        <w:rPr>
          <w:rFonts w:ascii="Arial" w:hAnsi="Arial" w:cs="Arial"/>
          <w:sz w:val="28"/>
          <w:szCs w:val="28"/>
        </w:rPr>
        <w:t>[</w:t>
      </w:r>
      <w:r w:rsidRPr="00A6265D">
        <w:rPr>
          <w:rFonts w:ascii="Arial" w:hAnsi="Arial" w:cs="Arial"/>
          <w:sz w:val="28"/>
          <w:szCs w:val="28"/>
        </w:rPr>
        <w:t xml:space="preserve">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2019]</w:t>
      </w:r>
    </w:p>
    <w:p w:rsidR="00AB0AC6" w:rsidRDefault="00AB0AC6" w:rsidP="00AB0AC6">
      <w:pPr>
        <w:pStyle w:val="ListParagraph"/>
        <w:rPr>
          <w:rFonts w:ascii="Arial" w:hAnsi="Arial" w:cs="Arial"/>
          <w:sz w:val="28"/>
          <w:szCs w:val="28"/>
        </w:rPr>
      </w:pPr>
    </w:p>
    <w:p w:rsidR="00AB0AC6" w:rsidRPr="00CF19C8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Configuration Management.(2019).[Online]Available at:</w:t>
      </w:r>
      <w:r w:rsidRPr="00CF19C8">
        <w:t xml:space="preserve"> </w:t>
      </w:r>
      <w:hyperlink r:id="rId9" w:history="1">
        <w:r w:rsidRPr="00BE7716">
          <w:rPr>
            <w:rStyle w:val="Hyperlink"/>
            <w:rFonts w:ascii="Arial" w:hAnsi="Arial" w:cs="Arial"/>
            <w:sz w:val="28"/>
            <w:szCs w:val="28"/>
          </w:rPr>
          <w:t>https://www.apm.org.uk/body-of-knowledge/delivery/scope-management/configuration-management/</w:t>
        </w:r>
      </w:hyperlink>
      <w:r>
        <w:rPr>
          <w:rFonts w:ascii="Arial" w:hAnsi="Arial" w:cs="Arial"/>
          <w:sz w:val="28"/>
          <w:szCs w:val="28"/>
        </w:rPr>
        <w:t xml:space="preserve"> [</w:t>
      </w:r>
      <w:r w:rsidRPr="00A6265D">
        <w:rPr>
          <w:rFonts w:ascii="Arial" w:hAnsi="Arial" w:cs="Arial"/>
          <w:sz w:val="28"/>
          <w:szCs w:val="28"/>
        </w:rPr>
        <w:t xml:space="preserve">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2019]</w:t>
      </w:r>
      <w:r w:rsidR="00F76933">
        <w:rPr>
          <w:rFonts w:ascii="Arial" w:hAnsi="Arial" w:cs="Arial"/>
          <w:sz w:val="28"/>
          <w:szCs w:val="28"/>
        </w:rPr>
        <w:t>.</w:t>
      </w:r>
    </w:p>
    <w:p w:rsidR="00465F2D" w:rsidRDefault="00465F2D"/>
    <w:sectPr w:rsidR="0046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31603"/>
    <w:multiLevelType w:val="hybridMultilevel"/>
    <w:tmpl w:val="CAD0482A"/>
    <w:lvl w:ilvl="0" w:tplc="4600D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AD7512"/>
    <w:multiLevelType w:val="hybridMultilevel"/>
    <w:tmpl w:val="694C1D8C"/>
    <w:lvl w:ilvl="0" w:tplc="E274F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C6"/>
    <w:rsid w:val="00465F2D"/>
    <w:rsid w:val="0051058A"/>
    <w:rsid w:val="00AB0AC6"/>
    <w:rsid w:val="00F7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A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gotobogo.com/DesignPatterns/mvc_model_view_controller_pattern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zenda.com/5-benefits-3-tier-archite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iancesoftware.com.au/introduction-software-development-methodologi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pm.org.uk/body-of-knowledge/delivery/scope-management/configuration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2019-04-09T02:23:00Z</dcterms:created>
  <dcterms:modified xsi:type="dcterms:W3CDTF">2019-05-15T04:48:00Z</dcterms:modified>
</cp:coreProperties>
</file>