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A01" w:rsidRPr="00AD6A01" w:rsidRDefault="00AD6A01" w:rsidP="00AD6A01">
      <w:pPr>
        <w:shd w:val="clear" w:color="auto" w:fill="FFFFFF" w:themeFill="background1"/>
        <w:spacing w:before="100" w:beforeAutospacing="1" w:after="100" w:afterAutospacing="1" w:line="240" w:lineRule="auto"/>
        <w:jc w:val="center"/>
        <w:outlineLvl w:val="2"/>
        <w:rPr>
          <w:rFonts w:ascii="Times New Roman" w:eastAsia="Times New Roman" w:hAnsi="Times New Roman" w:cs="Times New Roman"/>
          <w:b/>
          <w:bCs/>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 План заняття №1</w:t>
      </w:r>
    </w:p>
    <w:tbl>
      <w:tblPr>
        <w:tblW w:w="9923" w:type="dxa"/>
        <w:tblInd w:w="-567" w:type="dxa"/>
        <w:shd w:val="clear" w:color="auto" w:fill="C5C5AF"/>
        <w:tblCellMar>
          <w:left w:w="0" w:type="dxa"/>
          <w:right w:w="0" w:type="dxa"/>
        </w:tblCellMar>
        <w:tblLook w:val="04A0" w:firstRow="1" w:lastRow="0" w:firstColumn="1" w:lastColumn="0" w:noHBand="0" w:noVBand="1"/>
      </w:tblPr>
      <w:tblGrid>
        <w:gridCol w:w="2326"/>
        <w:gridCol w:w="7597"/>
      </w:tblGrid>
      <w:tr w:rsidR="00AD6A01" w:rsidRPr="00AD6A01" w:rsidTr="0090378E">
        <w:tc>
          <w:tcPr>
            <w:tcW w:w="2326" w:type="dxa"/>
            <w:tcBorders>
              <w:top w:val="nil"/>
              <w:left w:val="nil"/>
              <w:bottom w:val="nil"/>
              <w:right w:val="nil"/>
            </w:tcBorders>
            <w:shd w:val="clear" w:color="auto" w:fill="auto"/>
            <w:tcMar>
              <w:top w:w="30" w:type="dxa"/>
              <w:left w:w="30" w:type="dxa"/>
              <w:bottom w:w="30" w:type="dxa"/>
              <w:right w:w="30" w:type="dxa"/>
            </w:tcMar>
            <w:hideMark/>
          </w:tcPr>
          <w:p w:rsidR="00AD6A01" w:rsidRPr="00AD6A01" w:rsidRDefault="00AD6A01" w:rsidP="00AD6A01">
            <w:pPr>
              <w:spacing w:before="15" w:after="15"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Тема заняття:</w:t>
            </w:r>
          </w:p>
        </w:tc>
        <w:tc>
          <w:tcPr>
            <w:tcW w:w="7597" w:type="dxa"/>
            <w:tcBorders>
              <w:top w:val="nil"/>
              <w:left w:val="nil"/>
              <w:bottom w:val="nil"/>
              <w:right w:val="nil"/>
            </w:tcBorders>
            <w:shd w:val="clear" w:color="auto" w:fill="auto"/>
            <w:tcMar>
              <w:top w:w="30" w:type="dxa"/>
              <w:left w:w="30" w:type="dxa"/>
              <w:bottom w:w="30" w:type="dxa"/>
              <w:right w:w="30" w:type="dxa"/>
            </w:tcMar>
            <w:hideMark/>
          </w:tcPr>
          <w:p w:rsidR="00AD6A01" w:rsidRPr="00AD6A01" w:rsidRDefault="00AD6A01" w:rsidP="000C4471">
            <w:pPr>
              <w:spacing w:before="15" w:after="15" w:line="240" w:lineRule="auto"/>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i/>
                <w:iCs/>
                <w:color w:val="000000" w:themeColor="text1"/>
                <w:sz w:val="24"/>
                <w:szCs w:val="24"/>
                <w:lang w:eastAsia="uk-UA"/>
              </w:rPr>
              <w:t xml:space="preserve">Предмет </w:t>
            </w:r>
            <w:r w:rsidR="000C4471" w:rsidRPr="000C4471">
              <w:rPr>
                <w:rFonts w:ascii="Times New Roman" w:hAnsi="Times New Roman" w:cs="Times New Roman"/>
                <w:b/>
                <w:i/>
                <w:sz w:val="24"/>
                <w:szCs w:val="24"/>
                <w:shd w:val="clear" w:color="auto" w:fill="FFFFFF"/>
              </w:rPr>
              <w:t>"Комп'ютерна графіка"</w:t>
            </w:r>
            <w:r w:rsidRPr="000C4471">
              <w:rPr>
                <w:rFonts w:ascii="Times New Roman" w:eastAsia="Times New Roman" w:hAnsi="Times New Roman" w:cs="Times New Roman"/>
                <w:b/>
                <w:bCs/>
                <w:i/>
                <w:iCs/>
                <w:sz w:val="24"/>
                <w:szCs w:val="24"/>
                <w:lang w:eastAsia="uk-UA"/>
              </w:rPr>
              <w:t xml:space="preserve">. </w:t>
            </w:r>
            <w:r w:rsidRPr="00AD6A01">
              <w:rPr>
                <w:rFonts w:ascii="Times New Roman" w:eastAsia="Times New Roman" w:hAnsi="Times New Roman" w:cs="Times New Roman"/>
                <w:b/>
                <w:bCs/>
                <w:i/>
                <w:iCs/>
                <w:color w:val="000000" w:themeColor="text1"/>
                <w:sz w:val="24"/>
                <w:szCs w:val="24"/>
                <w:lang w:eastAsia="uk-UA"/>
              </w:rPr>
              <w:t xml:space="preserve">Зв’язок </w:t>
            </w:r>
            <w:r w:rsidR="000C4471" w:rsidRPr="000C4471">
              <w:rPr>
                <w:rFonts w:ascii="Times New Roman" w:hAnsi="Times New Roman" w:cs="Times New Roman"/>
                <w:b/>
                <w:i/>
                <w:sz w:val="24"/>
                <w:szCs w:val="24"/>
                <w:shd w:val="clear" w:color="auto" w:fill="FFFFFF"/>
              </w:rPr>
              <w:t>"Комп'ютерн</w:t>
            </w:r>
            <w:r w:rsidR="000C4471">
              <w:rPr>
                <w:rFonts w:ascii="Times New Roman" w:hAnsi="Times New Roman" w:cs="Times New Roman"/>
                <w:b/>
                <w:i/>
                <w:sz w:val="24"/>
                <w:szCs w:val="24"/>
                <w:shd w:val="clear" w:color="auto" w:fill="FFFFFF"/>
              </w:rPr>
              <w:t>ої графіки</w:t>
            </w:r>
            <w:r w:rsidR="000C4471" w:rsidRPr="000C4471">
              <w:rPr>
                <w:rFonts w:ascii="Times New Roman" w:hAnsi="Times New Roman" w:cs="Times New Roman"/>
                <w:b/>
                <w:i/>
                <w:sz w:val="24"/>
                <w:szCs w:val="24"/>
                <w:shd w:val="clear" w:color="auto" w:fill="FFFFFF"/>
              </w:rPr>
              <w:t>"</w:t>
            </w:r>
            <w:r w:rsidRPr="00AD6A01">
              <w:rPr>
                <w:rFonts w:ascii="Times New Roman" w:eastAsia="Times New Roman" w:hAnsi="Times New Roman" w:cs="Times New Roman"/>
                <w:b/>
                <w:bCs/>
                <w:i/>
                <w:iCs/>
                <w:color w:val="000000" w:themeColor="text1"/>
                <w:sz w:val="24"/>
                <w:szCs w:val="24"/>
                <w:lang w:eastAsia="uk-UA"/>
              </w:rPr>
              <w:t xml:space="preserve"> з іншими науками.</w:t>
            </w:r>
          </w:p>
        </w:tc>
      </w:tr>
      <w:tr w:rsidR="00AD6A01" w:rsidRPr="00AD6A01" w:rsidTr="0090378E">
        <w:tc>
          <w:tcPr>
            <w:tcW w:w="2326" w:type="dxa"/>
            <w:tcBorders>
              <w:top w:val="nil"/>
              <w:left w:val="nil"/>
              <w:bottom w:val="nil"/>
              <w:right w:val="nil"/>
            </w:tcBorders>
            <w:shd w:val="clear" w:color="auto" w:fill="auto"/>
            <w:tcMar>
              <w:top w:w="30" w:type="dxa"/>
              <w:left w:w="30" w:type="dxa"/>
              <w:bottom w:w="30" w:type="dxa"/>
              <w:right w:w="30" w:type="dxa"/>
            </w:tcMar>
            <w:hideMark/>
          </w:tcPr>
          <w:p w:rsidR="00AD6A01" w:rsidRDefault="00AD6A01" w:rsidP="00AD6A01">
            <w:pPr>
              <w:spacing w:after="0" w:line="240" w:lineRule="auto"/>
              <w:jc w:val="right"/>
              <w:rPr>
                <w:rFonts w:ascii="Times New Roman" w:eastAsia="Times New Roman" w:hAnsi="Times New Roman" w:cs="Times New Roman"/>
                <w:b/>
                <w:bCs/>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Мета заняття:</w:t>
            </w:r>
          </w:p>
          <w:p w:rsidR="000C4471" w:rsidRPr="00AD6A01" w:rsidRDefault="000C4471" w:rsidP="00AD6A01">
            <w:pPr>
              <w:spacing w:after="0" w:line="240" w:lineRule="auto"/>
              <w:jc w:val="right"/>
              <w:rPr>
                <w:rFonts w:ascii="Times New Roman" w:eastAsia="Times New Roman" w:hAnsi="Times New Roman" w:cs="Times New Roman"/>
                <w:color w:val="000000" w:themeColor="text1"/>
                <w:sz w:val="24"/>
                <w:szCs w:val="24"/>
                <w:lang w:eastAsia="uk-UA"/>
              </w:rPr>
            </w:pPr>
          </w:p>
        </w:tc>
        <w:tc>
          <w:tcPr>
            <w:tcW w:w="7597" w:type="dxa"/>
            <w:tcBorders>
              <w:top w:val="nil"/>
              <w:left w:val="nil"/>
              <w:bottom w:val="nil"/>
              <w:right w:val="nil"/>
            </w:tcBorders>
            <w:shd w:val="clear" w:color="auto" w:fill="auto"/>
            <w:tcMar>
              <w:top w:w="30" w:type="dxa"/>
              <w:left w:w="30" w:type="dxa"/>
              <w:bottom w:w="30" w:type="dxa"/>
              <w:right w:w="30" w:type="dxa"/>
            </w:tcMar>
            <w:hideMark/>
          </w:tcPr>
          <w:p w:rsidR="000C4471" w:rsidRDefault="000C4471" w:rsidP="00AD6A01">
            <w:pPr>
              <w:spacing w:after="0" w:line="240" w:lineRule="auto"/>
              <w:rPr>
                <w:rFonts w:ascii="Times New Roman" w:eastAsia="Times New Roman" w:hAnsi="Times New Roman" w:cs="Times New Roman"/>
                <w:color w:val="000000" w:themeColor="text1"/>
                <w:sz w:val="24"/>
                <w:szCs w:val="24"/>
                <w:lang w:eastAsia="uk-UA"/>
              </w:rPr>
            </w:pPr>
          </w:p>
          <w:p w:rsidR="000C4471" w:rsidRPr="000C4471" w:rsidRDefault="00AD6A01" w:rsidP="000C4471">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sidRPr="000C4471">
              <w:rPr>
                <w:rFonts w:ascii="Times New Roman" w:eastAsia="Times New Roman" w:hAnsi="Times New Roman" w:cs="Times New Roman"/>
                <w:color w:val="000000" w:themeColor="text1"/>
                <w:sz w:val="24"/>
                <w:szCs w:val="24"/>
                <w:lang w:eastAsia="uk-UA"/>
              </w:rPr>
              <w:t xml:space="preserve">зацікавити студентів проблемою вивчення та освоєння </w:t>
            </w:r>
            <w:r w:rsidR="000C4471">
              <w:rPr>
                <w:rFonts w:ascii="Times New Roman" w:eastAsia="Times New Roman" w:hAnsi="Times New Roman" w:cs="Times New Roman"/>
                <w:color w:val="000000" w:themeColor="text1"/>
                <w:sz w:val="24"/>
                <w:szCs w:val="24"/>
                <w:lang w:eastAsia="uk-UA"/>
              </w:rPr>
              <w:t xml:space="preserve">систем </w:t>
            </w:r>
            <w:r w:rsidR="000C4471">
              <w:rPr>
                <w:rFonts w:ascii="Times New Roman" w:eastAsia="Times New Roman" w:hAnsi="Times New Roman" w:cs="Times New Roman"/>
                <w:color w:val="000000" w:themeColor="text1"/>
                <w:sz w:val="24"/>
                <w:szCs w:val="24"/>
                <w:lang w:val="en-US" w:eastAsia="uk-UA"/>
              </w:rPr>
              <w:t>CAD/CAM</w:t>
            </w:r>
            <w:r w:rsidRPr="000C4471">
              <w:rPr>
                <w:rFonts w:ascii="Times New Roman" w:eastAsia="Times New Roman" w:hAnsi="Times New Roman" w:cs="Times New Roman"/>
                <w:color w:val="000000" w:themeColor="text1"/>
                <w:sz w:val="24"/>
                <w:szCs w:val="24"/>
                <w:lang w:eastAsia="uk-UA"/>
              </w:rPr>
              <w:t>;</w:t>
            </w:r>
          </w:p>
          <w:p w:rsidR="000C4471" w:rsidRPr="000C4471" w:rsidRDefault="00AD6A01" w:rsidP="000C4471">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sidRPr="000C4471">
              <w:rPr>
                <w:rFonts w:ascii="Times New Roman" w:eastAsia="Times New Roman" w:hAnsi="Times New Roman" w:cs="Times New Roman"/>
                <w:color w:val="000000" w:themeColor="text1"/>
                <w:sz w:val="24"/>
                <w:szCs w:val="24"/>
                <w:lang w:eastAsia="uk-UA"/>
              </w:rPr>
              <w:t xml:space="preserve">розкрити практичне значення </w:t>
            </w:r>
            <w:r w:rsidR="000C4471" w:rsidRPr="000C4471">
              <w:rPr>
                <w:rFonts w:ascii="Times New Roman" w:hAnsi="Times New Roman" w:cs="Times New Roman"/>
                <w:sz w:val="24"/>
                <w:szCs w:val="24"/>
                <w:shd w:val="clear" w:color="auto" w:fill="FFFFFF"/>
              </w:rPr>
              <w:t>"Комп'ютерн</w:t>
            </w:r>
            <w:r w:rsidR="000C4471">
              <w:rPr>
                <w:rFonts w:ascii="Times New Roman" w:hAnsi="Times New Roman" w:cs="Times New Roman"/>
                <w:sz w:val="24"/>
                <w:szCs w:val="24"/>
                <w:shd w:val="clear" w:color="auto" w:fill="FFFFFF"/>
              </w:rPr>
              <w:t>ої графіки</w:t>
            </w:r>
            <w:r w:rsidR="000C4471" w:rsidRPr="000C4471">
              <w:rPr>
                <w:rFonts w:ascii="Times New Roman" w:hAnsi="Times New Roman" w:cs="Times New Roman"/>
                <w:sz w:val="24"/>
                <w:szCs w:val="24"/>
                <w:shd w:val="clear" w:color="auto" w:fill="FFFFFF"/>
              </w:rPr>
              <w:t>"</w:t>
            </w:r>
            <w:r w:rsidRPr="000C4471">
              <w:rPr>
                <w:rFonts w:ascii="Times New Roman" w:eastAsia="Times New Roman" w:hAnsi="Times New Roman" w:cs="Times New Roman"/>
                <w:color w:val="000000" w:themeColor="text1"/>
                <w:sz w:val="24"/>
                <w:szCs w:val="24"/>
                <w:lang w:eastAsia="uk-UA"/>
              </w:rPr>
              <w:t xml:space="preserve"> та її місце в </w:t>
            </w:r>
            <w:r w:rsidR="000C4471">
              <w:rPr>
                <w:rFonts w:ascii="Times New Roman" w:eastAsia="Times New Roman" w:hAnsi="Times New Roman" w:cs="Times New Roman"/>
                <w:color w:val="000000" w:themeColor="text1"/>
                <w:sz w:val="24"/>
                <w:szCs w:val="24"/>
                <w:lang w:eastAsia="uk-UA"/>
              </w:rPr>
              <w:t>технічному</w:t>
            </w:r>
            <w:r w:rsidRPr="000C4471">
              <w:rPr>
                <w:rFonts w:ascii="Times New Roman" w:eastAsia="Times New Roman" w:hAnsi="Times New Roman" w:cs="Times New Roman"/>
                <w:color w:val="000000" w:themeColor="text1"/>
                <w:sz w:val="24"/>
                <w:szCs w:val="24"/>
                <w:lang w:eastAsia="uk-UA"/>
              </w:rPr>
              <w:t xml:space="preserve"> житті людства;</w:t>
            </w:r>
          </w:p>
          <w:p w:rsidR="000C4471" w:rsidRDefault="00AD6A01" w:rsidP="000C4471">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sidRPr="000C4471">
              <w:rPr>
                <w:rFonts w:ascii="Times New Roman" w:eastAsia="Times New Roman" w:hAnsi="Times New Roman" w:cs="Times New Roman"/>
                <w:color w:val="000000" w:themeColor="text1"/>
                <w:sz w:val="24"/>
                <w:szCs w:val="24"/>
                <w:lang w:eastAsia="uk-UA"/>
              </w:rPr>
              <w:t xml:space="preserve">довести, що </w:t>
            </w:r>
            <w:r w:rsidR="000C4471">
              <w:rPr>
                <w:rFonts w:ascii="Times New Roman" w:eastAsia="Times New Roman" w:hAnsi="Times New Roman" w:cs="Times New Roman"/>
                <w:color w:val="000000" w:themeColor="text1"/>
                <w:sz w:val="24"/>
                <w:szCs w:val="24"/>
                <w:lang w:eastAsia="uk-UA"/>
              </w:rPr>
              <w:t>в основу програми покладені закони геометрії і механіки</w:t>
            </w:r>
            <w:r w:rsidRPr="000C4471">
              <w:rPr>
                <w:rFonts w:ascii="Times New Roman" w:eastAsia="Times New Roman" w:hAnsi="Times New Roman" w:cs="Times New Roman"/>
                <w:color w:val="000000" w:themeColor="text1"/>
                <w:sz w:val="24"/>
                <w:szCs w:val="24"/>
                <w:lang w:eastAsia="uk-UA"/>
              </w:rPr>
              <w:t>;</w:t>
            </w:r>
          </w:p>
          <w:p w:rsidR="000C4471" w:rsidRPr="000C4471" w:rsidRDefault="00AD6A01" w:rsidP="000C4471">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sidRPr="000C4471">
              <w:rPr>
                <w:rFonts w:ascii="Times New Roman" w:eastAsia="Times New Roman" w:hAnsi="Times New Roman" w:cs="Times New Roman"/>
                <w:color w:val="000000" w:themeColor="text1"/>
                <w:sz w:val="24"/>
                <w:szCs w:val="24"/>
                <w:lang w:eastAsia="uk-UA"/>
              </w:rPr>
              <w:t xml:space="preserve">показати величезні </w:t>
            </w:r>
            <w:r w:rsidR="004411B3">
              <w:rPr>
                <w:rFonts w:ascii="Times New Roman" w:eastAsia="Times New Roman" w:hAnsi="Times New Roman" w:cs="Times New Roman"/>
                <w:color w:val="000000" w:themeColor="text1"/>
                <w:sz w:val="24"/>
                <w:szCs w:val="24"/>
                <w:lang w:eastAsia="uk-UA"/>
              </w:rPr>
              <w:t>можливості програми для створення 3</w:t>
            </w:r>
            <w:r w:rsidR="004411B3">
              <w:rPr>
                <w:rFonts w:ascii="Times New Roman" w:eastAsia="Times New Roman" w:hAnsi="Times New Roman" w:cs="Times New Roman"/>
                <w:color w:val="000000" w:themeColor="text1"/>
                <w:sz w:val="24"/>
                <w:szCs w:val="24"/>
                <w:lang w:val="en-US" w:eastAsia="uk-UA"/>
              </w:rPr>
              <w:t>D</w:t>
            </w:r>
            <w:r w:rsidR="000C4471">
              <w:rPr>
                <w:rFonts w:ascii="Times New Roman" w:eastAsia="Times New Roman" w:hAnsi="Times New Roman" w:cs="Times New Roman"/>
                <w:color w:val="000000" w:themeColor="text1"/>
                <w:sz w:val="24"/>
                <w:szCs w:val="24"/>
                <w:lang w:eastAsia="uk-UA"/>
              </w:rPr>
              <w:t xml:space="preserve"> моделей</w:t>
            </w:r>
            <w:r w:rsidR="004411B3">
              <w:rPr>
                <w:rFonts w:ascii="Times New Roman" w:eastAsia="Times New Roman" w:hAnsi="Times New Roman" w:cs="Times New Roman"/>
                <w:color w:val="000000" w:themeColor="text1"/>
                <w:sz w:val="24"/>
                <w:szCs w:val="24"/>
                <w:lang w:eastAsia="uk-UA"/>
              </w:rPr>
              <w:t xml:space="preserve"> і взаємозв’язок з системами ЧПК</w:t>
            </w:r>
            <w:r w:rsidRPr="000C4471">
              <w:rPr>
                <w:rFonts w:ascii="Times New Roman" w:eastAsia="Times New Roman" w:hAnsi="Times New Roman" w:cs="Times New Roman"/>
                <w:color w:val="000000" w:themeColor="text1"/>
                <w:sz w:val="24"/>
                <w:szCs w:val="24"/>
                <w:lang w:eastAsia="uk-UA"/>
              </w:rPr>
              <w:t>;</w:t>
            </w:r>
          </w:p>
          <w:p w:rsidR="004411B3" w:rsidRDefault="00AD6A01" w:rsidP="000C4471">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sidRPr="000C4471">
              <w:rPr>
                <w:rFonts w:ascii="Times New Roman" w:eastAsia="Times New Roman" w:hAnsi="Times New Roman" w:cs="Times New Roman"/>
                <w:color w:val="000000" w:themeColor="text1"/>
                <w:sz w:val="24"/>
                <w:szCs w:val="24"/>
                <w:lang w:eastAsia="uk-UA"/>
              </w:rPr>
              <w:t xml:space="preserve">вивчити </w:t>
            </w:r>
            <w:r w:rsidR="004411B3">
              <w:rPr>
                <w:rFonts w:ascii="Times New Roman" w:eastAsia="Times New Roman" w:hAnsi="Times New Roman" w:cs="Times New Roman"/>
                <w:color w:val="000000" w:themeColor="text1"/>
                <w:sz w:val="24"/>
                <w:szCs w:val="24"/>
                <w:lang w:eastAsia="uk-UA"/>
              </w:rPr>
              <w:t>команди для створення простих геометричних фігур і пов’язати їх з правилами побудови в кресленні</w:t>
            </w:r>
            <w:r w:rsidRPr="000C4471">
              <w:rPr>
                <w:rFonts w:ascii="Times New Roman" w:eastAsia="Times New Roman" w:hAnsi="Times New Roman" w:cs="Times New Roman"/>
                <w:color w:val="000000" w:themeColor="text1"/>
                <w:sz w:val="24"/>
                <w:szCs w:val="24"/>
                <w:lang w:eastAsia="uk-UA"/>
              </w:rPr>
              <w:t>;</w:t>
            </w:r>
          </w:p>
          <w:p w:rsidR="00AD6A01" w:rsidRPr="000C4471" w:rsidRDefault="00AD6A01" w:rsidP="004411B3">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sidRPr="000C4471">
              <w:rPr>
                <w:rFonts w:ascii="Times New Roman" w:eastAsia="Times New Roman" w:hAnsi="Times New Roman" w:cs="Times New Roman"/>
                <w:color w:val="000000" w:themeColor="text1"/>
                <w:sz w:val="24"/>
                <w:szCs w:val="24"/>
                <w:lang w:eastAsia="uk-UA"/>
              </w:rPr>
              <w:t xml:space="preserve">дізнатися про місце </w:t>
            </w:r>
            <w:r w:rsidR="004411B3">
              <w:rPr>
                <w:rFonts w:ascii="Times New Roman" w:eastAsia="Times New Roman" w:hAnsi="Times New Roman" w:cs="Times New Roman"/>
                <w:color w:val="000000" w:themeColor="text1"/>
                <w:sz w:val="24"/>
                <w:szCs w:val="24"/>
                <w:lang w:eastAsia="uk-UA"/>
              </w:rPr>
              <w:t>застосування програми Компас-Графік 3</w:t>
            </w:r>
            <w:r w:rsidR="004411B3">
              <w:rPr>
                <w:rFonts w:ascii="Times New Roman" w:eastAsia="Times New Roman" w:hAnsi="Times New Roman" w:cs="Times New Roman"/>
                <w:color w:val="000000" w:themeColor="text1"/>
                <w:sz w:val="24"/>
                <w:szCs w:val="24"/>
                <w:lang w:val="en-US" w:eastAsia="uk-UA"/>
              </w:rPr>
              <w:t>D</w:t>
            </w:r>
            <w:r w:rsidRPr="000C4471">
              <w:rPr>
                <w:rFonts w:ascii="Times New Roman" w:eastAsia="Times New Roman" w:hAnsi="Times New Roman" w:cs="Times New Roman"/>
                <w:color w:val="000000" w:themeColor="text1"/>
                <w:sz w:val="24"/>
                <w:szCs w:val="24"/>
                <w:lang w:eastAsia="uk-UA"/>
              </w:rPr>
              <w:t>.</w:t>
            </w:r>
          </w:p>
        </w:tc>
      </w:tr>
      <w:tr w:rsidR="00AD6A01" w:rsidRPr="00AD6A01" w:rsidTr="0090378E">
        <w:tc>
          <w:tcPr>
            <w:tcW w:w="2326" w:type="dxa"/>
            <w:tcBorders>
              <w:top w:val="nil"/>
              <w:left w:val="nil"/>
              <w:bottom w:val="nil"/>
              <w:right w:val="nil"/>
            </w:tcBorders>
            <w:shd w:val="clear" w:color="auto" w:fill="auto"/>
            <w:tcMar>
              <w:top w:w="30" w:type="dxa"/>
              <w:left w:w="30" w:type="dxa"/>
              <w:bottom w:w="30" w:type="dxa"/>
              <w:right w:w="30" w:type="dxa"/>
            </w:tcMar>
            <w:hideMark/>
          </w:tcPr>
          <w:p w:rsidR="0090378E" w:rsidRDefault="0090378E" w:rsidP="00AD6A01">
            <w:pPr>
              <w:spacing w:after="0" w:line="240" w:lineRule="auto"/>
              <w:jc w:val="right"/>
              <w:rPr>
                <w:rFonts w:ascii="Times New Roman" w:eastAsia="Times New Roman" w:hAnsi="Times New Roman" w:cs="Times New Roman"/>
                <w:b/>
                <w:bCs/>
                <w:color w:val="000000" w:themeColor="text1"/>
                <w:sz w:val="24"/>
                <w:szCs w:val="24"/>
                <w:lang w:eastAsia="uk-UA"/>
              </w:rPr>
            </w:pPr>
          </w:p>
          <w:p w:rsidR="00AD6A01" w:rsidRPr="00AD6A01" w:rsidRDefault="00AD6A01" w:rsidP="00AD6A01">
            <w:pPr>
              <w:spacing w:after="0"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Тип заняття:</w:t>
            </w:r>
          </w:p>
        </w:tc>
        <w:tc>
          <w:tcPr>
            <w:tcW w:w="7597" w:type="dxa"/>
            <w:tcBorders>
              <w:top w:val="nil"/>
              <w:left w:val="nil"/>
              <w:bottom w:val="nil"/>
              <w:right w:val="nil"/>
            </w:tcBorders>
            <w:shd w:val="clear" w:color="auto" w:fill="auto"/>
            <w:tcMar>
              <w:top w:w="30" w:type="dxa"/>
              <w:left w:w="30" w:type="dxa"/>
              <w:bottom w:w="30" w:type="dxa"/>
              <w:right w:w="30" w:type="dxa"/>
            </w:tcMar>
            <w:hideMark/>
          </w:tcPr>
          <w:p w:rsidR="0090378E" w:rsidRDefault="0090378E" w:rsidP="00AD6A01">
            <w:pPr>
              <w:spacing w:after="0" w:line="240" w:lineRule="auto"/>
              <w:rPr>
                <w:rFonts w:ascii="Times New Roman" w:eastAsia="Times New Roman" w:hAnsi="Times New Roman" w:cs="Times New Roman"/>
                <w:color w:val="000000" w:themeColor="text1"/>
                <w:sz w:val="24"/>
                <w:szCs w:val="24"/>
                <w:lang w:eastAsia="uk-UA"/>
              </w:rPr>
            </w:pPr>
          </w:p>
          <w:p w:rsidR="00AD6A01" w:rsidRDefault="00AD6A01" w:rsidP="00AD6A01">
            <w:pPr>
              <w:spacing w:after="0" w:line="240" w:lineRule="auto"/>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засвоєння нових знань.</w:t>
            </w:r>
          </w:p>
          <w:p w:rsidR="0090378E" w:rsidRPr="00AD6A01" w:rsidRDefault="0090378E" w:rsidP="00AD6A01">
            <w:pPr>
              <w:spacing w:after="0" w:line="240" w:lineRule="auto"/>
              <w:rPr>
                <w:rFonts w:ascii="Times New Roman" w:eastAsia="Times New Roman" w:hAnsi="Times New Roman" w:cs="Times New Roman"/>
                <w:color w:val="000000" w:themeColor="text1"/>
                <w:sz w:val="24"/>
                <w:szCs w:val="24"/>
                <w:lang w:eastAsia="uk-UA"/>
              </w:rPr>
            </w:pPr>
          </w:p>
        </w:tc>
      </w:tr>
      <w:tr w:rsidR="00AD6A01" w:rsidRPr="00AD6A01" w:rsidTr="0090378E">
        <w:tc>
          <w:tcPr>
            <w:tcW w:w="2326" w:type="dxa"/>
            <w:tcBorders>
              <w:top w:val="nil"/>
              <w:left w:val="nil"/>
              <w:bottom w:val="nil"/>
              <w:right w:val="nil"/>
            </w:tcBorders>
            <w:shd w:val="clear" w:color="auto" w:fill="auto"/>
            <w:tcMar>
              <w:top w:w="30" w:type="dxa"/>
              <w:left w:w="30" w:type="dxa"/>
              <w:bottom w:w="30" w:type="dxa"/>
              <w:right w:w="30" w:type="dxa"/>
            </w:tcMar>
            <w:hideMark/>
          </w:tcPr>
          <w:p w:rsidR="00AD6A01" w:rsidRPr="00AD6A01" w:rsidRDefault="00AD6A01" w:rsidP="00AD6A01">
            <w:pPr>
              <w:spacing w:after="0"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Методи навчання:</w:t>
            </w:r>
          </w:p>
        </w:tc>
        <w:tc>
          <w:tcPr>
            <w:tcW w:w="7597" w:type="dxa"/>
            <w:tcBorders>
              <w:top w:val="nil"/>
              <w:left w:val="nil"/>
              <w:bottom w:val="nil"/>
              <w:right w:val="nil"/>
            </w:tcBorders>
            <w:shd w:val="clear" w:color="auto" w:fill="auto"/>
            <w:tcMar>
              <w:top w:w="30" w:type="dxa"/>
              <w:left w:w="30" w:type="dxa"/>
              <w:bottom w:w="30" w:type="dxa"/>
              <w:right w:w="30" w:type="dxa"/>
            </w:tcMar>
            <w:hideMark/>
          </w:tcPr>
          <w:p w:rsidR="00AD6A01" w:rsidRDefault="00AD6A01" w:rsidP="00AD6A01">
            <w:pPr>
              <w:spacing w:after="0" w:line="240" w:lineRule="auto"/>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розповідь, пояснення, бесіда, демонстрація, показ.</w:t>
            </w:r>
          </w:p>
          <w:p w:rsidR="0090378E" w:rsidRPr="00AD6A01" w:rsidRDefault="0090378E" w:rsidP="00AD6A01">
            <w:pPr>
              <w:spacing w:after="0" w:line="240" w:lineRule="auto"/>
              <w:rPr>
                <w:rFonts w:ascii="Times New Roman" w:eastAsia="Times New Roman" w:hAnsi="Times New Roman" w:cs="Times New Roman"/>
                <w:color w:val="000000" w:themeColor="text1"/>
                <w:sz w:val="24"/>
                <w:szCs w:val="24"/>
                <w:lang w:eastAsia="uk-UA"/>
              </w:rPr>
            </w:pPr>
          </w:p>
        </w:tc>
      </w:tr>
      <w:tr w:rsidR="00AD6A01" w:rsidRPr="00AD6A01" w:rsidTr="0090378E">
        <w:tc>
          <w:tcPr>
            <w:tcW w:w="2326" w:type="dxa"/>
            <w:tcBorders>
              <w:top w:val="nil"/>
              <w:left w:val="nil"/>
              <w:bottom w:val="nil"/>
              <w:right w:val="nil"/>
            </w:tcBorders>
            <w:shd w:val="clear" w:color="auto" w:fill="auto"/>
            <w:tcMar>
              <w:top w:w="30" w:type="dxa"/>
              <w:left w:w="30" w:type="dxa"/>
              <w:bottom w:w="30" w:type="dxa"/>
              <w:right w:w="30" w:type="dxa"/>
            </w:tcMar>
            <w:hideMark/>
          </w:tcPr>
          <w:p w:rsidR="00AD6A01" w:rsidRPr="00AD6A01" w:rsidRDefault="00AD6A01" w:rsidP="00AD6A01">
            <w:pPr>
              <w:spacing w:after="0"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Наочні посібники:</w:t>
            </w:r>
          </w:p>
        </w:tc>
        <w:tc>
          <w:tcPr>
            <w:tcW w:w="7597" w:type="dxa"/>
            <w:tcBorders>
              <w:top w:val="nil"/>
              <w:left w:val="nil"/>
              <w:bottom w:val="nil"/>
              <w:right w:val="nil"/>
            </w:tcBorders>
            <w:shd w:val="clear" w:color="auto" w:fill="auto"/>
            <w:tcMar>
              <w:top w:w="30" w:type="dxa"/>
              <w:left w:w="30" w:type="dxa"/>
              <w:bottom w:w="30" w:type="dxa"/>
              <w:right w:w="30" w:type="dxa"/>
            </w:tcMar>
            <w:hideMark/>
          </w:tcPr>
          <w:p w:rsidR="00AD6A01" w:rsidRDefault="004411B3" w:rsidP="00AD6A01">
            <w:pPr>
              <w:spacing w:after="0"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методичний посібник, комп’ютерна програма</w:t>
            </w:r>
            <w:r w:rsidR="00AD6A01" w:rsidRPr="00AD6A01">
              <w:rPr>
                <w:rFonts w:ascii="Times New Roman" w:eastAsia="Times New Roman" w:hAnsi="Times New Roman" w:cs="Times New Roman"/>
                <w:color w:val="000000" w:themeColor="text1"/>
                <w:sz w:val="24"/>
                <w:szCs w:val="24"/>
                <w:lang w:eastAsia="uk-UA"/>
              </w:rPr>
              <w:t>, презентація.</w:t>
            </w:r>
          </w:p>
          <w:p w:rsidR="0090378E" w:rsidRPr="00AD6A01" w:rsidRDefault="0090378E" w:rsidP="00AD6A01">
            <w:pPr>
              <w:spacing w:after="0" w:line="240" w:lineRule="auto"/>
              <w:rPr>
                <w:rFonts w:ascii="Times New Roman" w:eastAsia="Times New Roman" w:hAnsi="Times New Roman" w:cs="Times New Roman"/>
                <w:color w:val="000000" w:themeColor="text1"/>
                <w:sz w:val="24"/>
                <w:szCs w:val="24"/>
                <w:lang w:eastAsia="uk-UA"/>
              </w:rPr>
            </w:pPr>
          </w:p>
        </w:tc>
      </w:tr>
      <w:tr w:rsidR="004411B3" w:rsidRPr="00AD6A01" w:rsidTr="0090378E">
        <w:trPr>
          <w:trHeight w:val="3528"/>
        </w:trPr>
        <w:tc>
          <w:tcPr>
            <w:tcW w:w="2326" w:type="dxa"/>
            <w:tcBorders>
              <w:top w:val="nil"/>
              <w:left w:val="nil"/>
              <w:bottom w:val="nil"/>
              <w:right w:val="nil"/>
            </w:tcBorders>
            <w:shd w:val="clear" w:color="auto" w:fill="auto"/>
            <w:tcMar>
              <w:top w:w="30" w:type="dxa"/>
              <w:left w:w="30" w:type="dxa"/>
              <w:bottom w:w="30" w:type="dxa"/>
              <w:right w:w="30" w:type="dxa"/>
            </w:tcMar>
            <w:hideMark/>
          </w:tcPr>
          <w:p w:rsidR="004411B3" w:rsidRPr="00AD6A01" w:rsidRDefault="004411B3" w:rsidP="004411B3">
            <w:pPr>
              <w:spacing w:after="0"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Література:</w:t>
            </w:r>
          </w:p>
        </w:tc>
        <w:tc>
          <w:tcPr>
            <w:tcW w:w="7597" w:type="dxa"/>
            <w:tcBorders>
              <w:top w:val="nil"/>
              <w:left w:val="nil"/>
              <w:bottom w:val="nil"/>
              <w:right w:val="nil"/>
            </w:tcBorders>
            <w:shd w:val="clear" w:color="auto" w:fill="auto"/>
            <w:tcMar>
              <w:top w:w="30" w:type="dxa"/>
              <w:left w:w="30" w:type="dxa"/>
              <w:bottom w:w="30" w:type="dxa"/>
              <w:right w:w="30" w:type="dxa"/>
            </w:tcMar>
          </w:tcPr>
          <w:p w:rsidR="004411B3" w:rsidRPr="0027394A" w:rsidRDefault="004411B3" w:rsidP="004411B3">
            <w:pPr>
              <w:shd w:val="clear" w:color="auto" w:fill="FFFFFF"/>
              <w:spacing w:after="0" w:line="420" w:lineRule="atLeast"/>
              <w:ind w:left="464"/>
              <w:jc w:val="both"/>
              <w:rPr>
                <w:rFonts w:ascii="Times New Roman" w:eastAsia="Times New Roman" w:hAnsi="Times New Roman" w:cs="Times New Roman"/>
                <w:sz w:val="24"/>
                <w:szCs w:val="24"/>
                <w:lang w:eastAsia="uk-UA"/>
              </w:rPr>
            </w:pPr>
            <w:r w:rsidRPr="0027394A">
              <w:rPr>
                <w:rFonts w:ascii="Times New Roman" w:eastAsia="Times New Roman" w:hAnsi="Times New Roman" w:cs="Times New Roman"/>
                <w:sz w:val="24"/>
                <w:szCs w:val="24"/>
                <w:lang w:eastAsia="uk-UA"/>
              </w:rPr>
              <w:t>1.     </w:t>
            </w:r>
            <w:proofErr w:type="spellStart"/>
            <w:r w:rsidRPr="0027394A">
              <w:rPr>
                <w:rFonts w:ascii="Times New Roman" w:eastAsia="Times New Roman" w:hAnsi="Times New Roman" w:cs="Times New Roman"/>
                <w:sz w:val="24"/>
                <w:szCs w:val="24"/>
                <w:lang w:eastAsia="uk-UA"/>
              </w:rPr>
              <w:t>Чекмарев</w:t>
            </w:r>
            <w:proofErr w:type="spellEnd"/>
            <w:r w:rsidRPr="0027394A">
              <w:rPr>
                <w:rFonts w:ascii="Times New Roman" w:eastAsia="Times New Roman" w:hAnsi="Times New Roman" w:cs="Times New Roman"/>
                <w:sz w:val="24"/>
                <w:szCs w:val="24"/>
                <w:lang w:eastAsia="uk-UA"/>
              </w:rPr>
              <w:t xml:space="preserve"> А.А. </w:t>
            </w:r>
            <w:proofErr w:type="spellStart"/>
            <w:r w:rsidRPr="0027394A">
              <w:rPr>
                <w:rFonts w:ascii="Times New Roman" w:eastAsia="Times New Roman" w:hAnsi="Times New Roman" w:cs="Times New Roman"/>
                <w:sz w:val="24"/>
                <w:szCs w:val="24"/>
                <w:lang w:eastAsia="uk-UA"/>
              </w:rPr>
              <w:t>Инженерная</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графика</w:t>
            </w:r>
            <w:proofErr w:type="spellEnd"/>
            <w:r w:rsidRPr="0027394A">
              <w:rPr>
                <w:rFonts w:ascii="Times New Roman" w:eastAsia="Times New Roman" w:hAnsi="Times New Roman" w:cs="Times New Roman"/>
                <w:sz w:val="24"/>
                <w:szCs w:val="24"/>
                <w:lang w:eastAsia="uk-UA"/>
              </w:rPr>
              <w:t>. М., 2004.</w:t>
            </w:r>
          </w:p>
          <w:p w:rsidR="004411B3" w:rsidRPr="0027394A" w:rsidRDefault="004411B3" w:rsidP="004411B3">
            <w:pPr>
              <w:shd w:val="clear" w:color="auto" w:fill="FFFFFF"/>
              <w:spacing w:after="0" w:line="420" w:lineRule="atLeast"/>
              <w:ind w:left="464"/>
              <w:jc w:val="both"/>
              <w:rPr>
                <w:rFonts w:ascii="Times New Roman" w:eastAsia="Times New Roman" w:hAnsi="Times New Roman" w:cs="Times New Roman"/>
                <w:sz w:val="24"/>
                <w:szCs w:val="24"/>
                <w:lang w:eastAsia="uk-UA"/>
              </w:rPr>
            </w:pPr>
            <w:r w:rsidRPr="0027394A">
              <w:rPr>
                <w:rFonts w:ascii="Times New Roman" w:eastAsia="Times New Roman" w:hAnsi="Times New Roman" w:cs="Times New Roman"/>
                <w:sz w:val="24"/>
                <w:szCs w:val="24"/>
                <w:lang w:eastAsia="uk-UA"/>
              </w:rPr>
              <w:t xml:space="preserve">2.     Боголюбов С.К. </w:t>
            </w:r>
            <w:proofErr w:type="spellStart"/>
            <w:r w:rsidRPr="0027394A">
              <w:rPr>
                <w:rFonts w:ascii="Times New Roman" w:eastAsia="Times New Roman" w:hAnsi="Times New Roman" w:cs="Times New Roman"/>
                <w:sz w:val="24"/>
                <w:szCs w:val="24"/>
                <w:lang w:eastAsia="uk-UA"/>
              </w:rPr>
              <w:t>Инженерная</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графика</w:t>
            </w:r>
            <w:proofErr w:type="spellEnd"/>
            <w:r w:rsidRPr="0027394A">
              <w:rPr>
                <w:rFonts w:ascii="Times New Roman" w:eastAsia="Times New Roman" w:hAnsi="Times New Roman" w:cs="Times New Roman"/>
                <w:sz w:val="24"/>
                <w:szCs w:val="24"/>
                <w:lang w:eastAsia="uk-UA"/>
              </w:rPr>
              <w:t>. М., 2000.</w:t>
            </w:r>
          </w:p>
          <w:p w:rsidR="004411B3" w:rsidRPr="0027394A" w:rsidRDefault="004411B3" w:rsidP="004411B3">
            <w:pPr>
              <w:shd w:val="clear" w:color="auto" w:fill="FFFFFF"/>
              <w:spacing w:after="0" w:line="420" w:lineRule="atLeast"/>
              <w:ind w:left="464"/>
              <w:jc w:val="both"/>
              <w:rPr>
                <w:rFonts w:ascii="Times New Roman" w:eastAsia="Times New Roman" w:hAnsi="Times New Roman" w:cs="Times New Roman"/>
                <w:sz w:val="24"/>
                <w:szCs w:val="24"/>
                <w:lang w:eastAsia="uk-UA"/>
              </w:rPr>
            </w:pPr>
            <w:r w:rsidRPr="0027394A">
              <w:rPr>
                <w:rFonts w:ascii="Times New Roman" w:eastAsia="Times New Roman" w:hAnsi="Times New Roman" w:cs="Times New Roman"/>
                <w:sz w:val="24"/>
                <w:szCs w:val="24"/>
                <w:lang w:eastAsia="uk-UA"/>
              </w:rPr>
              <w:t>3. </w:t>
            </w:r>
            <w:r w:rsidR="00EF0008">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Единая</w:t>
            </w:r>
            <w:proofErr w:type="spellEnd"/>
            <w:r w:rsidRPr="0027394A">
              <w:rPr>
                <w:rFonts w:ascii="Times New Roman" w:eastAsia="Times New Roman" w:hAnsi="Times New Roman" w:cs="Times New Roman"/>
                <w:sz w:val="24"/>
                <w:szCs w:val="24"/>
                <w:lang w:eastAsia="uk-UA"/>
              </w:rPr>
              <w:t xml:space="preserve"> система </w:t>
            </w:r>
            <w:proofErr w:type="spellStart"/>
            <w:r w:rsidRPr="0027394A">
              <w:rPr>
                <w:rFonts w:ascii="Times New Roman" w:eastAsia="Times New Roman" w:hAnsi="Times New Roman" w:cs="Times New Roman"/>
                <w:sz w:val="24"/>
                <w:szCs w:val="24"/>
                <w:lang w:eastAsia="uk-UA"/>
              </w:rPr>
              <w:t>конструкторской</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документации</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Общие</w:t>
            </w:r>
            <w:proofErr w:type="spellEnd"/>
            <w:r w:rsidRPr="0027394A">
              <w:rPr>
                <w:rFonts w:ascii="Times New Roman" w:eastAsia="Times New Roman" w:hAnsi="Times New Roman" w:cs="Times New Roman"/>
                <w:sz w:val="24"/>
                <w:szCs w:val="24"/>
                <w:lang w:eastAsia="uk-UA"/>
              </w:rPr>
              <w:t xml:space="preserve"> правила </w:t>
            </w:r>
            <w:proofErr w:type="spellStart"/>
            <w:r w:rsidRPr="0027394A">
              <w:rPr>
                <w:rFonts w:ascii="Times New Roman" w:eastAsia="Times New Roman" w:hAnsi="Times New Roman" w:cs="Times New Roman"/>
                <w:sz w:val="24"/>
                <w:szCs w:val="24"/>
                <w:lang w:eastAsia="uk-UA"/>
              </w:rPr>
              <w:t>выполнения</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чертежей</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Сборник</w:t>
            </w:r>
            <w:proofErr w:type="spellEnd"/>
            <w:r w:rsidRPr="0027394A">
              <w:rPr>
                <w:rFonts w:ascii="Times New Roman" w:eastAsia="Times New Roman" w:hAnsi="Times New Roman" w:cs="Times New Roman"/>
                <w:sz w:val="24"/>
                <w:szCs w:val="24"/>
                <w:lang w:eastAsia="uk-UA"/>
              </w:rPr>
              <w:t>, 1984.</w:t>
            </w:r>
          </w:p>
          <w:p w:rsidR="004411B3" w:rsidRPr="0027394A" w:rsidRDefault="004411B3" w:rsidP="004411B3">
            <w:pPr>
              <w:shd w:val="clear" w:color="auto" w:fill="FFFFFF"/>
              <w:spacing w:after="0" w:line="420" w:lineRule="atLeast"/>
              <w:ind w:left="464"/>
              <w:jc w:val="both"/>
              <w:rPr>
                <w:rFonts w:ascii="Times New Roman" w:eastAsia="Times New Roman" w:hAnsi="Times New Roman" w:cs="Times New Roman"/>
                <w:sz w:val="24"/>
                <w:szCs w:val="24"/>
                <w:lang w:eastAsia="uk-UA"/>
              </w:rPr>
            </w:pPr>
            <w:r w:rsidRPr="0027394A">
              <w:rPr>
                <w:rFonts w:ascii="Times New Roman" w:eastAsia="Times New Roman" w:hAnsi="Times New Roman" w:cs="Times New Roman"/>
                <w:sz w:val="24"/>
                <w:szCs w:val="24"/>
                <w:lang w:eastAsia="uk-UA"/>
              </w:rPr>
              <w:t>4.     Компас-3</w:t>
            </w:r>
            <w:r w:rsidRPr="0027394A">
              <w:rPr>
                <w:rFonts w:ascii="Times New Roman" w:eastAsia="Times New Roman" w:hAnsi="Times New Roman" w:cs="Times New Roman"/>
                <w:sz w:val="24"/>
                <w:szCs w:val="24"/>
                <w:lang w:val="en-US" w:eastAsia="uk-UA"/>
              </w:rPr>
              <w:t>D V</w:t>
            </w:r>
            <w:r w:rsidRPr="0027394A">
              <w:rPr>
                <w:rFonts w:ascii="Times New Roman" w:eastAsia="Times New Roman" w:hAnsi="Times New Roman" w:cs="Times New Roman"/>
                <w:sz w:val="24"/>
                <w:szCs w:val="24"/>
                <w:lang w:eastAsia="uk-UA"/>
              </w:rPr>
              <w:t xml:space="preserve">7. </w:t>
            </w:r>
            <w:proofErr w:type="spellStart"/>
            <w:r w:rsidRPr="0027394A">
              <w:rPr>
                <w:rFonts w:ascii="Times New Roman" w:eastAsia="Times New Roman" w:hAnsi="Times New Roman" w:cs="Times New Roman"/>
                <w:sz w:val="24"/>
                <w:szCs w:val="24"/>
                <w:lang w:eastAsia="uk-UA"/>
              </w:rPr>
              <w:t>Руководство</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пользователя</w:t>
            </w:r>
            <w:proofErr w:type="spellEnd"/>
            <w:r w:rsidRPr="0027394A">
              <w:rPr>
                <w:rFonts w:ascii="Times New Roman" w:eastAsia="Times New Roman" w:hAnsi="Times New Roman" w:cs="Times New Roman"/>
                <w:sz w:val="24"/>
                <w:szCs w:val="24"/>
                <w:lang w:eastAsia="uk-UA"/>
              </w:rPr>
              <w:t xml:space="preserve">. – </w:t>
            </w:r>
            <w:proofErr w:type="spellStart"/>
            <w:r w:rsidRPr="0027394A">
              <w:rPr>
                <w:rFonts w:ascii="Times New Roman" w:eastAsia="Times New Roman" w:hAnsi="Times New Roman" w:cs="Times New Roman"/>
                <w:sz w:val="24"/>
                <w:szCs w:val="24"/>
                <w:lang w:eastAsia="uk-UA"/>
              </w:rPr>
              <w:t>Аскон</w:t>
            </w:r>
            <w:proofErr w:type="spellEnd"/>
            <w:r w:rsidRPr="0027394A">
              <w:rPr>
                <w:rFonts w:ascii="Times New Roman" w:eastAsia="Times New Roman" w:hAnsi="Times New Roman" w:cs="Times New Roman"/>
                <w:sz w:val="24"/>
                <w:szCs w:val="24"/>
                <w:lang w:eastAsia="uk-UA"/>
              </w:rPr>
              <w:t>, 2004.</w:t>
            </w:r>
          </w:p>
          <w:p w:rsidR="004411B3" w:rsidRDefault="004411B3" w:rsidP="004411B3">
            <w:pPr>
              <w:shd w:val="clear" w:color="auto" w:fill="FFFFFF"/>
              <w:spacing w:line="420" w:lineRule="atLeast"/>
              <w:ind w:left="464"/>
              <w:jc w:val="both"/>
              <w:rPr>
                <w:rFonts w:ascii="Arial" w:hAnsi="Arial" w:cs="Arial"/>
                <w:color w:val="4D4D4D"/>
                <w:sz w:val="28"/>
                <w:szCs w:val="28"/>
              </w:rPr>
            </w:pPr>
            <w:r w:rsidRPr="0027394A">
              <w:rPr>
                <w:rFonts w:ascii="Times New Roman" w:eastAsia="Times New Roman" w:hAnsi="Times New Roman" w:cs="Times New Roman"/>
                <w:sz w:val="24"/>
                <w:szCs w:val="24"/>
                <w:lang w:eastAsia="uk-UA"/>
              </w:rPr>
              <w:t>5. </w:t>
            </w:r>
            <w:r w:rsidR="00EF0008">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Пачкория</w:t>
            </w:r>
            <w:proofErr w:type="spellEnd"/>
            <w:r w:rsidRPr="0027394A">
              <w:rPr>
                <w:rFonts w:ascii="Times New Roman" w:eastAsia="Times New Roman" w:hAnsi="Times New Roman" w:cs="Times New Roman"/>
                <w:sz w:val="24"/>
                <w:szCs w:val="24"/>
                <w:lang w:eastAsia="uk-UA"/>
              </w:rPr>
              <w:t xml:space="preserve"> О.Н. </w:t>
            </w:r>
            <w:proofErr w:type="spellStart"/>
            <w:r w:rsidRPr="0027394A">
              <w:rPr>
                <w:rFonts w:ascii="Times New Roman" w:eastAsia="Times New Roman" w:hAnsi="Times New Roman" w:cs="Times New Roman"/>
                <w:sz w:val="24"/>
                <w:szCs w:val="24"/>
                <w:lang w:eastAsia="uk-UA"/>
              </w:rPr>
              <w:t>Пособие</w:t>
            </w:r>
            <w:proofErr w:type="spellEnd"/>
            <w:r w:rsidRPr="0027394A">
              <w:rPr>
                <w:rFonts w:ascii="Times New Roman" w:eastAsia="Times New Roman" w:hAnsi="Times New Roman" w:cs="Times New Roman"/>
                <w:sz w:val="24"/>
                <w:szCs w:val="24"/>
                <w:lang w:eastAsia="uk-UA"/>
              </w:rPr>
              <w:t xml:space="preserve"> по </w:t>
            </w:r>
            <w:proofErr w:type="spellStart"/>
            <w:r w:rsidRPr="0027394A">
              <w:rPr>
                <w:rFonts w:ascii="Times New Roman" w:eastAsia="Times New Roman" w:hAnsi="Times New Roman" w:cs="Times New Roman"/>
                <w:sz w:val="24"/>
                <w:szCs w:val="24"/>
                <w:lang w:eastAsia="uk-UA"/>
              </w:rPr>
              <w:t>выполнению</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лабораторных</w:t>
            </w:r>
            <w:proofErr w:type="spellEnd"/>
            <w:r w:rsidRPr="0027394A">
              <w:rPr>
                <w:rFonts w:ascii="Times New Roman" w:eastAsia="Times New Roman" w:hAnsi="Times New Roman" w:cs="Times New Roman"/>
                <w:sz w:val="24"/>
                <w:szCs w:val="24"/>
                <w:lang w:eastAsia="uk-UA"/>
              </w:rPr>
              <w:t xml:space="preserve"> и </w:t>
            </w:r>
            <w:proofErr w:type="spellStart"/>
            <w:r w:rsidRPr="0027394A">
              <w:rPr>
                <w:rFonts w:ascii="Times New Roman" w:eastAsia="Times New Roman" w:hAnsi="Times New Roman" w:cs="Times New Roman"/>
                <w:sz w:val="24"/>
                <w:szCs w:val="24"/>
                <w:lang w:eastAsia="uk-UA"/>
              </w:rPr>
              <w:t>практических</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работ</w:t>
            </w:r>
            <w:proofErr w:type="spellEnd"/>
            <w:r w:rsidRPr="0027394A">
              <w:rPr>
                <w:rFonts w:ascii="Times New Roman" w:eastAsia="Times New Roman" w:hAnsi="Times New Roman" w:cs="Times New Roman"/>
                <w:sz w:val="24"/>
                <w:szCs w:val="24"/>
                <w:lang w:eastAsia="uk-UA"/>
              </w:rPr>
              <w:t xml:space="preserve"> в системах КОМПАС-ГРАФИК и КОМПАС-3</w:t>
            </w:r>
            <w:r w:rsidRPr="0027394A">
              <w:rPr>
                <w:rFonts w:ascii="Times New Roman" w:eastAsia="Times New Roman" w:hAnsi="Times New Roman" w:cs="Times New Roman"/>
                <w:sz w:val="24"/>
                <w:szCs w:val="24"/>
                <w:lang w:val="en-US" w:eastAsia="uk-UA"/>
              </w:rPr>
              <w:t>D</w:t>
            </w:r>
            <w:r w:rsidRPr="0027394A">
              <w:rPr>
                <w:rFonts w:ascii="Times New Roman" w:eastAsia="Times New Roman" w:hAnsi="Times New Roman" w:cs="Times New Roman"/>
                <w:sz w:val="24"/>
                <w:szCs w:val="24"/>
                <w:lang w:eastAsia="uk-UA"/>
              </w:rPr>
              <w:t>. – М.: МГТУ ГА, 2001.</w:t>
            </w:r>
          </w:p>
          <w:p w:rsidR="004411B3" w:rsidRPr="00F022E9" w:rsidRDefault="004411B3" w:rsidP="004411B3">
            <w:pPr>
              <w:shd w:val="clear" w:color="auto" w:fill="FFFFFF"/>
              <w:spacing w:line="420" w:lineRule="atLeast"/>
              <w:jc w:val="both"/>
              <w:rPr>
                <w:rFonts w:ascii="Arial" w:hAnsi="Arial" w:cs="Arial"/>
                <w:color w:val="4D4D4D"/>
                <w:sz w:val="28"/>
                <w:szCs w:val="28"/>
              </w:rPr>
            </w:pPr>
          </w:p>
        </w:tc>
      </w:tr>
      <w:tr w:rsidR="004411B3" w:rsidRPr="00AD6A01" w:rsidTr="0090378E">
        <w:trPr>
          <w:trHeight w:val="36"/>
        </w:trPr>
        <w:tc>
          <w:tcPr>
            <w:tcW w:w="2326" w:type="dxa"/>
            <w:tcBorders>
              <w:top w:val="nil"/>
              <w:left w:val="nil"/>
              <w:bottom w:val="nil"/>
              <w:right w:val="nil"/>
            </w:tcBorders>
            <w:shd w:val="clear" w:color="auto" w:fill="auto"/>
            <w:tcMar>
              <w:top w:w="30" w:type="dxa"/>
              <w:left w:w="30" w:type="dxa"/>
              <w:bottom w:w="30" w:type="dxa"/>
              <w:right w:w="30" w:type="dxa"/>
            </w:tcMar>
            <w:hideMark/>
          </w:tcPr>
          <w:p w:rsidR="004411B3" w:rsidRPr="00AD6A01" w:rsidRDefault="004411B3" w:rsidP="004411B3">
            <w:pPr>
              <w:spacing w:after="0" w:line="240" w:lineRule="auto"/>
              <w:jc w:val="right"/>
              <w:rPr>
                <w:rFonts w:ascii="Times New Roman" w:eastAsia="Times New Roman" w:hAnsi="Times New Roman" w:cs="Times New Roman"/>
                <w:color w:val="000000" w:themeColor="text1"/>
                <w:sz w:val="24"/>
                <w:szCs w:val="24"/>
                <w:lang w:eastAsia="uk-UA"/>
              </w:rPr>
            </w:pPr>
          </w:p>
        </w:tc>
        <w:tc>
          <w:tcPr>
            <w:tcW w:w="7597" w:type="dxa"/>
            <w:tcBorders>
              <w:top w:val="nil"/>
              <w:left w:val="nil"/>
              <w:bottom w:val="nil"/>
              <w:right w:val="nil"/>
            </w:tcBorders>
            <w:shd w:val="clear" w:color="auto" w:fill="auto"/>
            <w:tcMar>
              <w:top w:w="30" w:type="dxa"/>
              <w:left w:w="30" w:type="dxa"/>
              <w:bottom w:w="30" w:type="dxa"/>
              <w:right w:w="30" w:type="dxa"/>
            </w:tcMar>
          </w:tcPr>
          <w:p w:rsidR="004411B3" w:rsidRPr="00F022E9" w:rsidRDefault="004411B3" w:rsidP="004411B3">
            <w:pPr>
              <w:shd w:val="clear" w:color="auto" w:fill="FFFFFF"/>
              <w:spacing w:line="420" w:lineRule="atLeast"/>
              <w:jc w:val="both"/>
              <w:rPr>
                <w:rFonts w:ascii="Arial" w:hAnsi="Arial" w:cs="Arial"/>
                <w:color w:val="4D4D4D"/>
                <w:sz w:val="28"/>
                <w:szCs w:val="28"/>
              </w:rPr>
            </w:pPr>
          </w:p>
        </w:tc>
      </w:tr>
      <w:tr w:rsidR="0090378E" w:rsidRPr="005549FC" w:rsidTr="0090378E">
        <w:trPr>
          <w:trHeight w:val="36"/>
        </w:trPr>
        <w:tc>
          <w:tcPr>
            <w:tcW w:w="2326" w:type="dxa"/>
            <w:tcBorders>
              <w:top w:val="nil"/>
              <w:left w:val="nil"/>
              <w:bottom w:val="nil"/>
              <w:right w:val="nil"/>
            </w:tcBorders>
            <w:shd w:val="clear" w:color="auto" w:fill="auto"/>
            <w:tcMar>
              <w:top w:w="30" w:type="dxa"/>
              <w:left w:w="30" w:type="dxa"/>
              <w:bottom w:w="30" w:type="dxa"/>
              <w:right w:w="30" w:type="dxa"/>
            </w:tcMar>
          </w:tcPr>
          <w:p w:rsidR="0090378E" w:rsidRPr="005549FC" w:rsidRDefault="0090378E" w:rsidP="0090378E">
            <w:pPr>
              <w:spacing w:after="0" w:line="240" w:lineRule="auto"/>
              <w:rPr>
                <w:rFonts w:ascii="Times New Roman" w:eastAsia="Times New Roman" w:hAnsi="Times New Roman" w:cs="Times New Roman"/>
                <w:bCs/>
                <w:color w:val="000000" w:themeColor="text1"/>
                <w:sz w:val="24"/>
                <w:szCs w:val="24"/>
                <w:lang w:eastAsia="uk-UA"/>
              </w:rPr>
            </w:pPr>
          </w:p>
        </w:tc>
        <w:tc>
          <w:tcPr>
            <w:tcW w:w="7597" w:type="dxa"/>
            <w:tcBorders>
              <w:top w:val="nil"/>
              <w:left w:val="nil"/>
              <w:bottom w:val="nil"/>
              <w:right w:val="nil"/>
            </w:tcBorders>
            <w:shd w:val="clear" w:color="auto" w:fill="auto"/>
            <w:tcMar>
              <w:top w:w="30" w:type="dxa"/>
              <w:left w:w="30" w:type="dxa"/>
              <w:bottom w:w="30" w:type="dxa"/>
              <w:right w:w="30" w:type="dxa"/>
            </w:tcMar>
          </w:tcPr>
          <w:p w:rsidR="0090378E" w:rsidRPr="005549FC" w:rsidRDefault="0090378E" w:rsidP="004411B3">
            <w:pPr>
              <w:shd w:val="clear" w:color="auto" w:fill="FFFFFF"/>
              <w:spacing w:line="420" w:lineRule="atLeast"/>
              <w:jc w:val="both"/>
              <w:rPr>
                <w:rFonts w:ascii="Arial" w:hAnsi="Arial" w:cs="Arial"/>
                <w:color w:val="4D4D4D"/>
                <w:sz w:val="28"/>
                <w:szCs w:val="28"/>
              </w:rPr>
            </w:pPr>
          </w:p>
        </w:tc>
      </w:tr>
    </w:tbl>
    <w:p w:rsidR="00AD6A01" w:rsidRPr="005549FC" w:rsidRDefault="00AD6A01" w:rsidP="0090378E">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r w:rsidRPr="005549FC">
        <w:rPr>
          <w:rFonts w:ascii="Times New Roman" w:eastAsia="Times New Roman" w:hAnsi="Times New Roman" w:cs="Times New Roman"/>
          <w:bCs/>
          <w:color w:val="000000" w:themeColor="text1"/>
          <w:sz w:val="24"/>
          <w:szCs w:val="24"/>
          <w:lang w:eastAsia="uk-UA"/>
        </w:rPr>
        <w:t>Структура та зміст  заняття</w:t>
      </w:r>
      <w:r w:rsidR="00F5446D">
        <w:rPr>
          <w:rFonts w:ascii="Times New Roman" w:eastAsia="Times New Roman" w:hAnsi="Times New Roman" w:cs="Times New Roman"/>
          <w:bCs/>
          <w:color w:val="000000" w:themeColor="text1"/>
          <w:sz w:val="24"/>
          <w:szCs w:val="24"/>
          <w:lang w:eastAsia="uk-UA"/>
        </w:rPr>
        <w:t>:</w:t>
      </w:r>
    </w:p>
    <w:p w:rsidR="00AD6A01" w:rsidRPr="00AD6A01"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І. Організаційна частина</w:t>
      </w:r>
    </w:p>
    <w:p w:rsidR="00AD6A01" w:rsidRPr="0067565A" w:rsidRDefault="00AD6A01" w:rsidP="0067565A">
      <w:pPr>
        <w:pStyle w:val="a3"/>
        <w:numPr>
          <w:ilvl w:val="0"/>
          <w:numId w:val="15"/>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7565A">
        <w:rPr>
          <w:rFonts w:ascii="Times New Roman" w:eastAsia="Times New Roman" w:hAnsi="Times New Roman" w:cs="Times New Roman"/>
          <w:color w:val="000000" w:themeColor="text1"/>
          <w:sz w:val="24"/>
          <w:szCs w:val="24"/>
          <w:lang w:eastAsia="uk-UA"/>
        </w:rPr>
        <w:t>Знайомство з вимогами до студентів.</w:t>
      </w:r>
    </w:p>
    <w:p w:rsidR="00AD6A01" w:rsidRPr="0067565A" w:rsidRDefault="00AD6A01" w:rsidP="0067565A">
      <w:pPr>
        <w:pStyle w:val="a3"/>
        <w:numPr>
          <w:ilvl w:val="0"/>
          <w:numId w:val="15"/>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7565A">
        <w:rPr>
          <w:rFonts w:ascii="Times New Roman" w:eastAsia="Times New Roman" w:hAnsi="Times New Roman" w:cs="Times New Roman"/>
          <w:color w:val="000000" w:themeColor="text1"/>
          <w:sz w:val="24"/>
          <w:szCs w:val="24"/>
          <w:lang w:eastAsia="uk-UA"/>
        </w:rPr>
        <w:t>Заведення зошитів.</w:t>
      </w:r>
    </w:p>
    <w:p w:rsidR="0090378E" w:rsidRDefault="0090378E"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uk-UA"/>
        </w:rPr>
      </w:pPr>
    </w:p>
    <w:p w:rsidR="00AD6A01" w:rsidRPr="00AD6A01" w:rsidRDefault="00AD6A01" w:rsidP="0090378E">
      <w:pPr>
        <w:shd w:val="clear" w:color="auto" w:fill="FFFFFF" w:themeFill="background1"/>
        <w:spacing w:before="100" w:beforeAutospacing="1" w:after="100" w:afterAutospacing="1" w:line="240" w:lineRule="auto"/>
        <w:ind w:firstLine="360"/>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lastRenderedPageBreak/>
        <w:t>ІІ. Загальна характеристика дисципліни та теми.</w:t>
      </w:r>
    </w:p>
    <w:p w:rsidR="00AD6A01" w:rsidRPr="0090378E" w:rsidRDefault="00AD6A01" w:rsidP="0067565A">
      <w:pPr>
        <w:numPr>
          <w:ilvl w:val="0"/>
          <w:numId w:val="1"/>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90378E">
        <w:rPr>
          <w:rFonts w:ascii="Times New Roman" w:eastAsia="Times New Roman" w:hAnsi="Times New Roman" w:cs="Times New Roman"/>
          <w:color w:val="000000" w:themeColor="text1"/>
          <w:sz w:val="24"/>
          <w:szCs w:val="24"/>
          <w:lang w:eastAsia="uk-UA"/>
        </w:rPr>
        <w:t xml:space="preserve">Структура курсу </w:t>
      </w:r>
      <w:r w:rsidR="0090378E" w:rsidRPr="0090378E">
        <w:rPr>
          <w:rFonts w:ascii="Times New Roman" w:hAnsi="Times New Roman" w:cs="Times New Roman"/>
          <w:sz w:val="24"/>
          <w:szCs w:val="24"/>
          <w:shd w:val="clear" w:color="auto" w:fill="FFFFFF"/>
        </w:rPr>
        <w:t>"Комп'ютерна графіка"</w:t>
      </w:r>
      <w:r w:rsidRPr="0090378E">
        <w:rPr>
          <w:rFonts w:ascii="Times New Roman" w:eastAsia="Times New Roman" w:hAnsi="Times New Roman" w:cs="Times New Roman"/>
          <w:color w:val="000000" w:themeColor="text1"/>
          <w:sz w:val="24"/>
          <w:szCs w:val="24"/>
          <w:lang w:eastAsia="uk-UA"/>
        </w:rPr>
        <w:t>.</w:t>
      </w:r>
    </w:p>
    <w:p w:rsidR="00AD6A01" w:rsidRPr="00AD6A01" w:rsidRDefault="00AD6A01" w:rsidP="0067565A">
      <w:pPr>
        <w:numPr>
          <w:ilvl w:val="0"/>
          <w:numId w:val="1"/>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 xml:space="preserve">Критерії оцінювання рівня навчальних досягнень з </w:t>
      </w:r>
      <w:r w:rsidR="0090378E">
        <w:rPr>
          <w:rFonts w:ascii="Times New Roman" w:hAnsi="Times New Roman" w:cs="Times New Roman"/>
          <w:sz w:val="24"/>
          <w:szCs w:val="24"/>
          <w:shd w:val="clear" w:color="auto" w:fill="FFFFFF"/>
        </w:rPr>
        <w:t>"Комп'ютерної графіки</w:t>
      </w:r>
      <w:r w:rsidR="0090378E" w:rsidRPr="0090378E">
        <w:rPr>
          <w:rFonts w:ascii="Times New Roman" w:hAnsi="Times New Roman" w:cs="Times New Roman"/>
          <w:sz w:val="24"/>
          <w:szCs w:val="24"/>
          <w:shd w:val="clear" w:color="auto" w:fill="FFFFFF"/>
        </w:rPr>
        <w:t>"</w:t>
      </w:r>
      <w:r w:rsidRPr="00AD6A01">
        <w:rPr>
          <w:rFonts w:ascii="Times New Roman" w:eastAsia="Times New Roman" w:hAnsi="Times New Roman" w:cs="Times New Roman"/>
          <w:color w:val="000000" w:themeColor="text1"/>
          <w:sz w:val="24"/>
          <w:szCs w:val="24"/>
          <w:lang w:eastAsia="uk-UA"/>
        </w:rPr>
        <w:t>.</w:t>
      </w:r>
    </w:p>
    <w:p w:rsidR="00AD6A01" w:rsidRPr="00AD6A01"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 </w:t>
      </w:r>
    </w:p>
    <w:p w:rsidR="00AD6A01" w:rsidRPr="000533F9"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0533F9">
        <w:rPr>
          <w:rFonts w:ascii="Times New Roman" w:eastAsia="Times New Roman" w:hAnsi="Times New Roman" w:cs="Times New Roman"/>
          <w:b/>
          <w:bCs/>
          <w:sz w:val="24"/>
          <w:szCs w:val="24"/>
          <w:lang w:eastAsia="uk-UA"/>
        </w:rPr>
        <w:t>ІІІ.</w:t>
      </w:r>
      <w:r w:rsidRPr="000533F9">
        <w:rPr>
          <w:rFonts w:ascii="Times New Roman" w:eastAsia="Times New Roman" w:hAnsi="Times New Roman" w:cs="Times New Roman"/>
          <w:sz w:val="24"/>
          <w:szCs w:val="24"/>
          <w:lang w:eastAsia="uk-UA"/>
        </w:rPr>
        <w:t> </w:t>
      </w:r>
      <w:r w:rsidRPr="000533F9">
        <w:rPr>
          <w:rFonts w:ascii="Times New Roman" w:eastAsia="Times New Roman" w:hAnsi="Times New Roman" w:cs="Times New Roman"/>
          <w:b/>
          <w:bCs/>
          <w:sz w:val="24"/>
          <w:szCs w:val="24"/>
          <w:lang w:eastAsia="uk-UA"/>
        </w:rPr>
        <w:t>Підготовка до сприйняття матеріалу.</w:t>
      </w:r>
    </w:p>
    <w:p w:rsidR="00AD6A01" w:rsidRPr="000533F9" w:rsidRDefault="00AD6A01" w:rsidP="0090378E">
      <w:pPr>
        <w:shd w:val="clear" w:color="auto" w:fill="FFFFFF" w:themeFill="background1"/>
        <w:spacing w:before="100" w:beforeAutospacing="1" w:after="100" w:afterAutospacing="1" w:line="240" w:lineRule="auto"/>
        <w:ind w:firstLine="708"/>
        <w:jc w:val="both"/>
        <w:rPr>
          <w:rFonts w:ascii="Times New Roman" w:eastAsia="Times New Roman" w:hAnsi="Times New Roman" w:cs="Times New Roman"/>
          <w:sz w:val="24"/>
          <w:szCs w:val="24"/>
          <w:lang w:eastAsia="uk-UA"/>
        </w:rPr>
      </w:pPr>
      <w:r w:rsidRPr="000533F9">
        <w:rPr>
          <w:rFonts w:ascii="Times New Roman" w:eastAsia="Times New Roman" w:hAnsi="Times New Roman" w:cs="Times New Roman"/>
          <w:sz w:val="24"/>
          <w:szCs w:val="24"/>
          <w:lang w:eastAsia="uk-UA"/>
        </w:rPr>
        <w:t xml:space="preserve">Розглянувши тему даного заняття, ми побачимо </w:t>
      </w:r>
      <w:r w:rsidR="000533F9" w:rsidRPr="000533F9">
        <w:rPr>
          <w:rFonts w:ascii="Times New Roman" w:eastAsia="Times New Roman" w:hAnsi="Times New Roman" w:cs="Times New Roman"/>
          <w:sz w:val="24"/>
          <w:szCs w:val="24"/>
          <w:lang w:eastAsia="uk-UA"/>
        </w:rPr>
        <w:t>наскільки легше створювати креслення за допомогою комп’ютера, зрозуміємо, що програма Компас-Графік 3</w:t>
      </w:r>
      <w:r w:rsidR="000533F9" w:rsidRPr="000533F9">
        <w:rPr>
          <w:rFonts w:ascii="Times New Roman" w:eastAsia="Times New Roman" w:hAnsi="Times New Roman" w:cs="Times New Roman"/>
          <w:sz w:val="24"/>
          <w:szCs w:val="24"/>
          <w:lang w:val="en-US" w:eastAsia="uk-UA"/>
        </w:rPr>
        <w:t>D</w:t>
      </w:r>
      <w:r w:rsidR="000533F9" w:rsidRPr="000533F9">
        <w:rPr>
          <w:rFonts w:ascii="Times New Roman" w:eastAsia="Times New Roman" w:hAnsi="Times New Roman" w:cs="Times New Roman"/>
          <w:sz w:val="24"/>
          <w:szCs w:val="24"/>
          <w:lang w:eastAsia="uk-UA"/>
        </w:rPr>
        <w:t xml:space="preserve"> дозволяє дуже швидко будувати не тільки 3</w:t>
      </w:r>
      <w:r w:rsidR="000533F9" w:rsidRPr="000533F9">
        <w:rPr>
          <w:rFonts w:ascii="Times New Roman" w:eastAsia="Times New Roman" w:hAnsi="Times New Roman" w:cs="Times New Roman"/>
          <w:sz w:val="24"/>
          <w:szCs w:val="24"/>
          <w:lang w:val="en-US" w:eastAsia="uk-UA"/>
        </w:rPr>
        <w:t>D</w:t>
      </w:r>
      <w:r w:rsidR="000533F9" w:rsidRPr="000533F9">
        <w:rPr>
          <w:rFonts w:ascii="Times New Roman" w:eastAsia="Times New Roman" w:hAnsi="Times New Roman" w:cs="Times New Roman"/>
          <w:sz w:val="24"/>
          <w:szCs w:val="24"/>
          <w:lang w:eastAsia="uk-UA"/>
        </w:rPr>
        <w:t xml:space="preserve">-моделі і креслення, а і розраховувати площу, периметр, МЦХ моделей і </w:t>
      </w:r>
      <w:proofErr w:type="spellStart"/>
      <w:r w:rsidR="000533F9" w:rsidRPr="000533F9">
        <w:rPr>
          <w:rFonts w:ascii="Times New Roman" w:eastAsia="Times New Roman" w:hAnsi="Times New Roman" w:cs="Times New Roman"/>
          <w:sz w:val="24"/>
          <w:szCs w:val="24"/>
          <w:lang w:eastAsia="uk-UA"/>
        </w:rPr>
        <w:t>т.і</w:t>
      </w:r>
      <w:proofErr w:type="spellEnd"/>
      <w:r w:rsidR="000533F9" w:rsidRPr="000533F9">
        <w:rPr>
          <w:rFonts w:ascii="Times New Roman" w:eastAsia="Times New Roman" w:hAnsi="Times New Roman" w:cs="Times New Roman"/>
          <w:sz w:val="24"/>
          <w:szCs w:val="24"/>
          <w:lang w:eastAsia="uk-UA"/>
        </w:rPr>
        <w:t>.</w:t>
      </w:r>
      <w:r w:rsidRPr="000533F9">
        <w:rPr>
          <w:rFonts w:ascii="Times New Roman" w:eastAsia="Times New Roman" w:hAnsi="Times New Roman" w:cs="Times New Roman"/>
          <w:sz w:val="24"/>
          <w:szCs w:val="24"/>
          <w:lang w:eastAsia="uk-UA"/>
        </w:rPr>
        <w:t xml:space="preserve"> Розглянемо такі </w:t>
      </w:r>
      <w:r w:rsidR="000533F9" w:rsidRPr="000533F9">
        <w:rPr>
          <w:rFonts w:ascii="Times New Roman" w:eastAsia="Times New Roman" w:hAnsi="Times New Roman" w:cs="Times New Roman"/>
          <w:sz w:val="24"/>
          <w:szCs w:val="24"/>
          <w:lang w:eastAsia="uk-UA"/>
        </w:rPr>
        <w:t>геометричні</w:t>
      </w:r>
      <w:r w:rsidRPr="000533F9">
        <w:rPr>
          <w:rFonts w:ascii="Times New Roman" w:eastAsia="Times New Roman" w:hAnsi="Times New Roman" w:cs="Times New Roman"/>
          <w:sz w:val="24"/>
          <w:szCs w:val="24"/>
          <w:lang w:eastAsia="uk-UA"/>
        </w:rPr>
        <w:t xml:space="preserve"> поняття як  </w:t>
      </w:r>
      <w:r w:rsidR="000533F9" w:rsidRPr="000533F9">
        <w:rPr>
          <w:rFonts w:ascii="Times New Roman" w:eastAsia="Times New Roman" w:hAnsi="Times New Roman" w:cs="Times New Roman"/>
          <w:sz w:val="24"/>
          <w:szCs w:val="24"/>
          <w:lang w:eastAsia="uk-UA"/>
        </w:rPr>
        <w:t xml:space="preserve">коло, багатокутник, відрізок та </w:t>
      </w:r>
      <w:proofErr w:type="spellStart"/>
      <w:r w:rsidR="000533F9" w:rsidRPr="000533F9">
        <w:rPr>
          <w:rFonts w:ascii="Times New Roman" w:eastAsia="Times New Roman" w:hAnsi="Times New Roman" w:cs="Times New Roman"/>
          <w:sz w:val="24"/>
          <w:szCs w:val="24"/>
          <w:lang w:eastAsia="uk-UA"/>
        </w:rPr>
        <w:t>ін</w:t>
      </w:r>
      <w:proofErr w:type="spellEnd"/>
      <w:r w:rsidR="000533F9" w:rsidRPr="000533F9">
        <w:rPr>
          <w:rFonts w:ascii="Times New Roman" w:eastAsia="Times New Roman" w:hAnsi="Times New Roman" w:cs="Times New Roman"/>
          <w:sz w:val="24"/>
          <w:szCs w:val="24"/>
          <w:lang w:eastAsia="uk-UA"/>
        </w:rPr>
        <w:t>, а також методи їх побудови.</w:t>
      </w:r>
    </w:p>
    <w:p w:rsidR="00AD6A01" w:rsidRPr="00AD6A01"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ІV. Мотивація навчальної діяльності.</w:t>
      </w:r>
    </w:p>
    <w:p w:rsidR="00AD6A01" w:rsidRPr="00AD6A01" w:rsidRDefault="00AD6A01" w:rsidP="0090378E">
      <w:pPr>
        <w:shd w:val="clear" w:color="auto" w:fill="FFFFFF" w:themeFill="background1"/>
        <w:spacing w:before="100" w:beforeAutospacing="1" w:after="100" w:afterAutospacing="1" w:line="240" w:lineRule="auto"/>
        <w:ind w:firstLine="708"/>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 xml:space="preserve">Елементарні </w:t>
      </w:r>
      <w:r w:rsidR="000533F9">
        <w:rPr>
          <w:rFonts w:ascii="Times New Roman" w:eastAsia="Times New Roman" w:hAnsi="Times New Roman" w:cs="Times New Roman"/>
          <w:color w:val="000000" w:themeColor="text1"/>
          <w:sz w:val="24"/>
          <w:szCs w:val="24"/>
          <w:lang w:eastAsia="uk-UA"/>
        </w:rPr>
        <w:t>геометричні</w:t>
      </w:r>
      <w:r w:rsidRPr="00AD6A01">
        <w:rPr>
          <w:rFonts w:ascii="Times New Roman" w:eastAsia="Times New Roman" w:hAnsi="Times New Roman" w:cs="Times New Roman"/>
          <w:color w:val="000000" w:themeColor="text1"/>
          <w:sz w:val="24"/>
          <w:szCs w:val="24"/>
          <w:lang w:eastAsia="uk-UA"/>
        </w:rPr>
        <w:t xml:space="preserve"> знання й засновані на них способи </w:t>
      </w:r>
      <w:r w:rsidR="000533F9">
        <w:rPr>
          <w:rFonts w:ascii="Times New Roman" w:eastAsia="Times New Roman" w:hAnsi="Times New Roman" w:cs="Times New Roman"/>
          <w:color w:val="000000" w:themeColor="text1"/>
          <w:sz w:val="24"/>
          <w:szCs w:val="24"/>
          <w:lang w:eastAsia="uk-UA"/>
        </w:rPr>
        <w:t>побудови креслень, 3</w:t>
      </w:r>
      <w:r w:rsidR="000533F9">
        <w:rPr>
          <w:rFonts w:ascii="Times New Roman" w:eastAsia="Times New Roman" w:hAnsi="Times New Roman" w:cs="Times New Roman"/>
          <w:color w:val="000000" w:themeColor="text1"/>
          <w:sz w:val="24"/>
          <w:szCs w:val="24"/>
          <w:lang w:val="en-US" w:eastAsia="uk-UA"/>
        </w:rPr>
        <w:t>D</w:t>
      </w:r>
      <w:r w:rsidR="000533F9">
        <w:rPr>
          <w:rFonts w:ascii="Times New Roman" w:eastAsia="Times New Roman" w:hAnsi="Times New Roman" w:cs="Times New Roman"/>
          <w:color w:val="000000" w:themeColor="text1"/>
          <w:sz w:val="24"/>
          <w:szCs w:val="24"/>
          <w:lang w:eastAsia="uk-UA"/>
        </w:rPr>
        <w:t xml:space="preserve"> моделей</w:t>
      </w:r>
      <w:r w:rsidRPr="00AD6A01">
        <w:rPr>
          <w:rFonts w:ascii="Times New Roman" w:eastAsia="Times New Roman" w:hAnsi="Times New Roman" w:cs="Times New Roman"/>
          <w:color w:val="000000" w:themeColor="text1"/>
          <w:sz w:val="24"/>
          <w:szCs w:val="24"/>
          <w:lang w:eastAsia="uk-UA"/>
        </w:rPr>
        <w:t xml:space="preserve"> можуть стати в пригоді кожному із нас</w:t>
      </w:r>
      <w:r w:rsidR="000533F9">
        <w:rPr>
          <w:rFonts w:ascii="Times New Roman" w:eastAsia="Times New Roman" w:hAnsi="Times New Roman" w:cs="Times New Roman"/>
          <w:color w:val="000000" w:themeColor="text1"/>
          <w:sz w:val="24"/>
          <w:szCs w:val="24"/>
          <w:lang w:eastAsia="uk-UA"/>
        </w:rPr>
        <w:t>, як</w:t>
      </w:r>
      <w:r w:rsidRPr="00AD6A01">
        <w:rPr>
          <w:rFonts w:ascii="Times New Roman" w:eastAsia="Times New Roman" w:hAnsi="Times New Roman" w:cs="Times New Roman"/>
          <w:color w:val="000000" w:themeColor="text1"/>
          <w:sz w:val="24"/>
          <w:szCs w:val="24"/>
          <w:lang w:eastAsia="uk-UA"/>
        </w:rPr>
        <w:t xml:space="preserve"> в </w:t>
      </w:r>
      <w:r w:rsidR="000862D0">
        <w:rPr>
          <w:rFonts w:ascii="Times New Roman" w:eastAsia="Times New Roman" w:hAnsi="Times New Roman" w:cs="Times New Roman"/>
          <w:color w:val="000000" w:themeColor="text1"/>
          <w:sz w:val="24"/>
          <w:szCs w:val="24"/>
          <w:lang w:eastAsia="uk-UA"/>
        </w:rPr>
        <w:t xml:space="preserve">навчанні </w:t>
      </w:r>
      <w:r w:rsidR="000533F9">
        <w:rPr>
          <w:rFonts w:ascii="Times New Roman" w:eastAsia="Times New Roman" w:hAnsi="Times New Roman" w:cs="Times New Roman"/>
          <w:color w:val="000000" w:themeColor="text1"/>
          <w:sz w:val="24"/>
          <w:szCs w:val="24"/>
          <w:lang w:eastAsia="uk-UA"/>
        </w:rPr>
        <w:t>так і на виробництві</w:t>
      </w:r>
      <w:r w:rsidR="000862D0">
        <w:rPr>
          <w:rFonts w:ascii="Times New Roman" w:eastAsia="Times New Roman" w:hAnsi="Times New Roman" w:cs="Times New Roman"/>
          <w:color w:val="000000" w:themeColor="text1"/>
          <w:sz w:val="24"/>
          <w:szCs w:val="24"/>
          <w:lang w:eastAsia="uk-UA"/>
        </w:rPr>
        <w:t xml:space="preserve"> або в</w:t>
      </w:r>
      <w:r w:rsidR="000862D0" w:rsidRPr="000862D0">
        <w:rPr>
          <w:rFonts w:ascii="Times New Roman" w:eastAsia="Times New Roman" w:hAnsi="Times New Roman" w:cs="Times New Roman"/>
          <w:color w:val="000000" w:themeColor="text1"/>
          <w:sz w:val="24"/>
          <w:szCs w:val="24"/>
          <w:lang w:eastAsia="uk-UA"/>
        </w:rPr>
        <w:t xml:space="preserve"> </w:t>
      </w:r>
      <w:r w:rsidR="000862D0" w:rsidRPr="00AD6A01">
        <w:rPr>
          <w:rFonts w:ascii="Times New Roman" w:eastAsia="Times New Roman" w:hAnsi="Times New Roman" w:cs="Times New Roman"/>
          <w:color w:val="000000" w:themeColor="text1"/>
          <w:sz w:val="24"/>
          <w:szCs w:val="24"/>
          <w:lang w:eastAsia="uk-UA"/>
        </w:rPr>
        <w:t>повсякденному житті</w:t>
      </w:r>
      <w:r w:rsidR="000862D0">
        <w:rPr>
          <w:rFonts w:ascii="Times New Roman" w:eastAsia="Times New Roman" w:hAnsi="Times New Roman" w:cs="Times New Roman"/>
          <w:color w:val="000000" w:themeColor="text1"/>
          <w:sz w:val="24"/>
          <w:szCs w:val="24"/>
          <w:lang w:eastAsia="uk-UA"/>
        </w:rPr>
        <w:t xml:space="preserve"> </w:t>
      </w:r>
      <w:r w:rsidRPr="00AD6A01">
        <w:rPr>
          <w:rFonts w:ascii="Times New Roman" w:eastAsia="Times New Roman" w:hAnsi="Times New Roman" w:cs="Times New Roman"/>
          <w:color w:val="000000" w:themeColor="text1"/>
          <w:sz w:val="24"/>
          <w:szCs w:val="24"/>
          <w:lang w:eastAsia="uk-UA"/>
        </w:rPr>
        <w:t>.</w:t>
      </w:r>
    </w:p>
    <w:p w:rsidR="00AD6A01" w:rsidRPr="00AD6A01"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V. Повідомлення теми, мети, плану вивчення теми.</w:t>
      </w:r>
    </w:p>
    <w:p w:rsidR="00AD6A01" w:rsidRPr="00AD6A01"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i/>
          <w:iCs/>
          <w:color w:val="000000" w:themeColor="text1"/>
          <w:sz w:val="24"/>
          <w:szCs w:val="24"/>
          <w:lang w:eastAsia="uk-UA"/>
        </w:rPr>
        <w:t>План вивчення теми</w:t>
      </w:r>
      <w:r w:rsidR="006B2EC3">
        <w:rPr>
          <w:rFonts w:ascii="Times New Roman" w:eastAsia="Times New Roman" w:hAnsi="Times New Roman" w:cs="Times New Roman"/>
          <w:i/>
          <w:iCs/>
          <w:color w:val="000000" w:themeColor="text1"/>
          <w:sz w:val="24"/>
          <w:szCs w:val="24"/>
          <w:lang w:eastAsia="uk-UA"/>
        </w:rPr>
        <w:t>:</w:t>
      </w:r>
    </w:p>
    <w:p w:rsidR="00AD6A01" w:rsidRPr="006B2EC3" w:rsidRDefault="00AD6A01" w:rsidP="0067565A">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B2EC3">
        <w:rPr>
          <w:rFonts w:ascii="Times New Roman" w:eastAsia="Times New Roman" w:hAnsi="Times New Roman" w:cs="Times New Roman"/>
          <w:color w:val="000000" w:themeColor="text1"/>
          <w:sz w:val="24"/>
          <w:szCs w:val="24"/>
          <w:lang w:eastAsia="uk-UA"/>
        </w:rPr>
        <w:t xml:space="preserve">Звідки походить назва </w:t>
      </w:r>
      <w:r w:rsidR="000862D0" w:rsidRPr="006B2EC3">
        <w:rPr>
          <w:rFonts w:ascii="Times New Roman" w:hAnsi="Times New Roman" w:cs="Times New Roman"/>
          <w:i/>
          <w:sz w:val="24"/>
          <w:szCs w:val="24"/>
          <w:shd w:val="clear" w:color="auto" w:fill="FFFFFF"/>
        </w:rPr>
        <w:t>Комп'ютерна графіка</w:t>
      </w:r>
      <w:r w:rsidRPr="006B2EC3">
        <w:rPr>
          <w:rFonts w:ascii="Times New Roman" w:eastAsia="Times New Roman" w:hAnsi="Times New Roman" w:cs="Times New Roman"/>
          <w:color w:val="000000" w:themeColor="text1"/>
          <w:sz w:val="24"/>
          <w:szCs w:val="24"/>
          <w:lang w:eastAsia="uk-UA"/>
        </w:rPr>
        <w:t>?</w:t>
      </w:r>
    </w:p>
    <w:p w:rsidR="00AD6A01" w:rsidRPr="006B2EC3" w:rsidRDefault="00AD6A01" w:rsidP="0067565A">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B2EC3">
        <w:rPr>
          <w:rFonts w:ascii="Times New Roman" w:eastAsia="Times New Roman" w:hAnsi="Times New Roman" w:cs="Times New Roman"/>
          <w:color w:val="000000" w:themeColor="text1"/>
          <w:sz w:val="24"/>
          <w:szCs w:val="24"/>
          <w:lang w:eastAsia="uk-UA"/>
        </w:rPr>
        <w:t xml:space="preserve">Що вивчає </w:t>
      </w:r>
      <w:r w:rsidR="000862D0" w:rsidRPr="006B2EC3">
        <w:rPr>
          <w:rFonts w:ascii="Times New Roman" w:eastAsia="Times New Roman" w:hAnsi="Times New Roman" w:cs="Times New Roman"/>
          <w:color w:val="000000" w:themeColor="text1"/>
          <w:sz w:val="24"/>
          <w:szCs w:val="24"/>
          <w:lang w:eastAsia="uk-UA"/>
        </w:rPr>
        <w:t xml:space="preserve">предмет </w:t>
      </w:r>
      <w:r w:rsidR="000862D0" w:rsidRPr="006B2EC3">
        <w:rPr>
          <w:rFonts w:ascii="Times New Roman" w:hAnsi="Times New Roman" w:cs="Times New Roman"/>
          <w:i/>
          <w:sz w:val="24"/>
          <w:szCs w:val="24"/>
          <w:shd w:val="clear" w:color="auto" w:fill="FFFFFF"/>
        </w:rPr>
        <w:t>Комп'ютерна графіка</w:t>
      </w:r>
      <w:r w:rsidRPr="006B2EC3">
        <w:rPr>
          <w:rFonts w:ascii="Times New Roman" w:eastAsia="Times New Roman" w:hAnsi="Times New Roman" w:cs="Times New Roman"/>
          <w:color w:val="000000" w:themeColor="text1"/>
          <w:sz w:val="24"/>
          <w:szCs w:val="24"/>
          <w:lang w:eastAsia="uk-UA"/>
        </w:rPr>
        <w:t>?</w:t>
      </w:r>
    </w:p>
    <w:p w:rsidR="00AD6A01" w:rsidRPr="006B2EC3" w:rsidRDefault="00AD6A01" w:rsidP="0067565A">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B2EC3">
        <w:rPr>
          <w:rFonts w:ascii="Times New Roman" w:eastAsia="Times New Roman" w:hAnsi="Times New Roman" w:cs="Times New Roman"/>
          <w:color w:val="000000" w:themeColor="text1"/>
          <w:sz w:val="24"/>
          <w:szCs w:val="24"/>
          <w:lang w:eastAsia="uk-UA"/>
        </w:rPr>
        <w:t xml:space="preserve">Практичне й загальнокультурне значення </w:t>
      </w:r>
      <w:r w:rsidR="000862D0" w:rsidRPr="006B2EC3">
        <w:rPr>
          <w:rFonts w:ascii="Times New Roman" w:hAnsi="Times New Roman" w:cs="Times New Roman"/>
          <w:i/>
          <w:sz w:val="24"/>
          <w:szCs w:val="24"/>
          <w:shd w:val="clear" w:color="auto" w:fill="FFFFFF"/>
        </w:rPr>
        <w:t>Комп'ютерної графіки</w:t>
      </w:r>
      <w:r w:rsidRPr="006B2EC3">
        <w:rPr>
          <w:rFonts w:ascii="Times New Roman" w:eastAsia="Times New Roman" w:hAnsi="Times New Roman" w:cs="Times New Roman"/>
          <w:color w:val="000000" w:themeColor="text1"/>
          <w:sz w:val="24"/>
          <w:szCs w:val="24"/>
          <w:lang w:eastAsia="uk-UA"/>
        </w:rPr>
        <w:t>.</w:t>
      </w:r>
    </w:p>
    <w:p w:rsidR="00AD6A01" w:rsidRPr="006B2EC3" w:rsidRDefault="00AD6A01" w:rsidP="0067565A">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B2EC3">
        <w:rPr>
          <w:rFonts w:ascii="Times New Roman" w:eastAsia="Times New Roman" w:hAnsi="Times New Roman" w:cs="Times New Roman"/>
          <w:color w:val="000000" w:themeColor="text1"/>
          <w:sz w:val="24"/>
          <w:szCs w:val="24"/>
          <w:lang w:eastAsia="uk-UA"/>
        </w:rPr>
        <w:t xml:space="preserve">Основні розділи </w:t>
      </w:r>
      <w:r w:rsidR="000862D0" w:rsidRPr="006B2EC3">
        <w:rPr>
          <w:rFonts w:ascii="Times New Roman" w:hAnsi="Times New Roman" w:cs="Times New Roman"/>
          <w:i/>
          <w:sz w:val="24"/>
          <w:szCs w:val="24"/>
          <w:shd w:val="clear" w:color="auto" w:fill="FFFFFF"/>
        </w:rPr>
        <w:t>Комп'ютерної графіки</w:t>
      </w:r>
      <w:r w:rsidRPr="006B2EC3">
        <w:rPr>
          <w:rFonts w:ascii="Times New Roman" w:eastAsia="Times New Roman" w:hAnsi="Times New Roman" w:cs="Times New Roman"/>
          <w:color w:val="000000" w:themeColor="text1"/>
          <w:sz w:val="24"/>
          <w:szCs w:val="24"/>
          <w:lang w:eastAsia="uk-UA"/>
        </w:rPr>
        <w:t>.</w:t>
      </w:r>
    </w:p>
    <w:p w:rsidR="00AD6A01" w:rsidRPr="006B2EC3" w:rsidRDefault="000862D0" w:rsidP="0067565A">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B2EC3">
        <w:rPr>
          <w:rFonts w:ascii="Times New Roman" w:eastAsia="Times New Roman" w:hAnsi="Times New Roman" w:cs="Times New Roman"/>
          <w:color w:val="000000" w:themeColor="text1"/>
          <w:sz w:val="24"/>
          <w:szCs w:val="24"/>
          <w:lang w:eastAsia="uk-UA"/>
        </w:rPr>
        <w:t>Створення простих геометричних фігур</w:t>
      </w:r>
      <w:r w:rsidR="00AD6A01" w:rsidRPr="006B2EC3">
        <w:rPr>
          <w:rFonts w:ascii="Times New Roman" w:eastAsia="Times New Roman" w:hAnsi="Times New Roman" w:cs="Times New Roman"/>
          <w:color w:val="000000" w:themeColor="text1"/>
          <w:sz w:val="24"/>
          <w:szCs w:val="24"/>
          <w:lang w:eastAsia="uk-UA"/>
        </w:rPr>
        <w:t>.</w:t>
      </w:r>
    </w:p>
    <w:p w:rsidR="00AD6A01" w:rsidRPr="006B2EC3" w:rsidRDefault="005B2BC0" w:rsidP="0067565A">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B2EC3">
        <w:rPr>
          <w:rFonts w:ascii="Times New Roman" w:eastAsia="Times New Roman" w:hAnsi="Times New Roman" w:cs="Times New Roman"/>
          <w:color w:val="000000" w:themeColor="text1"/>
          <w:sz w:val="24"/>
          <w:szCs w:val="24"/>
          <w:lang w:eastAsia="uk-UA"/>
        </w:rPr>
        <w:t>Правила будови при створенні простих геометричних тіл</w:t>
      </w:r>
      <w:r w:rsidR="00AD6A01" w:rsidRPr="006B2EC3">
        <w:rPr>
          <w:rFonts w:ascii="Times New Roman" w:eastAsia="Times New Roman" w:hAnsi="Times New Roman" w:cs="Times New Roman"/>
          <w:color w:val="000000" w:themeColor="text1"/>
          <w:sz w:val="24"/>
          <w:szCs w:val="24"/>
          <w:lang w:eastAsia="uk-UA"/>
        </w:rPr>
        <w:t>.</w:t>
      </w:r>
    </w:p>
    <w:p w:rsidR="00AD6A01" w:rsidRPr="006B2EC3" w:rsidRDefault="005B2BC0" w:rsidP="0067565A">
      <w:pPr>
        <w:numPr>
          <w:ilvl w:val="0"/>
          <w:numId w:val="2"/>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B2EC3">
        <w:rPr>
          <w:rFonts w:ascii="Times New Roman" w:eastAsia="Times New Roman" w:hAnsi="Times New Roman" w:cs="Times New Roman"/>
          <w:color w:val="000000" w:themeColor="text1"/>
          <w:sz w:val="24"/>
          <w:szCs w:val="24"/>
          <w:lang w:eastAsia="uk-UA"/>
        </w:rPr>
        <w:t>Симбіоз наук (геометрія та механіка) їх практичне застосування</w:t>
      </w:r>
      <w:r w:rsidR="00AD6A01" w:rsidRPr="006B2EC3">
        <w:rPr>
          <w:rFonts w:ascii="Times New Roman" w:eastAsia="Times New Roman" w:hAnsi="Times New Roman" w:cs="Times New Roman"/>
          <w:color w:val="000000" w:themeColor="text1"/>
          <w:sz w:val="24"/>
          <w:szCs w:val="24"/>
          <w:lang w:eastAsia="uk-UA"/>
        </w:rPr>
        <w:t>.</w:t>
      </w:r>
    </w:p>
    <w:p w:rsidR="00AD6A01" w:rsidRPr="00AD6A01"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VІ. Вивчення нового навчального матеріалу</w:t>
      </w:r>
    </w:p>
    <w:p w:rsidR="00BA2D86" w:rsidRPr="009315D7" w:rsidRDefault="00BA2D86" w:rsidP="009315D7">
      <w:pPr>
        <w:pStyle w:val="a4"/>
        <w:shd w:val="clear" w:color="auto" w:fill="FFFFFF"/>
        <w:spacing w:before="120" w:beforeAutospacing="0" w:after="120" w:afterAutospacing="0"/>
        <w:ind w:firstLine="708"/>
      </w:pPr>
      <w:r w:rsidRPr="009315D7">
        <w:rPr>
          <w:b/>
          <w:bCs/>
        </w:rPr>
        <w:t>Комп'ютерна графіка</w:t>
      </w:r>
      <w:r w:rsidRPr="009315D7">
        <w:t> — розділ інформатики, який вивчає методи цифрового синтезу і обробки візуального</w:t>
      </w:r>
      <w:r w:rsidRPr="009315D7">
        <w:rPr>
          <w:rStyle w:val="apple-converted-space"/>
        </w:rPr>
        <w:t> </w:t>
      </w:r>
      <w:hyperlink r:id="rId5" w:tooltip="Контент" w:history="1">
        <w:r w:rsidRPr="009315D7">
          <w:rPr>
            <w:rStyle w:val="a5"/>
            <w:color w:val="auto"/>
            <w:u w:val="none"/>
          </w:rPr>
          <w:t>контенту</w:t>
        </w:r>
      </w:hyperlink>
      <w:r w:rsidRPr="009315D7">
        <w:t>.</w:t>
      </w:r>
    </w:p>
    <w:p w:rsidR="00BA2D86" w:rsidRPr="009315D7" w:rsidRDefault="00BA2D86" w:rsidP="00BA2D86">
      <w:pPr>
        <w:pStyle w:val="a4"/>
        <w:shd w:val="clear" w:color="auto" w:fill="FFFFFF"/>
        <w:spacing w:before="120" w:beforeAutospacing="0" w:after="120" w:afterAutospacing="0"/>
      </w:pPr>
      <w:r w:rsidRPr="009315D7">
        <w:t>Комп'ютерною графікою називають також і зображення, які створюються, перетворюються, оцифровуються, обробляються і виводяться засобами обчислювальної техніки, включаючи</w:t>
      </w:r>
      <w:r w:rsidRPr="009315D7">
        <w:rPr>
          <w:rStyle w:val="apple-converted-space"/>
        </w:rPr>
        <w:t> </w:t>
      </w:r>
      <w:hyperlink r:id="rId6" w:tooltip="Апаратне забезпечення" w:history="1">
        <w:r w:rsidRPr="009315D7">
          <w:rPr>
            <w:rStyle w:val="a5"/>
            <w:color w:val="auto"/>
            <w:u w:val="none"/>
          </w:rPr>
          <w:t>апаратні</w:t>
        </w:r>
      </w:hyperlink>
      <w:r w:rsidRPr="009315D7">
        <w:rPr>
          <w:rStyle w:val="apple-converted-space"/>
        </w:rPr>
        <w:t> </w:t>
      </w:r>
      <w:r w:rsidRPr="009315D7">
        <w:t>і</w:t>
      </w:r>
      <w:r w:rsidRPr="009315D7">
        <w:rPr>
          <w:rStyle w:val="apple-converted-space"/>
        </w:rPr>
        <w:t> </w:t>
      </w:r>
      <w:hyperlink r:id="rId7" w:tooltip="Програмне забезпечення" w:history="1">
        <w:r w:rsidRPr="009315D7">
          <w:rPr>
            <w:rStyle w:val="a5"/>
            <w:color w:val="auto"/>
            <w:u w:val="none"/>
          </w:rPr>
          <w:t>програмні</w:t>
        </w:r>
      </w:hyperlink>
      <w:r w:rsidRPr="009315D7">
        <w:rPr>
          <w:rStyle w:val="apple-converted-space"/>
        </w:rPr>
        <w:t> </w:t>
      </w:r>
      <w:r w:rsidRPr="009315D7">
        <w:t>засоби.</w:t>
      </w:r>
    </w:p>
    <w:p w:rsidR="00BA2D86" w:rsidRPr="009315D7" w:rsidRDefault="00BA2D86" w:rsidP="00BA2D86">
      <w:pPr>
        <w:pStyle w:val="a4"/>
        <w:shd w:val="clear" w:color="auto" w:fill="FFFFFF"/>
        <w:spacing w:before="120" w:beforeAutospacing="0" w:after="120" w:afterAutospacing="0"/>
      </w:pPr>
      <w:r w:rsidRPr="009315D7">
        <w:t>Рухома комп'ютерна графіка називається</w:t>
      </w:r>
      <w:r w:rsidRPr="009315D7">
        <w:rPr>
          <w:rStyle w:val="apple-converted-space"/>
        </w:rPr>
        <w:t> </w:t>
      </w:r>
      <w:hyperlink r:id="rId8" w:tooltip="Комп'ютерне відео (ще не написана)" w:history="1">
        <w:r w:rsidRPr="009315D7">
          <w:rPr>
            <w:rStyle w:val="a5"/>
            <w:color w:val="auto"/>
            <w:u w:val="none"/>
          </w:rPr>
          <w:t>комп'ютерним відео</w:t>
        </w:r>
      </w:hyperlink>
      <w:r w:rsidRPr="009315D7">
        <w:rPr>
          <w:rStyle w:val="apple-converted-space"/>
        </w:rPr>
        <w:t> </w:t>
      </w:r>
      <w:r w:rsidRPr="009315D7">
        <w:t>або</w:t>
      </w:r>
      <w:r w:rsidRPr="009315D7">
        <w:rPr>
          <w:rStyle w:val="apple-converted-space"/>
        </w:rPr>
        <w:t> </w:t>
      </w:r>
      <w:hyperlink r:id="rId9" w:tooltip="Комп'ютерна анімація" w:history="1">
        <w:r w:rsidRPr="009315D7">
          <w:rPr>
            <w:rStyle w:val="a5"/>
            <w:color w:val="auto"/>
            <w:u w:val="none"/>
          </w:rPr>
          <w:t>комп'ютерною анімацією</w:t>
        </w:r>
      </w:hyperlink>
      <w:r w:rsidRPr="009315D7">
        <w:t>.</w:t>
      </w:r>
    </w:p>
    <w:p w:rsidR="00BA2D86" w:rsidRPr="009315D7" w:rsidRDefault="00BA2D86" w:rsidP="00BA2D86">
      <w:pPr>
        <w:pStyle w:val="a4"/>
        <w:shd w:val="clear" w:color="auto" w:fill="FFFFFF"/>
        <w:spacing w:before="120" w:beforeAutospacing="0" w:after="120" w:afterAutospacing="0"/>
      </w:pPr>
      <w:r w:rsidRPr="009315D7">
        <w:t>Для виведення графіки використовують</w:t>
      </w:r>
      <w:r w:rsidRPr="009315D7">
        <w:rPr>
          <w:rStyle w:val="apple-converted-space"/>
        </w:rPr>
        <w:t> </w:t>
      </w:r>
      <w:hyperlink r:id="rId10" w:tooltip="Монітор" w:history="1">
        <w:r w:rsidRPr="009315D7">
          <w:rPr>
            <w:rStyle w:val="a5"/>
            <w:color w:val="auto"/>
            <w:u w:val="none"/>
          </w:rPr>
          <w:t>монітор</w:t>
        </w:r>
      </w:hyperlink>
      <w:r w:rsidRPr="009315D7">
        <w:t>,</w:t>
      </w:r>
      <w:r w:rsidRPr="009315D7">
        <w:rPr>
          <w:rStyle w:val="apple-converted-space"/>
        </w:rPr>
        <w:t> </w:t>
      </w:r>
      <w:hyperlink r:id="rId11" w:tooltip="Принтер" w:history="1">
        <w:r w:rsidRPr="009315D7">
          <w:rPr>
            <w:rStyle w:val="a5"/>
            <w:color w:val="auto"/>
            <w:u w:val="none"/>
          </w:rPr>
          <w:t>принтер</w:t>
        </w:r>
      </w:hyperlink>
      <w:r w:rsidRPr="009315D7">
        <w:t>,</w:t>
      </w:r>
      <w:r w:rsidRPr="009315D7">
        <w:rPr>
          <w:rStyle w:val="apple-converted-space"/>
        </w:rPr>
        <w:t> </w:t>
      </w:r>
      <w:hyperlink r:id="rId12" w:tooltip="Плотер" w:history="1">
        <w:r w:rsidRPr="009315D7">
          <w:rPr>
            <w:rStyle w:val="a5"/>
            <w:color w:val="auto"/>
            <w:u w:val="none"/>
          </w:rPr>
          <w:t>плотер</w:t>
        </w:r>
      </w:hyperlink>
      <w:r w:rsidRPr="009315D7">
        <w:rPr>
          <w:rStyle w:val="apple-converted-space"/>
        </w:rPr>
        <w:t> </w:t>
      </w:r>
      <w:r w:rsidRPr="009315D7">
        <w:t>тощо.</w:t>
      </w:r>
    </w:p>
    <w:p w:rsidR="00BA2D86" w:rsidRPr="009315D7" w:rsidRDefault="00BA2D86" w:rsidP="00BA2D86">
      <w:pPr>
        <w:pStyle w:val="a4"/>
        <w:shd w:val="clear" w:color="auto" w:fill="FFFFFF"/>
        <w:spacing w:before="120" w:beforeAutospacing="0" w:after="120" w:afterAutospacing="0"/>
      </w:pPr>
      <w:r w:rsidRPr="009315D7">
        <w:t>Робота з комп'ютерною графікою — один з найпопулярніших напрямків використання персонального комп'ютера, до того ж виконують цю роботу не тільки професійні художники і дизайнери. На будь-яких підприємствах робота з комп'ютерною графікою є основним напрямом проектування.</w:t>
      </w:r>
    </w:p>
    <w:p w:rsidR="00BA2D86" w:rsidRPr="009315D7" w:rsidRDefault="00BA2D86" w:rsidP="00BA2D86">
      <w:pPr>
        <w:pStyle w:val="a4"/>
        <w:shd w:val="clear" w:color="auto" w:fill="FFFFFF"/>
        <w:spacing w:before="120" w:beforeAutospacing="0" w:after="120" w:afterAutospacing="0"/>
      </w:pPr>
      <w:r w:rsidRPr="009315D7">
        <w:t>Без комп'ютерної графіки не обходиться жодна сучасна мультимедійна програма. Робота над графікою становить до 90% робочого часу програмістських колективів, які випускають програми масового використання.</w:t>
      </w:r>
    </w:p>
    <w:p w:rsidR="00AD6A01" w:rsidRPr="009315D7"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shd w:val="clear" w:color="auto" w:fill="FFFFFF"/>
        </w:rPr>
        <w:lastRenderedPageBreak/>
        <w:t>Система автоматизованого проектування КОМПАС-3D призначена для автоматизації проектно-конструкторських робіт у різних галузях діяльності. Може успішно застосовуватися в машинобудуванні й приладобудуванні, архітектурі й будівництві, тобто скрізь, де необхідно розробляти й випускати технічну документацію.</w:t>
      </w: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КОМПАС створила спеціально для операційного середовища Windows фірма АСКОН, що займає провідне місце серед розробників пакетів програм, які автоматизують конструкторську діяльність. Система містить:</w:t>
      </w: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 xml:space="preserve">1. Параметричну </w:t>
      </w:r>
      <w:proofErr w:type="spellStart"/>
      <w:r w:rsidRPr="009315D7">
        <w:rPr>
          <w:rFonts w:ascii="Times New Roman" w:hAnsi="Times New Roman" w:cs="Times New Roman"/>
          <w:color w:val="000000"/>
          <w:sz w:val="24"/>
          <w:szCs w:val="24"/>
          <w:shd w:val="clear" w:color="auto" w:fill="FFFFFF"/>
        </w:rPr>
        <w:t>креслярсько</w:t>
      </w:r>
      <w:proofErr w:type="spellEnd"/>
      <w:r w:rsidRPr="009315D7">
        <w:rPr>
          <w:rFonts w:ascii="Times New Roman" w:hAnsi="Times New Roman" w:cs="Times New Roman"/>
          <w:color w:val="000000"/>
          <w:sz w:val="24"/>
          <w:szCs w:val="24"/>
          <w:shd w:val="clear" w:color="auto" w:fill="FFFFFF"/>
        </w:rPr>
        <w:t>-конструкторську систему КОМПАС-ГРАФІК.</w:t>
      </w: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 xml:space="preserve">2. Систему тривимірного </w:t>
      </w:r>
      <w:proofErr w:type="spellStart"/>
      <w:r w:rsidRPr="009315D7">
        <w:rPr>
          <w:rFonts w:ascii="Times New Roman" w:hAnsi="Times New Roman" w:cs="Times New Roman"/>
          <w:color w:val="000000"/>
          <w:sz w:val="24"/>
          <w:szCs w:val="24"/>
          <w:shd w:val="clear" w:color="auto" w:fill="FFFFFF"/>
        </w:rPr>
        <w:t>твердотільного</w:t>
      </w:r>
      <w:proofErr w:type="spellEnd"/>
      <w:r w:rsidRPr="009315D7">
        <w:rPr>
          <w:rFonts w:ascii="Times New Roman" w:hAnsi="Times New Roman" w:cs="Times New Roman"/>
          <w:color w:val="000000"/>
          <w:sz w:val="24"/>
          <w:szCs w:val="24"/>
          <w:shd w:val="clear" w:color="auto" w:fill="FFFFFF"/>
        </w:rPr>
        <w:t xml:space="preserve"> проектування КОМПАС-3D.</w:t>
      </w: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3. Різні модулі (бібліотеки), тобто додаткові програми для виконання спеціалізованих завдань (розрахунок і креслення зубчастих, різьбових та інших з’єднань,</w:t>
      </w:r>
      <w:r>
        <w:rPr>
          <w:rFonts w:ascii="Times New Roman" w:hAnsi="Times New Roman" w:cs="Times New Roman"/>
          <w:color w:val="000000"/>
          <w:sz w:val="24"/>
          <w:szCs w:val="24"/>
          <w:shd w:val="clear" w:color="auto" w:fill="FFFFFF"/>
        </w:rPr>
        <w:t xml:space="preserve"> </w:t>
      </w:r>
      <w:r w:rsidRPr="009315D7">
        <w:rPr>
          <w:rFonts w:ascii="Times New Roman" w:hAnsi="Times New Roman" w:cs="Times New Roman"/>
          <w:color w:val="000000"/>
          <w:sz w:val="24"/>
          <w:szCs w:val="24"/>
          <w:shd w:val="clear" w:color="auto" w:fill="FFFFFF"/>
        </w:rPr>
        <w:t>різних</w:t>
      </w:r>
      <w:r>
        <w:rPr>
          <w:rFonts w:ascii="Times New Roman" w:hAnsi="Times New Roman" w:cs="Times New Roman"/>
          <w:color w:val="000000"/>
          <w:sz w:val="24"/>
          <w:szCs w:val="24"/>
          <w:shd w:val="clear" w:color="auto" w:fill="FFFFFF"/>
        </w:rPr>
        <w:t xml:space="preserve"> </w:t>
      </w:r>
      <w:r w:rsidRPr="009315D7">
        <w:rPr>
          <w:rFonts w:ascii="Times New Roman" w:hAnsi="Times New Roman" w:cs="Times New Roman"/>
          <w:color w:val="000000"/>
          <w:sz w:val="24"/>
          <w:szCs w:val="24"/>
          <w:shd w:val="clear" w:color="auto" w:fill="FFFFFF"/>
        </w:rPr>
        <w:t>схем</w:t>
      </w:r>
      <w:r>
        <w:rPr>
          <w:rFonts w:ascii="Times New Roman" w:hAnsi="Times New Roman" w:cs="Times New Roman"/>
          <w:color w:val="000000"/>
          <w:sz w:val="24"/>
          <w:szCs w:val="24"/>
          <w:shd w:val="clear" w:color="auto" w:fill="FFFFFF"/>
        </w:rPr>
        <w:t xml:space="preserve"> </w:t>
      </w:r>
      <w:r w:rsidRPr="009315D7">
        <w:rPr>
          <w:rFonts w:ascii="Times New Roman" w:hAnsi="Times New Roman" w:cs="Times New Roman"/>
          <w:color w:val="000000"/>
          <w:sz w:val="24"/>
          <w:szCs w:val="24"/>
          <w:shd w:val="clear" w:color="auto" w:fill="FFFFFF"/>
        </w:rPr>
        <w:t>тощо).</w:t>
      </w: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shd w:val="clear" w:color="auto" w:fill="FFFFFF"/>
        </w:rPr>
        <w:t>Система КОМПАС дає змогу розробляти шість видів документів:</w:t>
      </w: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 xml:space="preserve">- </w:t>
      </w:r>
      <w:proofErr w:type="spellStart"/>
      <w:r w:rsidRPr="009315D7">
        <w:rPr>
          <w:rFonts w:ascii="Times New Roman" w:hAnsi="Times New Roman" w:cs="Times New Roman"/>
          <w:color w:val="000000"/>
          <w:sz w:val="24"/>
          <w:szCs w:val="24"/>
          <w:shd w:val="clear" w:color="auto" w:fill="FFFFFF"/>
        </w:rPr>
        <w:t>Сборка</w:t>
      </w:r>
      <w:proofErr w:type="spellEnd"/>
      <w:r w:rsidRPr="009315D7">
        <w:rPr>
          <w:rFonts w:ascii="Times New Roman" w:hAnsi="Times New Roman" w:cs="Times New Roman"/>
          <w:color w:val="000000"/>
          <w:sz w:val="24"/>
          <w:szCs w:val="24"/>
          <w:shd w:val="clear" w:color="auto" w:fill="FFFFFF"/>
        </w:rPr>
        <w:t xml:space="preserve"> – це електронний документ для виконання в аксонометрії складальних одиниць із </w:t>
      </w:r>
      <w:proofErr w:type="spellStart"/>
      <w:r w:rsidRPr="009315D7">
        <w:rPr>
          <w:rFonts w:ascii="Times New Roman" w:hAnsi="Times New Roman" w:cs="Times New Roman"/>
          <w:color w:val="000000"/>
          <w:sz w:val="24"/>
          <w:szCs w:val="24"/>
          <w:shd w:val="clear" w:color="auto" w:fill="FFFFFF"/>
        </w:rPr>
        <w:t>твердотільних</w:t>
      </w:r>
      <w:proofErr w:type="spellEnd"/>
      <w:r w:rsidRPr="009315D7">
        <w:rPr>
          <w:rFonts w:ascii="Times New Roman" w:hAnsi="Times New Roman" w:cs="Times New Roman"/>
          <w:color w:val="000000"/>
          <w:sz w:val="24"/>
          <w:szCs w:val="24"/>
          <w:shd w:val="clear" w:color="auto" w:fill="FFFFFF"/>
        </w:rPr>
        <w:t xml:space="preserve"> деталей. Файл документа </w:t>
      </w:r>
      <w:proofErr w:type="spellStart"/>
      <w:r w:rsidRPr="009315D7">
        <w:rPr>
          <w:rFonts w:ascii="Times New Roman" w:hAnsi="Times New Roman" w:cs="Times New Roman"/>
          <w:color w:val="000000"/>
          <w:sz w:val="24"/>
          <w:szCs w:val="24"/>
          <w:shd w:val="clear" w:color="auto" w:fill="FFFFFF"/>
        </w:rPr>
        <w:t>Сборка</w:t>
      </w:r>
      <w:proofErr w:type="spellEnd"/>
      <w:r w:rsidRPr="009315D7">
        <w:rPr>
          <w:rFonts w:ascii="Times New Roman" w:hAnsi="Times New Roman" w:cs="Times New Roman"/>
          <w:color w:val="000000"/>
          <w:sz w:val="24"/>
          <w:szCs w:val="24"/>
          <w:shd w:val="clear" w:color="auto" w:fill="FFFFFF"/>
        </w:rPr>
        <w:t xml:space="preserve"> має розширення *.a3d.</w:t>
      </w: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 xml:space="preserve">- Деталь – це електронний документ, що дає можливість створювати </w:t>
      </w:r>
      <w:proofErr w:type="spellStart"/>
      <w:r w:rsidRPr="009315D7">
        <w:rPr>
          <w:rFonts w:ascii="Times New Roman" w:hAnsi="Times New Roman" w:cs="Times New Roman"/>
          <w:color w:val="000000"/>
          <w:sz w:val="24"/>
          <w:szCs w:val="24"/>
          <w:shd w:val="clear" w:color="auto" w:fill="FFFFFF"/>
        </w:rPr>
        <w:t>твердотільні</w:t>
      </w:r>
      <w:proofErr w:type="spellEnd"/>
      <w:r w:rsidRPr="009315D7">
        <w:rPr>
          <w:rFonts w:ascii="Times New Roman" w:hAnsi="Times New Roman" w:cs="Times New Roman"/>
          <w:color w:val="000000"/>
          <w:sz w:val="24"/>
          <w:szCs w:val="24"/>
          <w:shd w:val="clear" w:color="auto" w:fill="FFFFFF"/>
        </w:rPr>
        <w:t xml:space="preserve"> моделі. Файл документа Деталь має розширення *.m3d.</w:t>
      </w: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shd w:val="clear" w:color="auto" w:fill="FFFFFF"/>
        </w:rPr>
        <w:t>- Фрагмент – це чистий електронний аркуш без рамок, на якому виконують графічні роботи, тобто Фрагмент відрізняється від креслення відсутністю об’єктів оформлення. Фрагмент підходить для зберігання зображень, які не потрібно оформляти як аркуш креслення (ескізні прорисовки, розробки й тощо). Крім того, у фрагментах зручно зберігати створені типові рішення й конструкції, що використовують в інших документах. Тобто фрагмент можна порівняти із кресленням, у якого є всього один вид у масштабі 1:1, але немає всіх об’єктів оформлення креслення (рамки й штампа, технічних вимог, незазначеної шорсткості). Фрагменти дуже зручні для обміну геометричною інформацією між різними кресленнями, а також для збереження типових конструктивних рішень, які з певних причин незручно оформляти у вигляді закінченого креслення. Файл документа Фрагмент має розширення *.</w:t>
      </w:r>
      <w:proofErr w:type="spellStart"/>
      <w:r w:rsidRPr="009315D7">
        <w:rPr>
          <w:rFonts w:ascii="Times New Roman" w:hAnsi="Times New Roman" w:cs="Times New Roman"/>
          <w:color w:val="000000"/>
          <w:sz w:val="24"/>
          <w:szCs w:val="24"/>
          <w:shd w:val="clear" w:color="auto" w:fill="FFFFFF"/>
        </w:rPr>
        <w:t>frw</w:t>
      </w:r>
      <w:proofErr w:type="spellEnd"/>
      <w:r w:rsidRPr="009315D7">
        <w:rPr>
          <w:rFonts w:ascii="Times New Roman" w:hAnsi="Times New Roman" w:cs="Times New Roman"/>
          <w:color w:val="000000"/>
          <w:sz w:val="24"/>
          <w:szCs w:val="24"/>
          <w:shd w:val="clear" w:color="auto" w:fill="FFFFFF"/>
        </w:rPr>
        <w:t>.</w:t>
      </w: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 xml:space="preserve">- </w:t>
      </w:r>
      <w:proofErr w:type="spellStart"/>
      <w:r w:rsidRPr="009315D7">
        <w:rPr>
          <w:rFonts w:ascii="Times New Roman" w:hAnsi="Times New Roman" w:cs="Times New Roman"/>
          <w:color w:val="000000"/>
          <w:sz w:val="24"/>
          <w:szCs w:val="24"/>
          <w:shd w:val="clear" w:color="auto" w:fill="FFFFFF"/>
        </w:rPr>
        <w:t>Текстовый</w:t>
      </w:r>
      <w:proofErr w:type="spellEnd"/>
      <w:r w:rsidRPr="009315D7">
        <w:rPr>
          <w:rFonts w:ascii="Times New Roman" w:hAnsi="Times New Roman" w:cs="Times New Roman"/>
          <w:color w:val="000000"/>
          <w:sz w:val="24"/>
          <w:szCs w:val="24"/>
          <w:shd w:val="clear" w:color="auto" w:fill="FFFFFF"/>
        </w:rPr>
        <w:t xml:space="preserve"> документ – це електронний аркуш, оформлений відповідно до ГОСТ 2.104-68 з основним написом для текстових конструкторських документів. </w:t>
      </w:r>
      <w:proofErr w:type="spellStart"/>
      <w:r w:rsidRPr="009315D7">
        <w:rPr>
          <w:rFonts w:ascii="Times New Roman" w:hAnsi="Times New Roman" w:cs="Times New Roman"/>
          <w:color w:val="000000"/>
          <w:sz w:val="24"/>
          <w:szCs w:val="24"/>
          <w:shd w:val="clear" w:color="auto" w:fill="FFFFFF"/>
        </w:rPr>
        <w:t>Текстово</w:t>
      </w:r>
      <w:proofErr w:type="spellEnd"/>
      <w:r w:rsidRPr="009315D7">
        <w:rPr>
          <w:rFonts w:ascii="Times New Roman" w:hAnsi="Times New Roman" w:cs="Times New Roman"/>
          <w:color w:val="000000"/>
          <w:sz w:val="24"/>
          <w:szCs w:val="24"/>
          <w:shd w:val="clear" w:color="auto" w:fill="FFFFFF"/>
        </w:rPr>
        <w:t xml:space="preserve">-графічний документ може складатися з довільної кількості сторінок тексту, що супроводжуються ілюстраціями у форматі креслень або фрагментів КОМПАС. Для зручної роботи з </w:t>
      </w:r>
      <w:proofErr w:type="spellStart"/>
      <w:r w:rsidRPr="009315D7">
        <w:rPr>
          <w:rFonts w:ascii="Times New Roman" w:hAnsi="Times New Roman" w:cs="Times New Roman"/>
          <w:color w:val="000000"/>
          <w:sz w:val="24"/>
          <w:szCs w:val="24"/>
          <w:shd w:val="clear" w:color="auto" w:fill="FFFFFF"/>
        </w:rPr>
        <w:t>текстово</w:t>
      </w:r>
      <w:proofErr w:type="spellEnd"/>
      <w:r w:rsidRPr="009315D7">
        <w:rPr>
          <w:rFonts w:ascii="Times New Roman" w:hAnsi="Times New Roman" w:cs="Times New Roman"/>
          <w:color w:val="000000"/>
          <w:sz w:val="24"/>
          <w:szCs w:val="24"/>
          <w:shd w:val="clear" w:color="auto" w:fill="FFFFFF"/>
        </w:rPr>
        <w:t>-графічними документами у складі КОМПАС є потужний текстовий редактор, всі його можливості доступні й під час звичайного введення текстових написів на поле креслення, а також під час створення технічних вимог. Файл Конструкторський документ має розширення *.</w:t>
      </w:r>
      <w:proofErr w:type="spellStart"/>
      <w:r w:rsidRPr="009315D7">
        <w:rPr>
          <w:rFonts w:ascii="Times New Roman" w:hAnsi="Times New Roman" w:cs="Times New Roman"/>
          <w:color w:val="000000"/>
          <w:sz w:val="24"/>
          <w:szCs w:val="24"/>
          <w:shd w:val="clear" w:color="auto" w:fill="FFFFFF"/>
        </w:rPr>
        <w:t>kdw</w:t>
      </w:r>
      <w:proofErr w:type="spellEnd"/>
      <w:r w:rsidRPr="009315D7">
        <w:rPr>
          <w:rFonts w:ascii="Times New Roman" w:hAnsi="Times New Roman" w:cs="Times New Roman"/>
          <w:color w:val="000000"/>
          <w:sz w:val="24"/>
          <w:szCs w:val="24"/>
          <w:shd w:val="clear" w:color="auto" w:fill="FFFFFF"/>
        </w:rPr>
        <w:t>.</w:t>
      </w: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 xml:space="preserve">- </w:t>
      </w:r>
      <w:proofErr w:type="spellStart"/>
      <w:r w:rsidRPr="009315D7">
        <w:rPr>
          <w:rFonts w:ascii="Times New Roman" w:hAnsi="Times New Roman" w:cs="Times New Roman"/>
          <w:color w:val="000000"/>
          <w:sz w:val="24"/>
          <w:szCs w:val="24"/>
          <w:shd w:val="clear" w:color="auto" w:fill="FFFFFF"/>
        </w:rPr>
        <w:t>Спецификация</w:t>
      </w:r>
      <w:proofErr w:type="spellEnd"/>
      <w:r w:rsidRPr="009315D7">
        <w:rPr>
          <w:rFonts w:ascii="Times New Roman" w:hAnsi="Times New Roman" w:cs="Times New Roman"/>
          <w:color w:val="000000"/>
          <w:sz w:val="24"/>
          <w:szCs w:val="24"/>
          <w:shd w:val="clear" w:color="auto" w:fill="FFFFFF"/>
        </w:rPr>
        <w:t xml:space="preserve"> – це електронний документ, оформлений відповідно до ГОСТ 2.108-68. Файл документа </w:t>
      </w:r>
      <w:proofErr w:type="spellStart"/>
      <w:r w:rsidRPr="009315D7">
        <w:rPr>
          <w:rFonts w:ascii="Times New Roman" w:hAnsi="Times New Roman" w:cs="Times New Roman"/>
          <w:color w:val="000000"/>
          <w:sz w:val="24"/>
          <w:szCs w:val="24"/>
          <w:shd w:val="clear" w:color="auto" w:fill="FFFFFF"/>
        </w:rPr>
        <w:t>Спецификация</w:t>
      </w:r>
      <w:proofErr w:type="spellEnd"/>
      <w:r w:rsidRPr="009315D7">
        <w:rPr>
          <w:rFonts w:ascii="Times New Roman" w:hAnsi="Times New Roman" w:cs="Times New Roman"/>
          <w:color w:val="000000"/>
          <w:sz w:val="24"/>
          <w:szCs w:val="24"/>
          <w:shd w:val="clear" w:color="auto" w:fill="FFFFFF"/>
        </w:rPr>
        <w:t xml:space="preserve"> має розширення *.</w:t>
      </w:r>
      <w:proofErr w:type="spellStart"/>
      <w:r w:rsidRPr="009315D7">
        <w:rPr>
          <w:rFonts w:ascii="Times New Roman" w:hAnsi="Times New Roman" w:cs="Times New Roman"/>
          <w:color w:val="000000"/>
          <w:sz w:val="24"/>
          <w:szCs w:val="24"/>
          <w:shd w:val="clear" w:color="auto" w:fill="FFFFFF"/>
        </w:rPr>
        <w:t>spw</w:t>
      </w:r>
      <w:proofErr w:type="spellEnd"/>
      <w:r w:rsidRPr="009315D7">
        <w:rPr>
          <w:rFonts w:ascii="Times New Roman" w:hAnsi="Times New Roman" w:cs="Times New Roman"/>
          <w:color w:val="000000"/>
          <w:sz w:val="24"/>
          <w:szCs w:val="24"/>
          <w:shd w:val="clear" w:color="auto" w:fill="FFFFFF"/>
        </w:rPr>
        <w:t>.</w:t>
      </w:r>
    </w:p>
    <w:p w:rsidR="009315D7" w:rsidRDefault="009315D7" w:rsidP="009315D7">
      <w:pPr>
        <w:shd w:val="clear" w:color="auto" w:fill="FFFFFF" w:themeFill="background1"/>
        <w:spacing w:before="100" w:beforeAutospacing="1" w:after="100" w:afterAutospacing="1" w:line="240" w:lineRule="auto"/>
        <w:ind w:firstLine="709"/>
        <w:jc w:val="both"/>
        <w:rPr>
          <w:rFonts w:ascii="Times New Roman" w:hAnsi="Times New Roman" w:cs="Times New Roman"/>
          <w:color w:val="000000"/>
          <w:sz w:val="24"/>
          <w:szCs w:val="24"/>
          <w:shd w:val="clear" w:color="auto" w:fill="FFFFFF"/>
        </w:rPr>
      </w:pPr>
      <w:r w:rsidRPr="009315D7">
        <w:rPr>
          <w:rFonts w:ascii="Times New Roman" w:hAnsi="Times New Roman" w:cs="Times New Roman"/>
          <w:color w:val="000000"/>
          <w:sz w:val="24"/>
          <w:szCs w:val="24"/>
        </w:rPr>
        <w:br/>
      </w:r>
      <w:r w:rsidRPr="009315D7">
        <w:rPr>
          <w:rFonts w:ascii="Times New Roman" w:hAnsi="Times New Roman" w:cs="Times New Roman"/>
          <w:color w:val="000000"/>
          <w:sz w:val="24"/>
          <w:szCs w:val="24"/>
          <w:shd w:val="clear" w:color="auto" w:fill="FFFFFF"/>
        </w:rPr>
        <w:t xml:space="preserve">- </w:t>
      </w:r>
      <w:proofErr w:type="spellStart"/>
      <w:r w:rsidRPr="009315D7">
        <w:rPr>
          <w:rFonts w:ascii="Times New Roman" w:hAnsi="Times New Roman" w:cs="Times New Roman"/>
          <w:color w:val="000000"/>
          <w:sz w:val="24"/>
          <w:szCs w:val="24"/>
          <w:shd w:val="clear" w:color="auto" w:fill="FFFFFF"/>
        </w:rPr>
        <w:t>Чертёж</w:t>
      </w:r>
      <w:proofErr w:type="spellEnd"/>
      <w:r w:rsidRPr="009315D7">
        <w:rPr>
          <w:rFonts w:ascii="Times New Roman" w:hAnsi="Times New Roman" w:cs="Times New Roman"/>
          <w:color w:val="000000"/>
          <w:sz w:val="24"/>
          <w:szCs w:val="24"/>
          <w:shd w:val="clear" w:color="auto" w:fill="FFFFFF"/>
        </w:rPr>
        <w:t xml:space="preserve"> – це електронний аркуш креслення, оформлений відповідно до ГОСТ 2.104-68. Креслення в Компасі — це документ, що може містити довільну кількість видів (під видом розуміють проекцію, виносний розріз чи перетин або інше зображення), технічні вимоги, </w:t>
      </w:r>
      <w:r w:rsidRPr="009315D7">
        <w:rPr>
          <w:rFonts w:ascii="Times New Roman" w:hAnsi="Times New Roman" w:cs="Times New Roman"/>
          <w:color w:val="000000"/>
          <w:sz w:val="24"/>
          <w:szCs w:val="24"/>
          <w:shd w:val="clear" w:color="auto" w:fill="FFFFFF"/>
        </w:rPr>
        <w:lastRenderedPageBreak/>
        <w:t xml:space="preserve">рамку й основний напис (штамп), а також різні спеціальні позначення (шорсткість зварних швів, допусків) тощо. Для кожного виду можна задавати власний масштаб (наприклад, основні проекції можуть виконуватися в масштабі 1:2, а виносні перерізи — у масштабі 4:1). Файл документа </w:t>
      </w:r>
      <w:proofErr w:type="spellStart"/>
      <w:r w:rsidRPr="009315D7">
        <w:rPr>
          <w:rFonts w:ascii="Times New Roman" w:hAnsi="Times New Roman" w:cs="Times New Roman"/>
          <w:color w:val="000000"/>
          <w:sz w:val="24"/>
          <w:szCs w:val="24"/>
          <w:shd w:val="clear" w:color="auto" w:fill="FFFFFF"/>
        </w:rPr>
        <w:t>Чертёж</w:t>
      </w:r>
      <w:proofErr w:type="spellEnd"/>
      <w:r w:rsidRPr="009315D7">
        <w:rPr>
          <w:rFonts w:ascii="Times New Roman" w:hAnsi="Times New Roman" w:cs="Times New Roman"/>
          <w:color w:val="000000"/>
          <w:sz w:val="24"/>
          <w:szCs w:val="24"/>
          <w:shd w:val="clear" w:color="auto" w:fill="FFFFFF"/>
        </w:rPr>
        <w:t xml:space="preserve"> має розширення *.</w:t>
      </w:r>
      <w:proofErr w:type="spellStart"/>
      <w:r w:rsidRPr="009315D7">
        <w:rPr>
          <w:rFonts w:ascii="Times New Roman" w:hAnsi="Times New Roman" w:cs="Times New Roman"/>
          <w:color w:val="000000"/>
          <w:sz w:val="24"/>
          <w:szCs w:val="24"/>
          <w:shd w:val="clear" w:color="auto" w:fill="FFFFFF"/>
        </w:rPr>
        <w:t>cdw</w:t>
      </w:r>
      <w:proofErr w:type="spellEnd"/>
      <w:r w:rsidRPr="009315D7">
        <w:rPr>
          <w:rFonts w:ascii="Times New Roman" w:hAnsi="Times New Roman" w:cs="Times New Roman"/>
          <w:color w:val="000000"/>
          <w:sz w:val="24"/>
          <w:szCs w:val="24"/>
          <w:shd w:val="clear" w:color="auto" w:fill="FFFFFF"/>
        </w:rPr>
        <w:t>.</w:t>
      </w:r>
    </w:p>
    <w:p w:rsidR="00AD6A01" w:rsidRPr="00AD6A01"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VІІ. Узагальнення і систематизація вивченого матеріалу.</w:t>
      </w:r>
    </w:p>
    <w:p w:rsidR="00AD6A01" w:rsidRPr="00AD6A01"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Повторення з студентами основних відомостей нового матеріалу за запитаннями:</w:t>
      </w:r>
    </w:p>
    <w:p w:rsidR="00AD6A01" w:rsidRPr="0067565A" w:rsidRDefault="009B1DC4" w:rsidP="0067565A">
      <w:pPr>
        <w:pStyle w:val="a3"/>
        <w:numPr>
          <w:ilvl w:val="0"/>
          <w:numId w:val="13"/>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7565A">
        <w:rPr>
          <w:rFonts w:ascii="Times New Roman" w:eastAsia="Times New Roman" w:hAnsi="Times New Roman" w:cs="Times New Roman"/>
          <w:color w:val="000000" w:themeColor="text1"/>
          <w:sz w:val="24"/>
          <w:szCs w:val="24"/>
          <w:lang w:eastAsia="uk-UA"/>
        </w:rPr>
        <w:t xml:space="preserve">Звідки походить назва </w:t>
      </w:r>
      <w:r w:rsidRPr="0067565A">
        <w:rPr>
          <w:rFonts w:ascii="Times New Roman" w:hAnsi="Times New Roman" w:cs="Times New Roman"/>
          <w:b/>
          <w:i/>
          <w:sz w:val="24"/>
          <w:szCs w:val="24"/>
          <w:shd w:val="clear" w:color="auto" w:fill="FFFFFF"/>
        </w:rPr>
        <w:t>Комп'ютерна графіка</w:t>
      </w:r>
      <w:r w:rsidRPr="0067565A">
        <w:rPr>
          <w:rFonts w:ascii="Times New Roman" w:eastAsia="Times New Roman" w:hAnsi="Times New Roman" w:cs="Times New Roman"/>
          <w:color w:val="000000" w:themeColor="text1"/>
          <w:sz w:val="24"/>
          <w:szCs w:val="24"/>
          <w:lang w:eastAsia="uk-UA"/>
        </w:rPr>
        <w:t>?</w:t>
      </w:r>
    </w:p>
    <w:p w:rsidR="00AD6A01" w:rsidRPr="0067565A" w:rsidRDefault="009B1DC4" w:rsidP="0067565A">
      <w:pPr>
        <w:pStyle w:val="a3"/>
        <w:numPr>
          <w:ilvl w:val="0"/>
          <w:numId w:val="13"/>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7565A">
        <w:rPr>
          <w:rFonts w:ascii="Times New Roman" w:eastAsia="Times New Roman" w:hAnsi="Times New Roman" w:cs="Times New Roman"/>
          <w:color w:val="000000" w:themeColor="text1"/>
          <w:sz w:val="24"/>
          <w:szCs w:val="24"/>
          <w:lang w:eastAsia="uk-UA"/>
        </w:rPr>
        <w:t xml:space="preserve">Що вивчає предмет </w:t>
      </w:r>
      <w:r w:rsidRPr="0067565A">
        <w:rPr>
          <w:rFonts w:ascii="Times New Roman" w:hAnsi="Times New Roman" w:cs="Times New Roman"/>
          <w:b/>
          <w:i/>
          <w:sz w:val="24"/>
          <w:szCs w:val="24"/>
          <w:shd w:val="clear" w:color="auto" w:fill="FFFFFF"/>
        </w:rPr>
        <w:t>Комп'ютерна графіка</w:t>
      </w:r>
      <w:r w:rsidRPr="0067565A">
        <w:rPr>
          <w:rFonts w:ascii="Times New Roman" w:eastAsia="Times New Roman" w:hAnsi="Times New Roman" w:cs="Times New Roman"/>
          <w:color w:val="000000" w:themeColor="text1"/>
          <w:sz w:val="24"/>
          <w:szCs w:val="24"/>
          <w:lang w:eastAsia="uk-UA"/>
        </w:rPr>
        <w:t>?</w:t>
      </w:r>
    </w:p>
    <w:p w:rsidR="00AD6A01" w:rsidRPr="0067565A" w:rsidRDefault="00AD6A01" w:rsidP="0067565A">
      <w:pPr>
        <w:pStyle w:val="a3"/>
        <w:numPr>
          <w:ilvl w:val="0"/>
          <w:numId w:val="13"/>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7565A">
        <w:rPr>
          <w:rFonts w:ascii="Times New Roman" w:eastAsia="Times New Roman" w:hAnsi="Times New Roman" w:cs="Times New Roman"/>
          <w:color w:val="000000" w:themeColor="text1"/>
          <w:sz w:val="24"/>
          <w:szCs w:val="24"/>
          <w:lang w:eastAsia="uk-UA"/>
        </w:rPr>
        <w:t xml:space="preserve">Який із стимулів </w:t>
      </w:r>
      <w:r w:rsidR="009B1DC4" w:rsidRPr="0067565A">
        <w:rPr>
          <w:rFonts w:ascii="Times New Roman" w:eastAsia="Times New Roman" w:hAnsi="Times New Roman" w:cs="Times New Roman"/>
          <w:color w:val="000000" w:themeColor="text1"/>
          <w:sz w:val="24"/>
          <w:szCs w:val="24"/>
          <w:lang w:eastAsia="uk-UA"/>
        </w:rPr>
        <w:t xml:space="preserve">освоєння </w:t>
      </w:r>
      <w:r w:rsidR="009B1DC4" w:rsidRPr="0067565A">
        <w:rPr>
          <w:rFonts w:ascii="Times New Roman" w:eastAsia="Times New Roman" w:hAnsi="Times New Roman" w:cs="Times New Roman"/>
          <w:color w:val="000000" w:themeColor="text1"/>
          <w:sz w:val="24"/>
          <w:szCs w:val="24"/>
          <w:lang w:eastAsia="uk-UA"/>
        </w:rPr>
        <w:t>предмет</w:t>
      </w:r>
      <w:r w:rsidR="009B1DC4" w:rsidRPr="0067565A">
        <w:rPr>
          <w:rFonts w:ascii="Times New Roman" w:eastAsia="Times New Roman" w:hAnsi="Times New Roman" w:cs="Times New Roman"/>
          <w:color w:val="000000" w:themeColor="text1"/>
          <w:sz w:val="24"/>
          <w:szCs w:val="24"/>
          <w:lang w:eastAsia="uk-UA"/>
        </w:rPr>
        <w:t>а</w:t>
      </w:r>
      <w:r w:rsidR="009B1DC4" w:rsidRPr="0067565A">
        <w:rPr>
          <w:rFonts w:ascii="Times New Roman" w:eastAsia="Times New Roman" w:hAnsi="Times New Roman" w:cs="Times New Roman"/>
          <w:color w:val="000000" w:themeColor="text1"/>
          <w:sz w:val="24"/>
          <w:szCs w:val="24"/>
          <w:lang w:eastAsia="uk-UA"/>
        </w:rPr>
        <w:t xml:space="preserve"> </w:t>
      </w:r>
      <w:r w:rsidR="009B1DC4" w:rsidRPr="0067565A">
        <w:rPr>
          <w:rFonts w:ascii="Times New Roman" w:hAnsi="Times New Roman" w:cs="Times New Roman"/>
          <w:b/>
          <w:i/>
          <w:sz w:val="24"/>
          <w:szCs w:val="24"/>
          <w:shd w:val="clear" w:color="auto" w:fill="FFFFFF"/>
        </w:rPr>
        <w:t>Комп'ютерна графіка</w:t>
      </w:r>
      <w:r w:rsidR="009B1DC4" w:rsidRPr="0067565A">
        <w:rPr>
          <w:rFonts w:ascii="Times New Roman" w:eastAsia="Times New Roman" w:hAnsi="Times New Roman" w:cs="Times New Roman"/>
          <w:color w:val="000000" w:themeColor="text1"/>
          <w:sz w:val="24"/>
          <w:szCs w:val="24"/>
          <w:lang w:eastAsia="uk-UA"/>
        </w:rPr>
        <w:t xml:space="preserve"> </w:t>
      </w:r>
      <w:r w:rsidRPr="0067565A">
        <w:rPr>
          <w:rFonts w:ascii="Times New Roman" w:eastAsia="Times New Roman" w:hAnsi="Times New Roman" w:cs="Times New Roman"/>
          <w:color w:val="000000" w:themeColor="text1"/>
          <w:sz w:val="24"/>
          <w:szCs w:val="24"/>
          <w:lang w:eastAsia="uk-UA"/>
        </w:rPr>
        <w:t xml:space="preserve"> для вас найпереконливіший? Чому?</w:t>
      </w:r>
    </w:p>
    <w:p w:rsidR="00AD6A01" w:rsidRPr="0067565A" w:rsidRDefault="009B1DC4" w:rsidP="0067565A">
      <w:pPr>
        <w:pStyle w:val="a3"/>
        <w:numPr>
          <w:ilvl w:val="0"/>
          <w:numId w:val="13"/>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7565A">
        <w:rPr>
          <w:rFonts w:ascii="Times New Roman" w:eastAsia="Times New Roman" w:hAnsi="Times New Roman" w:cs="Times New Roman"/>
          <w:color w:val="000000" w:themeColor="text1"/>
          <w:sz w:val="24"/>
          <w:szCs w:val="24"/>
          <w:lang w:eastAsia="uk-UA"/>
        </w:rPr>
        <w:t xml:space="preserve">Які </w:t>
      </w:r>
      <w:r w:rsidRPr="0067565A">
        <w:rPr>
          <w:rFonts w:ascii="Times New Roman" w:hAnsi="Times New Roman" w:cs="Times New Roman"/>
          <w:color w:val="000000"/>
          <w:sz w:val="24"/>
          <w:szCs w:val="24"/>
          <w:shd w:val="clear" w:color="auto" w:fill="FFFFFF"/>
        </w:rPr>
        <w:t>шість видів документів</w:t>
      </w:r>
      <w:r w:rsidRPr="0067565A">
        <w:rPr>
          <w:rFonts w:ascii="Times New Roman" w:hAnsi="Times New Roman" w:cs="Times New Roman"/>
          <w:color w:val="000000"/>
          <w:sz w:val="24"/>
          <w:szCs w:val="24"/>
          <w:shd w:val="clear" w:color="auto" w:fill="FFFFFF"/>
        </w:rPr>
        <w:t xml:space="preserve"> </w:t>
      </w:r>
      <w:r w:rsidRPr="0067565A">
        <w:rPr>
          <w:rFonts w:ascii="Times New Roman" w:hAnsi="Times New Roman" w:cs="Times New Roman"/>
          <w:color w:val="000000"/>
          <w:sz w:val="24"/>
          <w:szCs w:val="24"/>
          <w:shd w:val="clear" w:color="auto" w:fill="FFFFFF"/>
        </w:rPr>
        <w:t>дає змогу розробляти</w:t>
      </w:r>
      <w:r w:rsidRPr="0067565A">
        <w:rPr>
          <w:rFonts w:ascii="Times New Roman" w:hAnsi="Times New Roman" w:cs="Times New Roman"/>
          <w:color w:val="000000"/>
          <w:sz w:val="24"/>
          <w:szCs w:val="24"/>
          <w:shd w:val="clear" w:color="auto" w:fill="FFFFFF"/>
        </w:rPr>
        <w:t xml:space="preserve"> с</w:t>
      </w:r>
      <w:r w:rsidRPr="0067565A">
        <w:rPr>
          <w:rFonts w:ascii="Times New Roman" w:hAnsi="Times New Roman" w:cs="Times New Roman"/>
          <w:color w:val="000000"/>
          <w:sz w:val="24"/>
          <w:szCs w:val="24"/>
          <w:shd w:val="clear" w:color="auto" w:fill="FFFFFF"/>
        </w:rPr>
        <w:t>истема КОМПАС</w:t>
      </w:r>
      <w:r w:rsidR="00AD6A01" w:rsidRPr="0067565A">
        <w:rPr>
          <w:rFonts w:ascii="Times New Roman" w:eastAsia="Times New Roman" w:hAnsi="Times New Roman" w:cs="Times New Roman"/>
          <w:color w:val="000000" w:themeColor="text1"/>
          <w:sz w:val="24"/>
          <w:szCs w:val="24"/>
          <w:lang w:eastAsia="uk-UA"/>
        </w:rPr>
        <w:t>?</w:t>
      </w:r>
    </w:p>
    <w:p w:rsidR="00AD6A01" w:rsidRPr="0067565A" w:rsidRDefault="00F00E38" w:rsidP="0067565A">
      <w:pPr>
        <w:pStyle w:val="a3"/>
        <w:numPr>
          <w:ilvl w:val="0"/>
          <w:numId w:val="13"/>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67565A">
        <w:rPr>
          <w:rFonts w:ascii="Times New Roman" w:eastAsia="Times New Roman" w:hAnsi="Times New Roman" w:cs="Times New Roman"/>
          <w:color w:val="000000" w:themeColor="text1"/>
          <w:sz w:val="24"/>
          <w:szCs w:val="24"/>
          <w:lang w:eastAsia="uk-UA"/>
        </w:rPr>
        <w:t>При побудові чого використовується с</w:t>
      </w:r>
      <w:r w:rsidRPr="0067565A">
        <w:rPr>
          <w:rFonts w:ascii="Times New Roman" w:eastAsia="Times New Roman" w:hAnsi="Times New Roman" w:cs="Times New Roman"/>
          <w:color w:val="000000" w:themeColor="text1"/>
          <w:sz w:val="24"/>
          <w:szCs w:val="24"/>
          <w:lang w:eastAsia="uk-UA"/>
        </w:rPr>
        <w:t xml:space="preserve">имбіоз наук </w:t>
      </w:r>
      <w:r w:rsidRPr="0067565A">
        <w:rPr>
          <w:rFonts w:ascii="Times New Roman" w:eastAsia="Times New Roman" w:hAnsi="Times New Roman" w:cs="Times New Roman"/>
          <w:color w:val="000000" w:themeColor="text1"/>
          <w:sz w:val="24"/>
          <w:szCs w:val="24"/>
          <w:lang w:eastAsia="uk-UA"/>
        </w:rPr>
        <w:t>геометрії та механіки</w:t>
      </w:r>
      <w:r w:rsidR="00AD6A01" w:rsidRPr="0067565A">
        <w:rPr>
          <w:rFonts w:ascii="Times New Roman" w:eastAsia="Times New Roman" w:hAnsi="Times New Roman" w:cs="Times New Roman"/>
          <w:color w:val="000000" w:themeColor="text1"/>
          <w:sz w:val="24"/>
          <w:szCs w:val="24"/>
          <w:lang w:eastAsia="uk-UA"/>
        </w:rPr>
        <w:t>?</w:t>
      </w:r>
    </w:p>
    <w:p w:rsidR="00AD6A01" w:rsidRPr="00E62A02"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E62A02">
        <w:rPr>
          <w:rFonts w:ascii="Times New Roman" w:eastAsia="Times New Roman" w:hAnsi="Times New Roman" w:cs="Times New Roman"/>
          <w:b/>
          <w:bCs/>
          <w:sz w:val="24"/>
          <w:szCs w:val="24"/>
          <w:lang w:eastAsia="uk-UA"/>
        </w:rPr>
        <w:t>VІІІ. Висновки, підбиття підсумків заняття.</w:t>
      </w:r>
    </w:p>
    <w:p w:rsidR="00AD6A01" w:rsidRPr="00E62A02" w:rsidRDefault="00E62A02"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E62A02">
        <w:rPr>
          <w:rFonts w:ascii="Times New Roman" w:hAnsi="Times New Roman" w:cs="Times New Roman"/>
          <w:b/>
          <w:i/>
          <w:sz w:val="24"/>
          <w:szCs w:val="24"/>
          <w:shd w:val="clear" w:color="auto" w:fill="FFFFFF"/>
        </w:rPr>
        <w:t>Комп'ютерна графіка</w:t>
      </w:r>
      <w:r w:rsidR="00AD6A01" w:rsidRPr="00E62A02">
        <w:rPr>
          <w:rFonts w:ascii="Times New Roman" w:eastAsia="Times New Roman" w:hAnsi="Times New Roman" w:cs="Times New Roman"/>
          <w:sz w:val="24"/>
          <w:szCs w:val="24"/>
          <w:lang w:eastAsia="uk-UA"/>
        </w:rPr>
        <w:t xml:space="preserve"> — це </w:t>
      </w:r>
      <w:r w:rsidRPr="00E62A02">
        <w:rPr>
          <w:rFonts w:ascii="Times New Roman" w:eastAsia="Times New Roman" w:hAnsi="Times New Roman" w:cs="Times New Roman"/>
          <w:sz w:val="24"/>
          <w:szCs w:val="24"/>
          <w:lang w:eastAsia="uk-UA"/>
        </w:rPr>
        <w:t xml:space="preserve">предмет, </w:t>
      </w:r>
      <w:r w:rsidR="006D591D">
        <w:rPr>
          <w:rFonts w:ascii="Times New Roman" w:eastAsia="Times New Roman" w:hAnsi="Times New Roman" w:cs="Times New Roman"/>
          <w:sz w:val="24"/>
          <w:szCs w:val="24"/>
          <w:lang w:eastAsia="uk-UA"/>
        </w:rPr>
        <w:t xml:space="preserve">за допомогою </w:t>
      </w:r>
      <w:r w:rsidRPr="00E62A02">
        <w:rPr>
          <w:rFonts w:ascii="Times New Roman" w:eastAsia="Times New Roman" w:hAnsi="Times New Roman" w:cs="Times New Roman"/>
          <w:sz w:val="24"/>
          <w:szCs w:val="24"/>
          <w:lang w:eastAsia="uk-UA"/>
        </w:rPr>
        <w:t>як</w:t>
      </w:r>
      <w:r w:rsidR="006D591D">
        <w:rPr>
          <w:rFonts w:ascii="Times New Roman" w:eastAsia="Times New Roman" w:hAnsi="Times New Roman" w:cs="Times New Roman"/>
          <w:sz w:val="24"/>
          <w:szCs w:val="24"/>
          <w:lang w:eastAsia="uk-UA"/>
        </w:rPr>
        <w:t xml:space="preserve">ого ми </w:t>
      </w:r>
      <w:r>
        <w:rPr>
          <w:rFonts w:ascii="Times New Roman" w:eastAsia="Times New Roman" w:hAnsi="Times New Roman" w:cs="Times New Roman"/>
          <w:sz w:val="24"/>
          <w:szCs w:val="24"/>
          <w:lang w:eastAsia="uk-UA"/>
        </w:rPr>
        <w:t>навч</w:t>
      </w:r>
      <w:r w:rsidR="006D591D">
        <w:rPr>
          <w:rFonts w:ascii="Times New Roman" w:eastAsia="Times New Roman" w:hAnsi="Times New Roman" w:cs="Times New Roman"/>
          <w:sz w:val="24"/>
          <w:szCs w:val="24"/>
          <w:lang w:eastAsia="uk-UA"/>
        </w:rPr>
        <w:t>имося</w:t>
      </w:r>
      <w:r w:rsidRPr="00E62A02">
        <w:rPr>
          <w:rFonts w:ascii="Times New Roman" w:eastAsia="Times New Roman" w:hAnsi="Times New Roman" w:cs="Times New Roman"/>
          <w:sz w:val="24"/>
          <w:szCs w:val="24"/>
          <w:lang w:eastAsia="uk-UA"/>
        </w:rPr>
        <w:t>:</w:t>
      </w:r>
    </w:p>
    <w:p w:rsidR="006B2EC3" w:rsidRDefault="006B2EC3" w:rsidP="00E62A02">
      <w:pPr>
        <w:pStyle w:val="a3"/>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Будувати геометричні тіла (будь якої форми);</w:t>
      </w:r>
    </w:p>
    <w:p w:rsidR="00E62A02" w:rsidRDefault="006D591D" w:rsidP="00E62A02">
      <w:pPr>
        <w:pStyle w:val="a3"/>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Створювати креслення 2</w:t>
      </w:r>
      <w:r>
        <w:rPr>
          <w:rFonts w:ascii="Times New Roman" w:eastAsia="Times New Roman" w:hAnsi="Times New Roman" w:cs="Times New Roman"/>
          <w:sz w:val="24"/>
          <w:szCs w:val="24"/>
          <w:lang w:val="en-US" w:eastAsia="uk-UA"/>
        </w:rPr>
        <w:t>D</w:t>
      </w:r>
      <w:r>
        <w:rPr>
          <w:rFonts w:ascii="Times New Roman" w:eastAsia="Times New Roman" w:hAnsi="Times New Roman" w:cs="Times New Roman"/>
          <w:sz w:val="24"/>
          <w:szCs w:val="24"/>
          <w:lang w:eastAsia="uk-UA"/>
        </w:rPr>
        <w:t>;</w:t>
      </w:r>
    </w:p>
    <w:p w:rsidR="006D591D" w:rsidRDefault="006D591D" w:rsidP="00E62A02">
      <w:pPr>
        <w:pStyle w:val="a3"/>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Створювати 3</w:t>
      </w:r>
      <w:r>
        <w:rPr>
          <w:rFonts w:ascii="Times New Roman" w:eastAsia="Times New Roman" w:hAnsi="Times New Roman" w:cs="Times New Roman"/>
          <w:sz w:val="24"/>
          <w:szCs w:val="24"/>
          <w:lang w:val="en-US" w:eastAsia="uk-UA"/>
        </w:rPr>
        <w:t>D</w:t>
      </w:r>
      <w:r>
        <w:rPr>
          <w:rFonts w:ascii="Times New Roman" w:eastAsia="Times New Roman" w:hAnsi="Times New Roman" w:cs="Times New Roman"/>
          <w:sz w:val="24"/>
          <w:szCs w:val="24"/>
          <w:lang w:eastAsia="uk-UA"/>
        </w:rPr>
        <w:t xml:space="preserve"> моделі по заданому кресленню</w:t>
      </w:r>
      <w:r w:rsidR="006B2EC3">
        <w:rPr>
          <w:rFonts w:ascii="Times New Roman" w:eastAsia="Times New Roman" w:hAnsi="Times New Roman" w:cs="Times New Roman"/>
          <w:sz w:val="24"/>
          <w:szCs w:val="24"/>
          <w:lang w:eastAsia="uk-UA"/>
        </w:rPr>
        <w:t xml:space="preserve"> і </w:t>
      </w:r>
      <w:proofErr w:type="spellStart"/>
      <w:r w:rsidR="006B2EC3">
        <w:rPr>
          <w:rFonts w:ascii="Times New Roman" w:eastAsia="Times New Roman" w:hAnsi="Times New Roman" w:cs="Times New Roman"/>
          <w:sz w:val="24"/>
          <w:szCs w:val="24"/>
          <w:lang w:eastAsia="uk-UA"/>
        </w:rPr>
        <w:t>т.і</w:t>
      </w:r>
      <w:proofErr w:type="spellEnd"/>
      <w:r w:rsidR="006B2EC3">
        <w:rPr>
          <w:rFonts w:ascii="Times New Roman" w:eastAsia="Times New Roman" w:hAnsi="Times New Roman" w:cs="Times New Roman"/>
          <w:sz w:val="24"/>
          <w:szCs w:val="24"/>
          <w:lang w:eastAsia="uk-UA"/>
        </w:rPr>
        <w:t>.</w:t>
      </w:r>
    </w:p>
    <w:p w:rsidR="006D591D" w:rsidRPr="00E62A02" w:rsidRDefault="006D591D" w:rsidP="006B2EC3">
      <w:pPr>
        <w:pStyle w:val="a3"/>
        <w:shd w:val="clear" w:color="auto" w:fill="FFFFFF" w:themeFill="background1"/>
        <w:spacing w:before="100" w:beforeAutospacing="1" w:after="100" w:afterAutospacing="1" w:line="240" w:lineRule="auto"/>
        <w:ind w:left="1429"/>
        <w:jc w:val="both"/>
        <w:rPr>
          <w:rFonts w:ascii="Times New Roman" w:eastAsia="Times New Roman" w:hAnsi="Times New Roman" w:cs="Times New Roman"/>
          <w:sz w:val="24"/>
          <w:szCs w:val="24"/>
          <w:lang w:eastAsia="uk-UA"/>
        </w:rPr>
      </w:pPr>
    </w:p>
    <w:p w:rsidR="006B2EC3" w:rsidRDefault="00AD6A01"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sz w:val="24"/>
          <w:szCs w:val="24"/>
          <w:lang w:eastAsia="uk-UA"/>
        </w:rPr>
      </w:pPr>
      <w:r w:rsidRPr="00E62A02">
        <w:rPr>
          <w:rFonts w:ascii="Times New Roman" w:eastAsia="Times New Roman" w:hAnsi="Times New Roman" w:cs="Times New Roman"/>
          <w:b/>
          <w:bCs/>
          <w:sz w:val="24"/>
          <w:szCs w:val="24"/>
          <w:lang w:eastAsia="uk-UA"/>
        </w:rPr>
        <w:t>ІХ. Домашнє завдання</w:t>
      </w:r>
      <w:r w:rsidR="006B2EC3">
        <w:rPr>
          <w:rFonts w:ascii="Times New Roman" w:eastAsia="Times New Roman" w:hAnsi="Times New Roman" w:cs="Times New Roman"/>
          <w:b/>
          <w:bCs/>
          <w:sz w:val="24"/>
          <w:szCs w:val="24"/>
          <w:lang w:eastAsia="uk-UA"/>
        </w:rPr>
        <w:t xml:space="preserve">. </w:t>
      </w:r>
    </w:p>
    <w:p w:rsidR="00AD6A01" w:rsidRDefault="006B2EC3" w:rsidP="00AD6A01">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sz w:val="24"/>
          <w:szCs w:val="24"/>
          <w:lang w:eastAsia="uk-UA"/>
        </w:rPr>
      </w:pPr>
      <w:r w:rsidRPr="006B2EC3">
        <w:rPr>
          <w:rFonts w:ascii="Times New Roman" w:eastAsia="Times New Roman" w:hAnsi="Times New Roman" w:cs="Times New Roman"/>
          <w:bCs/>
          <w:sz w:val="24"/>
          <w:szCs w:val="24"/>
          <w:lang w:eastAsia="uk-UA"/>
        </w:rPr>
        <w:t>П</w:t>
      </w:r>
      <w:r w:rsidRPr="006B2EC3">
        <w:rPr>
          <w:rFonts w:ascii="Times New Roman" w:eastAsia="Times New Roman" w:hAnsi="Times New Roman" w:cs="Times New Roman"/>
          <w:color w:val="000000" w:themeColor="text1"/>
          <w:sz w:val="24"/>
          <w:szCs w:val="24"/>
          <w:lang w:eastAsia="uk-UA"/>
        </w:rPr>
        <w:t>обудувати</w:t>
      </w:r>
      <w:r w:rsidR="00AD6A01" w:rsidRPr="006B2EC3">
        <w:rPr>
          <w:rFonts w:ascii="Times New Roman" w:eastAsia="Times New Roman" w:hAnsi="Times New Roman" w:cs="Times New Roman"/>
          <w:bCs/>
          <w:sz w:val="24"/>
          <w:szCs w:val="24"/>
          <w:lang w:eastAsia="uk-UA"/>
        </w:rPr>
        <w:t>:</w:t>
      </w:r>
      <w:r w:rsidR="00AD6A01" w:rsidRPr="00E62A02">
        <w:rPr>
          <w:rFonts w:ascii="Times New Roman" w:eastAsia="Times New Roman" w:hAnsi="Times New Roman" w:cs="Times New Roman"/>
          <w:b/>
          <w:bCs/>
          <w:sz w:val="24"/>
          <w:szCs w:val="24"/>
          <w:lang w:eastAsia="uk-UA"/>
        </w:rPr>
        <w:t> </w:t>
      </w:r>
    </w:p>
    <w:p w:rsidR="006B2EC3" w:rsidRDefault="006B2EC3" w:rsidP="006B2EC3">
      <w:pPr>
        <w:pStyle w:val="a3"/>
        <w:numPr>
          <w:ilvl w:val="0"/>
          <w:numId w:val="6"/>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Відрізок;</w:t>
      </w:r>
    </w:p>
    <w:p w:rsidR="006B2EC3" w:rsidRDefault="006B2EC3" w:rsidP="006B2EC3">
      <w:pPr>
        <w:pStyle w:val="a3"/>
        <w:numPr>
          <w:ilvl w:val="0"/>
          <w:numId w:val="6"/>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Коло;</w:t>
      </w:r>
    </w:p>
    <w:p w:rsidR="006B2EC3" w:rsidRDefault="006B2EC3" w:rsidP="006B2EC3">
      <w:pPr>
        <w:pStyle w:val="a3"/>
        <w:numPr>
          <w:ilvl w:val="0"/>
          <w:numId w:val="6"/>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Квадрат, багатокутник;</w:t>
      </w:r>
    </w:p>
    <w:p w:rsidR="006B2EC3" w:rsidRDefault="006B2EC3" w:rsidP="006B2EC3">
      <w:pPr>
        <w:pStyle w:val="a3"/>
        <w:numPr>
          <w:ilvl w:val="0"/>
          <w:numId w:val="6"/>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Еліпс;</w:t>
      </w:r>
    </w:p>
    <w:p w:rsidR="006B2EC3" w:rsidRDefault="006B2EC3" w:rsidP="006B2EC3">
      <w:pPr>
        <w:pStyle w:val="a3"/>
        <w:numPr>
          <w:ilvl w:val="0"/>
          <w:numId w:val="6"/>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Дугу</w:t>
      </w:r>
    </w:p>
    <w:p w:rsidR="006B2EC3" w:rsidRDefault="006B2EC3"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w:t>
      </w:r>
      <w:r w:rsidRPr="006B2EC3">
        <w:rPr>
          <w:rFonts w:ascii="Times New Roman" w:eastAsia="Times New Roman" w:hAnsi="Times New Roman" w:cs="Times New Roman"/>
          <w:color w:val="000000" w:themeColor="text1"/>
          <w:sz w:val="24"/>
          <w:szCs w:val="24"/>
          <w:lang w:eastAsia="uk-UA"/>
        </w:rPr>
        <w:t>Будь якого ро</w:t>
      </w:r>
      <w:r>
        <w:rPr>
          <w:rFonts w:ascii="Times New Roman" w:eastAsia="Times New Roman" w:hAnsi="Times New Roman" w:cs="Times New Roman"/>
          <w:color w:val="000000" w:themeColor="text1"/>
          <w:sz w:val="24"/>
          <w:szCs w:val="24"/>
          <w:lang w:eastAsia="uk-UA"/>
        </w:rPr>
        <w:t>зміру.</w:t>
      </w: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67565A" w:rsidRDefault="0067565A" w:rsidP="00F5446D">
      <w:pPr>
        <w:shd w:val="clear" w:color="auto" w:fill="FFFFFF" w:themeFill="background1"/>
        <w:spacing w:before="100" w:beforeAutospacing="1" w:after="100" w:afterAutospacing="1" w:line="240" w:lineRule="auto"/>
        <w:jc w:val="center"/>
        <w:outlineLvl w:val="2"/>
        <w:rPr>
          <w:rFonts w:ascii="Times New Roman" w:eastAsia="Times New Roman" w:hAnsi="Times New Roman" w:cs="Times New Roman"/>
          <w:b/>
          <w:bCs/>
          <w:color w:val="000000" w:themeColor="text1"/>
          <w:sz w:val="24"/>
          <w:szCs w:val="24"/>
          <w:lang w:eastAsia="uk-UA"/>
        </w:rPr>
      </w:pPr>
    </w:p>
    <w:p w:rsidR="00F5446D" w:rsidRPr="00AD6A01" w:rsidRDefault="00F5446D" w:rsidP="00F5446D">
      <w:pPr>
        <w:shd w:val="clear" w:color="auto" w:fill="FFFFFF" w:themeFill="background1"/>
        <w:spacing w:before="100" w:beforeAutospacing="1" w:after="100" w:afterAutospacing="1" w:line="240" w:lineRule="auto"/>
        <w:jc w:val="center"/>
        <w:outlineLvl w:val="2"/>
        <w:rPr>
          <w:rFonts w:ascii="Times New Roman" w:eastAsia="Times New Roman" w:hAnsi="Times New Roman" w:cs="Times New Roman"/>
          <w:b/>
          <w:bCs/>
          <w:color w:val="000000" w:themeColor="text1"/>
          <w:sz w:val="24"/>
          <w:szCs w:val="24"/>
          <w:lang w:eastAsia="uk-UA"/>
        </w:rPr>
      </w:pPr>
      <w:r>
        <w:rPr>
          <w:rFonts w:ascii="Times New Roman" w:eastAsia="Times New Roman" w:hAnsi="Times New Roman" w:cs="Times New Roman"/>
          <w:b/>
          <w:bCs/>
          <w:color w:val="000000" w:themeColor="text1"/>
          <w:sz w:val="24"/>
          <w:szCs w:val="24"/>
          <w:lang w:eastAsia="uk-UA"/>
        </w:rPr>
        <w:lastRenderedPageBreak/>
        <w:t>План заняття №2</w:t>
      </w:r>
    </w:p>
    <w:tbl>
      <w:tblPr>
        <w:tblW w:w="9923" w:type="dxa"/>
        <w:tblInd w:w="-567" w:type="dxa"/>
        <w:shd w:val="clear" w:color="auto" w:fill="C5C5AF"/>
        <w:tblCellMar>
          <w:left w:w="0" w:type="dxa"/>
          <w:right w:w="0" w:type="dxa"/>
        </w:tblCellMar>
        <w:tblLook w:val="04A0" w:firstRow="1" w:lastRow="0" w:firstColumn="1" w:lastColumn="0" w:noHBand="0" w:noVBand="1"/>
      </w:tblPr>
      <w:tblGrid>
        <w:gridCol w:w="2326"/>
        <w:gridCol w:w="7597"/>
      </w:tblGrid>
      <w:tr w:rsidR="00F5446D" w:rsidRPr="00AD6A01" w:rsidTr="00B41D28">
        <w:tc>
          <w:tcPr>
            <w:tcW w:w="2326" w:type="dxa"/>
            <w:tcBorders>
              <w:top w:val="nil"/>
              <w:left w:val="nil"/>
              <w:bottom w:val="nil"/>
              <w:right w:val="nil"/>
            </w:tcBorders>
            <w:shd w:val="clear" w:color="auto" w:fill="auto"/>
            <w:tcMar>
              <w:top w:w="30" w:type="dxa"/>
              <w:left w:w="30" w:type="dxa"/>
              <w:bottom w:w="30" w:type="dxa"/>
              <w:right w:w="30" w:type="dxa"/>
            </w:tcMar>
            <w:hideMark/>
          </w:tcPr>
          <w:p w:rsidR="00F5446D" w:rsidRPr="00AD6A01" w:rsidRDefault="00F5446D" w:rsidP="00B41D28">
            <w:pPr>
              <w:spacing w:before="15" w:after="15"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Тема заняття:</w:t>
            </w:r>
          </w:p>
        </w:tc>
        <w:tc>
          <w:tcPr>
            <w:tcW w:w="7597" w:type="dxa"/>
            <w:tcBorders>
              <w:top w:val="nil"/>
              <w:left w:val="nil"/>
              <w:bottom w:val="nil"/>
              <w:right w:val="nil"/>
            </w:tcBorders>
            <w:shd w:val="clear" w:color="auto" w:fill="auto"/>
            <w:tcMar>
              <w:top w:w="30" w:type="dxa"/>
              <w:left w:w="30" w:type="dxa"/>
              <w:bottom w:w="30" w:type="dxa"/>
              <w:right w:w="30" w:type="dxa"/>
            </w:tcMar>
            <w:hideMark/>
          </w:tcPr>
          <w:p w:rsidR="00F5446D" w:rsidRPr="00AD6A01" w:rsidRDefault="00F5446D" w:rsidP="00B41D28">
            <w:pPr>
              <w:spacing w:before="15" w:after="15"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b/>
                <w:bCs/>
                <w:i/>
                <w:iCs/>
                <w:color w:val="000000" w:themeColor="text1"/>
                <w:sz w:val="24"/>
                <w:szCs w:val="24"/>
                <w:lang w:eastAsia="uk-UA"/>
              </w:rPr>
              <w:t>Побудова спряжень</w:t>
            </w:r>
            <w:r w:rsidRPr="00AD6A01">
              <w:rPr>
                <w:rFonts w:ascii="Times New Roman" w:eastAsia="Times New Roman" w:hAnsi="Times New Roman" w:cs="Times New Roman"/>
                <w:b/>
                <w:bCs/>
                <w:i/>
                <w:iCs/>
                <w:color w:val="000000" w:themeColor="text1"/>
                <w:sz w:val="24"/>
                <w:szCs w:val="24"/>
                <w:lang w:eastAsia="uk-UA"/>
              </w:rPr>
              <w:t>.</w:t>
            </w:r>
          </w:p>
        </w:tc>
      </w:tr>
      <w:tr w:rsidR="00F5446D" w:rsidRPr="00AD6A01" w:rsidTr="00B41D28">
        <w:tc>
          <w:tcPr>
            <w:tcW w:w="2326" w:type="dxa"/>
            <w:tcBorders>
              <w:top w:val="nil"/>
              <w:left w:val="nil"/>
              <w:bottom w:val="nil"/>
              <w:right w:val="nil"/>
            </w:tcBorders>
            <w:shd w:val="clear" w:color="auto" w:fill="auto"/>
            <w:tcMar>
              <w:top w:w="30" w:type="dxa"/>
              <w:left w:w="30" w:type="dxa"/>
              <w:bottom w:w="30" w:type="dxa"/>
              <w:right w:w="30" w:type="dxa"/>
            </w:tcMar>
            <w:hideMark/>
          </w:tcPr>
          <w:p w:rsidR="00F5446D" w:rsidRDefault="00F5446D" w:rsidP="00B41D28">
            <w:pPr>
              <w:spacing w:after="0" w:line="240" w:lineRule="auto"/>
              <w:jc w:val="right"/>
              <w:rPr>
                <w:rFonts w:ascii="Times New Roman" w:eastAsia="Times New Roman" w:hAnsi="Times New Roman" w:cs="Times New Roman"/>
                <w:b/>
                <w:bCs/>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Мета заняття:</w:t>
            </w:r>
          </w:p>
          <w:p w:rsidR="00F5446D" w:rsidRPr="00AD6A01" w:rsidRDefault="00F5446D" w:rsidP="00B41D28">
            <w:pPr>
              <w:spacing w:after="0" w:line="240" w:lineRule="auto"/>
              <w:jc w:val="right"/>
              <w:rPr>
                <w:rFonts w:ascii="Times New Roman" w:eastAsia="Times New Roman" w:hAnsi="Times New Roman" w:cs="Times New Roman"/>
                <w:color w:val="000000" w:themeColor="text1"/>
                <w:sz w:val="24"/>
                <w:szCs w:val="24"/>
                <w:lang w:eastAsia="uk-UA"/>
              </w:rPr>
            </w:pPr>
          </w:p>
        </w:tc>
        <w:tc>
          <w:tcPr>
            <w:tcW w:w="7597" w:type="dxa"/>
            <w:tcBorders>
              <w:top w:val="nil"/>
              <w:left w:val="nil"/>
              <w:bottom w:val="nil"/>
              <w:right w:val="nil"/>
            </w:tcBorders>
            <w:shd w:val="clear" w:color="auto" w:fill="auto"/>
            <w:tcMar>
              <w:top w:w="30" w:type="dxa"/>
              <w:left w:w="30" w:type="dxa"/>
              <w:bottom w:w="30" w:type="dxa"/>
              <w:right w:w="30" w:type="dxa"/>
            </w:tcMar>
            <w:hideMark/>
          </w:tcPr>
          <w:p w:rsidR="00F5446D" w:rsidRDefault="00F5446D" w:rsidP="00B41D28">
            <w:pPr>
              <w:spacing w:after="0" w:line="240" w:lineRule="auto"/>
              <w:rPr>
                <w:rFonts w:ascii="Times New Roman" w:eastAsia="Times New Roman" w:hAnsi="Times New Roman" w:cs="Times New Roman"/>
                <w:color w:val="000000" w:themeColor="text1"/>
                <w:sz w:val="24"/>
                <w:szCs w:val="24"/>
                <w:lang w:eastAsia="uk-UA"/>
              </w:rPr>
            </w:pPr>
          </w:p>
          <w:p w:rsidR="00F5446D" w:rsidRPr="00F5446D" w:rsidRDefault="00F5446D" w:rsidP="00F5446D">
            <w:pPr>
              <w:spacing w:after="0" w:line="240" w:lineRule="auto"/>
              <w:rPr>
                <w:rFonts w:ascii="Times New Roman" w:eastAsia="Times New Roman" w:hAnsi="Times New Roman" w:cs="Times New Roman"/>
                <w:color w:val="000000" w:themeColor="text1"/>
                <w:sz w:val="24"/>
                <w:szCs w:val="24"/>
                <w:lang w:eastAsia="uk-UA"/>
              </w:rPr>
            </w:pPr>
          </w:p>
          <w:p w:rsidR="00F5446D" w:rsidRPr="000C4471" w:rsidRDefault="00F5446D" w:rsidP="00B41D28">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нагадати що таке спряження;</w:t>
            </w:r>
          </w:p>
          <w:p w:rsidR="00F5446D" w:rsidRDefault="00F5446D" w:rsidP="00B41D28">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визначитись які види спряжень бувають;</w:t>
            </w:r>
          </w:p>
          <w:p w:rsidR="00F5446D" w:rsidRDefault="00F5446D" w:rsidP="00B41D28">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 xml:space="preserve">довести що будувати спряження в </w:t>
            </w:r>
            <w:r>
              <w:rPr>
                <w:rFonts w:ascii="Times New Roman" w:eastAsia="Times New Roman" w:hAnsi="Times New Roman" w:cs="Times New Roman"/>
                <w:color w:val="000000" w:themeColor="text1"/>
                <w:sz w:val="24"/>
                <w:szCs w:val="24"/>
                <w:lang w:eastAsia="uk-UA"/>
              </w:rPr>
              <w:t>Компас-Графік 3</w:t>
            </w:r>
            <w:r>
              <w:rPr>
                <w:rFonts w:ascii="Times New Roman" w:eastAsia="Times New Roman" w:hAnsi="Times New Roman" w:cs="Times New Roman"/>
                <w:color w:val="000000" w:themeColor="text1"/>
                <w:sz w:val="24"/>
                <w:szCs w:val="24"/>
                <w:lang w:val="en-US" w:eastAsia="uk-UA"/>
              </w:rPr>
              <w:t>D</w:t>
            </w:r>
            <w:r>
              <w:rPr>
                <w:rFonts w:ascii="Times New Roman" w:eastAsia="Times New Roman" w:hAnsi="Times New Roman" w:cs="Times New Roman"/>
                <w:color w:val="000000" w:themeColor="text1"/>
                <w:sz w:val="24"/>
                <w:szCs w:val="24"/>
                <w:lang w:eastAsia="uk-UA"/>
              </w:rPr>
              <w:t xml:space="preserve"> значно легше і швидше ніж на папері</w:t>
            </w:r>
            <w:r w:rsidRPr="000C4471">
              <w:rPr>
                <w:rFonts w:ascii="Times New Roman" w:eastAsia="Times New Roman" w:hAnsi="Times New Roman" w:cs="Times New Roman"/>
                <w:color w:val="000000" w:themeColor="text1"/>
                <w:sz w:val="24"/>
                <w:szCs w:val="24"/>
                <w:lang w:eastAsia="uk-UA"/>
              </w:rPr>
              <w:t>;</w:t>
            </w:r>
          </w:p>
          <w:p w:rsidR="00F5446D" w:rsidRPr="000C4471" w:rsidRDefault="00F5446D" w:rsidP="00B41D28">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побудувати спряження;</w:t>
            </w:r>
          </w:p>
          <w:p w:rsidR="00F5446D" w:rsidRPr="00F5446D" w:rsidRDefault="00F5446D" w:rsidP="00F5446D">
            <w:pPr>
              <w:pStyle w:val="a3"/>
              <w:numPr>
                <w:ilvl w:val="0"/>
                <w:numId w:val="3"/>
              </w:numPr>
              <w:spacing w:after="0"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навчитись проставляти розміри на кресленні;</w:t>
            </w:r>
          </w:p>
        </w:tc>
      </w:tr>
      <w:tr w:rsidR="00F5446D" w:rsidRPr="00AD6A01" w:rsidTr="00B41D28">
        <w:tc>
          <w:tcPr>
            <w:tcW w:w="2326" w:type="dxa"/>
            <w:tcBorders>
              <w:top w:val="nil"/>
              <w:left w:val="nil"/>
              <w:bottom w:val="nil"/>
              <w:right w:val="nil"/>
            </w:tcBorders>
            <w:shd w:val="clear" w:color="auto" w:fill="auto"/>
            <w:tcMar>
              <w:top w:w="30" w:type="dxa"/>
              <w:left w:w="30" w:type="dxa"/>
              <w:bottom w:w="30" w:type="dxa"/>
              <w:right w:w="30" w:type="dxa"/>
            </w:tcMar>
            <w:hideMark/>
          </w:tcPr>
          <w:p w:rsidR="00F5446D" w:rsidRDefault="00F5446D" w:rsidP="00B41D28">
            <w:pPr>
              <w:spacing w:after="0" w:line="240" w:lineRule="auto"/>
              <w:jc w:val="right"/>
              <w:rPr>
                <w:rFonts w:ascii="Times New Roman" w:eastAsia="Times New Roman" w:hAnsi="Times New Roman" w:cs="Times New Roman"/>
                <w:b/>
                <w:bCs/>
                <w:color w:val="000000" w:themeColor="text1"/>
                <w:sz w:val="24"/>
                <w:szCs w:val="24"/>
                <w:lang w:eastAsia="uk-UA"/>
              </w:rPr>
            </w:pPr>
          </w:p>
          <w:p w:rsidR="00F5446D" w:rsidRPr="00AD6A01" w:rsidRDefault="00F5446D" w:rsidP="00B41D28">
            <w:pPr>
              <w:spacing w:after="0"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Тип заняття:</w:t>
            </w:r>
          </w:p>
        </w:tc>
        <w:tc>
          <w:tcPr>
            <w:tcW w:w="7597" w:type="dxa"/>
            <w:tcBorders>
              <w:top w:val="nil"/>
              <w:left w:val="nil"/>
              <w:bottom w:val="nil"/>
              <w:right w:val="nil"/>
            </w:tcBorders>
            <w:shd w:val="clear" w:color="auto" w:fill="auto"/>
            <w:tcMar>
              <w:top w:w="30" w:type="dxa"/>
              <w:left w:w="30" w:type="dxa"/>
              <w:bottom w:w="30" w:type="dxa"/>
              <w:right w:w="30" w:type="dxa"/>
            </w:tcMar>
            <w:hideMark/>
          </w:tcPr>
          <w:p w:rsidR="00F5446D" w:rsidRDefault="00F5446D" w:rsidP="00B41D28">
            <w:pPr>
              <w:spacing w:after="0" w:line="240" w:lineRule="auto"/>
              <w:rPr>
                <w:rFonts w:ascii="Times New Roman" w:eastAsia="Times New Roman" w:hAnsi="Times New Roman" w:cs="Times New Roman"/>
                <w:color w:val="000000" w:themeColor="text1"/>
                <w:sz w:val="24"/>
                <w:szCs w:val="24"/>
                <w:lang w:eastAsia="uk-UA"/>
              </w:rPr>
            </w:pPr>
          </w:p>
          <w:p w:rsidR="00F5446D" w:rsidRDefault="00F5446D" w:rsidP="00B41D28">
            <w:pPr>
              <w:spacing w:after="0" w:line="240" w:lineRule="auto"/>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засвоєння нових знань.</w:t>
            </w:r>
          </w:p>
          <w:p w:rsidR="00F5446D" w:rsidRPr="00AD6A01" w:rsidRDefault="00F5446D" w:rsidP="00B41D28">
            <w:pPr>
              <w:spacing w:after="0" w:line="240" w:lineRule="auto"/>
              <w:rPr>
                <w:rFonts w:ascii="Times New Roman" w:eastAsia="Times New Roman" w:hAnsi="Times New Roman" w:cs="Times New Roman"/>
                <w:color w:val="000000" w:themeColor="text1"/>
                <w:sz w:val="24"/>
                <w:szCs w:val="24"/>
                <w:lang w:eastAsia="uk-UA"/>
              </w:rPr>
            </w:pPr>
          </w:p>
        </w:tc>
      </w:tr>
      <w:tr w:rsidR="00F5446D" w:rsidRPr="00AD6A01" w:rsidTr="00B41D28">
        <w:tc>
          <w:tcPr>
            <w:tcW w:w="2326" w:type="dxa"/>
            <w:tcBorders>
              <w:top w:val="nil"/>
              <w:left w:val="nil"/>
              <w:bottom w:val="nil"/>
              <w:right w:val="nil"/>
            </w:tcBorders>
            <w:shd w:val="clear" w:color="auto" w:fill="auto"/>
            <w:tcMar>
              <w:top w:w="30" w:type="dxa"/>
              <w:left w:w="30" w:type="dxa"/>
              <w:bottom w:w="30" w:type="dxa"/>
              <w:right w:w="30" w:type="dxa"/>
            </w:tcMar>
            <w:hideMark/>
          </w:tcPr>
          <w:p w:rsidR="00F5446D" w:rsidRPr="00AD6A01" w:rsidRDefault="00F5446D" w:rsidP="00B41D28">
            <w:pPr>
              <w:spacing w:after="0"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Методи навчання:</w:t>
            </w:r>
          </w:p>
        </w:tc>
        <w:tc>
          <w:tcPr>
            <w:tcW w:w="7597" w:type="dxa"/>
            <w:tcBorders>
              <w:top w:val="nil"/>
              <w:left w:val="nil"/>
              <w:bottom w:val="nil"/>
              <w:right w:val="nil"/>
            </w:tcBorders>
            <w:shd w:val="clear" w:color="auto" w:fill="auto"/>
            <w:tcMar>
              <w:top w:w="30" w:type="dxa"/>
              <w:left w:w="30" w:type="dxa"/>
              <w:bottom w:w="30" w:type="dxa"/>
              <w:right w:w="30" w:type="dxa"/>
            </w:tcMar>
            <w:hideMark/>
          </w:tcPr>
          <w:p w:rsidR="00F5446D" w:rsidRDefault="00F5446D" w:rsidP="00B41D28">
            <w:pPr>
              <w:spacing w:after="0" w:line="240" w:lineRule="auto"/>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розповідь, пояснення, бесіда, демонстрація, показ.</w:t>
            </w:r>
          </w:p>
          <w:p w:rsidR="00F5446D" w:rsidRPr="00AD6A01" w:rsidRDefault="00F5446D" w:rsidP="00B41D28">
            <w:pPr>
              <w:spacing w:after="0" w:line="240" w:lineRule="auto"/>
              <w:rPr>
                <w:rFonts w:ascii="Times New Roman" w:eastAsia="Times New Roman" w:hAnsi="Times New Roman" w:cs="Times New Roman"/>
                <w:color w:val="000000" w:themeColor="text1"/>
                <w:sz w:val="24"/>
                <w:szCs w:val="24"/>
                <w:lang w:eastAsia="uk-UA"/>
              </w:rPr>
            </w:pPr>
          </w:p>
        </w:tc>
      </w:tr>
      <w:tr w:rsidR="00F5446D" w:rsidRPr="00AD6A01" w:rsidTr="00B41D28">
        <w:tc>
          <w:tcPr>
            <w:tcW w:w="2326" w:type="dxa"/>
            <w:tcBorders>
              <w:top w:val="nil"/>
              <w:left w:val="nil"/>
              <w:bottom w:val="nil"/>
              <w:right w:val="nil"/>
            </w:tcBorders>
            <w:shd w:val="clear" w:color="auto" w:fill="auto"/>
            <w:tcMar>
              <w:top w:w="30" w:type="dxa"/>
              <w:left w:w="30" w:type="dxa"/>
              <w:bottom w:w="30" w:type="dxa"/>
              <w:right w:w="30" w:type="dxa"/>
            </w:tcMar>
            <w:hideMark/>
          </w:tcPr>
          <w:p w:rsidR="00F5446D" w:rsidRPr="00AD6A01" w:rsidRDefault="00F5446D" w:rsidP="00B41D28">
            <w:pPr>
              <w:spacing w:after="0"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Наочні посібники:</w:t>
            </w:r>
          </w:p>
        </w:tc>
        <w:tc>
          <w:tcPr>
            <w:tcW w:w="7597" w:type="dxa"/>
            <w:tcBorders>
              <w:top w:val="nil"/>
              <w:left w:val="nil"/>
              <w:bottom w:val="nil"/>
              <w:right w:val="nil"/>
            </w:tcBorders>
            <w:shd w:val="clear" w:color="auto" w:fill="auto"/>
            <w:tcMar>
              <w:top w:w="30" w:type="dxa"/>
              <w:left w:w="30" w:type="dxa"/>
              <w:bottom w:w="30" w:type="dxa"/>
              <w:right w:w="30" w:type="dxa"/>
            </w:tcMar>
            <w:hideMark/>
          </w:tcPr>
          <w:p w:rsidR="00F5446D" w:rsidRDefault="00F5446D" w:rsidP="00B41D28">
            <w:pPr>
              <w:spacing w:after="0"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методичний посібник, комп’ютерна програма</w:t>
            </w:r>
            <w:r w:rsidRPr="00AD6A01">
              <w:rPr>
                <w:rFonts w:ascii="Times New Roman" w:eastAsia="Times New Roman" w:hAnsi="Times New Roman" w:cs="Times New Roman"/>
                <w:color w:val="000000" w:themeColor="text1"/>
                <w:sz w:val="24"/>
                <w:szCs w:val="24"/>
                <w:lang w:eastAsia="uk-UA"/>
              </w:rPr>
              <w:t>, презентація.</w:t>
            </w:r>
          </w:p>
          <w:p w:rsidR="00F5446D" w:rsidRPr="00AD6A01" w:rsidRDefault="00F5446D" w:rsidP="00B41D28">
            <w:pPr>
              <w:spacing w:after="0" w:line="240" w:lineRule="auto"/>
              <w:rPr>
                <w:rFonts w:ascii="Times New Roman" w:eastAsia="Times New Roman" w:hAnsi="Times New Roman" w:cs="Times New Roman"/>
                <w:color w:val="000000" w:themeColor="text1"/>
                <w:sz w:val="24"/>
                <w:szCs w:val="24"/>
                <w:lang w:eastAsia="uk-UA"/>
              </w:rPr>
            </w:pPr>
          </w:p>
        </w:tc>
      </w:tr>
      <w:tr w:rsidR="00F5446D" w:rsidRPr="00AD6A01" w:rsidTr="00B41D28">
        <w:trPr>
          <w:trHeight w:val="3528"/>
        </w:trPr>
        <w:tc>
          <w:tcPr>
            <w:tcW w:w="2326" w:type="dxa"/>
            <w:tcBorders>
              <w:top w:val="nil"/>
              <w:left w:val="nil"/>
              <w:bottom w:val="nil"/>
              <w:right w:val="nil"/>
            </w:tcBorders>
            <w:shd w:val="clear" w:color="auto" w:fill="auto"/>
            <w:tcMar>
              <w:top w:w="30" w:type="dxa"/>
              <w:left w:w="30" w:type="dxa"/>
              <w:bottom w:w="30" w:type="dxa"/>
              <w:right w:w="30" w:type="dxa"/>
            </w:tcMar>
            <w:hideMark/>
          </w:tcPr>
          <w:p w:rsidR="00F5446D" w:rsidRPr="00AD6A01" w:rsidRDefault="00F5446D" w:rsidP="00B41D28">
            <w:pPr>
              <w:spacing w:after="0" w:line="240" w:lineRule="auto"/>
              <w:jc w:val="right"/>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Література:</w:t>
            </w:r>
          </w:p>
        </w:tc>
        <w:tc>
          <w:tcPr>
            <w:tcW w:w="7597" w:type="dxa"/>
            <w:tcBorders>
              <w:top w:val="nil"/>
              <w:left w:val="nil"/>
              <w:bottom w:val="nil"/>
              <w:right w:val="nil"/>
            </w:tcBorders>
            <w:shd w:val="clear" w:color="auto" w:fill="auto"/>
            <w:tcMar>
              <w:top w:w="30" w:type="dxa"/>
              <w:left w:w="30" w:type="dxa"/>
              <w:bottom w:w="30" w:type="dxa"/>
              <w:right w:w="30" w:type="dxa"/>
            </w:tcMar>
          </w:tcPr>
          <w:p w:rsidR="00F5446D" w:rsidRPr="0027394A" w:rsidRDefault="00F5446D" w:rsidP="00B41D28">
            <w:pPr>
              <w:shd w:val="clear" w:color="auto" w:fill="FFFFFF"/>
              <w:spacing w:after="0" w:line="420" w:lineRule="atLeast"/>
              <w:ind w:left="464"/>
              <w:jc w:val="both"/>
              <w:rPr>
                <w:rFonts w:ascii="Times New Roman" w:eastAsia="Times New Roman" w:hAnsi="Times New Roman" w:cs="Times New Roman"/>
                <w:sz w:val="24"/>
                <w:szCs w:val="24"/>
                <w:lang w:eastAsia="uk-UA"/>
              </w:rPr>
            </w:pPr>
            <w:r w:rsidRPr="0027394A">
              <w:rPr>
                <w:rFonts w:ascii="Times New Roman" w:eastAsia="Times New Roman" w:hAnsi="Times New Roman" w:cs="Times New Roman"/>
                <w:sz w:val="24"/>
                <w:szCs w:val="24"/>
                <w:lang w:eastAsia="uk-UA"/>
              </w:rPr>
              <w:t>1.     </w:t>
            </w:r>
            <w:proofErr w:type="spellStart"/>
            <w:r w:rsidRPr="0027394A">
              <w:rPr>
                <w:rFonts w:ascii="Times New Roman" w:eastAsia="Times New Roman" w:hAnsi="Times New Roman" w:cs="Times New Roman"/>
                <w:sz w:val="24"/>
                <w:szCs w:val="24"/>
                <w:lang w:eastAsia="uk-UA"/>
              </w:rPr>
              <w:t>Чекмарев</w:t>
            </w:r>
            <w:proofErr w:type="spellEnd"/>
            <w:r w:rsidRPr="0027394A">
              <w:rPr>
                <w:rFonts w:ascii="Times New Roman" w:eastAsia="Times New Roman" w:hAnsi="Times New Roman" w:cs="Times New Roman"/>
                <w:sz w:val="24"/>
                <w:szCs w:val="24"/>
                <w:lang w:eastAsia="uk-UA"/>
              </w:rPr>
              <w:t xml:space="preserve"> А.А. </w:t>
            </w:r>
            <w:proofErr w:type="spellStart"/>
            <w:r w:rsidRPr="0027394A">
              <w:rPr>
                <w:rFonts w:ascii="Times New Roman" w:eastAsia="Times New Roman" w:hAnsi="Times New Roman" w:cs="Times New Roman"/>
                <w:sz w:val="24"/>
                <w:szCs w:val="24"/>
                <w:lang w:eastAsia="uk-UA"/>
              </w:rPr>
              <w:t>Инженерная</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графика</w:t>
            </w:r>
            <w:proofErr w:type="spellEnd"/>
            <w:r w:rsidRPr="0027394A">
              <w:rPr>
                <w:rFonts w:ascii="Times New Roman" w:eastAsia="Times New Roman" w:hAnsi="Times New Roman" w:cs="Times New Roman"/>
                <w:sz w:val="24"/>
                <w:szCs w:val="24"/>
                <w:lang w:eastAsia="uk-UA"/>
              </w:rPr>
              <w:t>. М., 2004.</w:t>
            </w:r>
          </w:p>
          <w:p w:rsidR="00F5446D" w:rsidRPr="0027394A" w:rsidRDefault="00F5446D" w:rsidP="00B41D28">
            <w:pPr>
              <w:shd w:val="clear" w:color="auto" w:fill="FFFFFF"/>
              <w:spacing w:after="0" w:line="420" w:lineRule="atLeast"/>
              <w:ind w:left="464"/>
              <w:jc w:val="both"/>
              <w:rPr>
                <w:rFonts w:ascii="Times New Roman" w:eastAsia="Times New Roman" w:hAnsi="Times New Roman" w:cs="Times New Roman"/>
                <w:sz w:val="24"/>
                <w:szCs w:val="24"/>
                <w:lang w:eastAsia="uk-UA"/>
              </w:rPr>
            </w:pPr>
            <w:r w:rsidRPr="0027394A">
              <w:rPr>
                <w:rFonts w:ascii="Times New Roman" w:eastAsia="Times New Roman" w:hAnsi="Times New Roman" w:cs="Times New Roman"/>
                <w:sz w:val="24"/>
                <w:szCs w:val="24"/>
                <w:lang w:eastAsia="uk-UA"/>
              </w:rPr>
              <w:t xml:space="preserve">2.     Боголюбов С.К. </w:t>
            </w:r>
            <w:proofErr w:type="spellStart"/>
            <w:r w:rsidRPr="0027394A">
              <w:rPr>
                <w:rFonts w:ascii="Times New Roman" w:eastAsia="Times New Roman" w:hAnsi="Times New Roman" w:cs="Times New Roman"/>
                <w:sz w:val="24"/>
                <w:szCs w:val="24"/>
                <w:lang w:eastAsia="uk-UA"/>
              </w:rPr>
              <w:t>Инженерная</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графика</w:t>
            </w:r>
            <w:proofErr w:type="spellEnd"/>
            <w:r w:rsidRPr="0027394A">
              <w:rPr>
                <w:rFonts w:ascii="Times New Roman" w:eastAsia="Times New Roman" w:hAnsi="Times New Roman" w:cs="Times New Roman"/>
                <w:sz w:val="24"/>
                <w:szCs w:val="24"/>
                <w:lang w:eastAsia="uk-UA"/>
              </w:rPr>
              <w:t>. М., 2000.</w:t>
            </w:r>
          </w:p>
          <w:p w:rsidR="00F5446D" w:rsidRPr="0027394A" w:rsidRDefault="00F5446D" w:rsidP="00B41D28">
            <w:pPr>
              <w:shd w:val="clear" w:color="auto" w:fill="FFFFFF"/>
              <w:spacing w:after="0" w:line="420" w:lineRule="atLeast"/>
              <w:ind w:left="464"/>
              <w:jc w:val="both"/>
              <w:rPr>
                <w:rFonts w:ascii="Times New Roman" w:eastAsia="Times New Roman" w:hAnsi="Times New Roman" w:cs="Times New Roman"/>
                <w:sz w:val="24"/>
                <w:szCs w:val="24"/>
                <w:lang w:eastAsia="uk-UA"/>
              </w:rPr>
            </w:pPr>
            <w:r w:rsidRPr="0027394A">
              <w:rPr>
                <w:rFonts w:ascii="Times New Roman" w:eastAsia="Times New Roman" w:hAnsi="Times New Roman" w:cs="Times New Roman"/>
                <w:sz w:val="24"/>
                <w:szCs w:val="24"/>
                <w:lang w:eastAsia="uk-UA"/>
              </w:rPr>
              <w:t>3. </w:t>
            </w:r>
            <w:r>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Единая</w:t>
            </w:r>
            <w:proofErr w:type="spellEnd"/>
            <w:r w:rsidRPr="0027394A">
              <w:rPr>
                <w:rFonts w:ascii="Times New Roman" w:eastAsia="Times New Roman" w:hAnsi="Times New Roman" w:cs="Times New Roman"/>
                <w:sz w:val="24"/>
                <w:szCs w:val="24"/>
                <w:lang w:eastAsia="uk-UA"/>
              </w:rPr>
              <w:t xml:space="preserve"> система </w:t>
            </w:r>
            <w:proofErr w:type="spellStart"/>
            <w:r w:rsidRPr="0027394A">
              <w:rPr>
                <w:rFonts w:ascii="Times New Roman" w:eastAsia="Times New Roman" w:hAnsi="Times New Roman" w:cs="Times New Roman"/>
                <w:sz w:val="24"/>
                <w:szCs w:val="24"/>
                <w:lang w:eastAsia="uk-UA"/>
              </w:rPr>
              <w:t>конструкторской</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документации</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Общие</w:t>
            </w:r>
            <w:proofErr w:type="spellEnd"/>
            <w:r w:rsidRPr="0027394A">
              <w:rPr>
                <w:rFonts w:ascii="Times New Roman" w:eastAsia="Times New Roman" w:hAnsi="Times New Roman" w:cs="Times New Roman"/>
                <w:sz w:val="24"/>
                <w:szCs w:val="24"/>
                <w:lang w:eastAsia="uk-UA"/>
              </w:rPr>
              <w:t xml:space="preserve"> правила </w:t>
            </w:r>
            <w:proofErr w:type="spellStart"/>
            <w:r w:rsidRPr="0027394A">
              <w:rPr>
                <w:rFonts w:ascii="Times New Roman" w:eastAsia="Times New Roman" w:hAnsi="Times New Roman" w:cs="Times New Roman"/>
                <w:sz w:val="24"/>
                <w:szCs w:val="24"/>
                <w:lang w:eastAsia="uk-UA"/>
              </w:rPr>
              <w:t>выполнения</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чертежей</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Сборник</w:t>
            </w:r>
            <w:proofErr w:type="spellEnd"/>
            <w:r w:rsidRPr="0027394A">
              <w:rPr>
                <w:rFonts w:ascii="Times New Roman" w:eastAsia="Times New Roman" w:hAnsi="Times New Roman" w:cs="Times New Roman"/>
                <w:sz w:val="24"/>
                <w:szCs w:val="24"/>
                <w:lang w:eastAsia="uk-UA"/>
              </w:rPr>
              <w:t>, 1984.</w:t>
            </w:r>
          </w:p>
          <w:p w:rsidR="00F5446D" w:rsidRPr="0027394A" w:rsidRDefault="00F5446D" w:rsidP="00B41D28">
            <w:pPr>
              <w:shd w:val="clear" w:color="auto" w:fill="FFFFFF"/>
              <w:spacing w:after="0" w:line="420" w:lineRule="atLeast"/>
              <w:ind w:left="464"/>
              <w:jc w:val="both"/>
              <w:rPr>
                <w:rFonts w:ascii="Times New Roman" w:eastAsia="Times New Roman" w:hAnsi="Times New Roman" w:cs="Times New Roman"/>
                <w:sz w:val="24"/>
                <w:szCs w:val="24"/>
                <w:lang w:eastAsia="uk-UA"/>
              </w:rPr>
            </w:pPr>
            <w:r w:rsidRPr="0027394A">
              <w:rPr>
                <w:rFonts w:ascii="Times New Roman" w:eastAsia="Times New Roman" w:hAnsi="Times New Roman" w:cs="Times New Roman"/>
                <w:sz w:val="24"/>
                <w:szCs w:val="24"/>
                <w:lang w:eastAsia="uk-UA"/>
              </w:rPr>
              <w:t>4.     Компас-3</w:t>
            </w:r>
            <w:r w:rsidRPr="0027394A">
              <w:rPr>
                <w:rFonts w:ascii="Times New Roman" w:eastAsia="Times New Roman" w:hAnsi="Times New Roman" w:cs="Times New Roman"/>
                <w:sz w:val="24"/>
                <w:szCs w:val="24"/>
                <w:lang w:val="en-US" w:eastAsia="uk-UA"/>
              </w:rPr>
              <w:t>D V</w:t>
            </w:r>
            <w:r w:rsidRPr="0027394A">
              <w:rPr>
                <w:rFonts w:ascii="Times New Roman" w:eastAsia="Times New Roman" w:hAnsi="Times New Roman" w:cs="Times New Roman"/>
                <w:sz w:val="24"/>
                <w:szCs w:val="24"/>
                <w:lang w:eastAsia="uk-UA"/>
              </w:rPr>
              <w:t xml:space="preserve">7. </w:t>
            </w:r>
            <w:proofErr w:type="spellStart"/>
            <w:r w:rsidRPr="0027394A">
              <w:rPr>
                <w:rFonts w:ascii="Times New Roman" w:eastAsia="Times New Roman" w:hAnsi="Times New Roman" w:cs="Times New Roman"/>
                <w:sz w:val="24"/>
                <w:szCs w:val="24"/>
                <w:lang w:eastAsia="uk-UA"/>
              </w:rPr>
              <w:t>Руководство</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пользователя</w:t>
            </w:r>
            <w:proofErr w:type="spellEnd"/>
            <w:r w:rsidRPr="0027394A">
              <w:rPr>
                <w:rFonts w:ascii="Times New Roman" w:eastAsia="Times New Roman" w:hAnsi="Times New Roman" w:cs="Times New Roman"/>
                <w:sz w:val="24"/>
                <w:szCs w:val="24"/>
                <w:lang w:eastAsia="uk-UA"/>
              </w:rPr>
              <w:t xml:space="preserve">. – </w:t>
            </w:r>
            <w:proofErr w:type="spellStart"/>
            <w:r w:rsidRPr="0027394A">
              <w:rPr>
                <w:rFonts w:ascii="Times New Roman" w:eastAsia="Times New Roman" w:hAnsi="Times New Roman" w:cs="Times New Roman"/>
                <w:sz w:val="24"/>
                <w:szCs w:val="24"/>
                <w:lang w:eastAsia="uk-UA"/>
              </w:rPr>
              <w:t>Аскон</w:t>
            </w:r>
            <w:proofErr w:type="spellEnd"/>
            <w:r w:rsidRPr="0027394A">
              <w:rPr>
                <w:rFonts w:ascii="Times New Roman" w:eastAsia="Times New Roman" w:hAnsi="Times New Roman" w:cs="Times New Roman"/>
                <w:sz w:val="24"/>
                <w:szCs w:val="24"/>
                <w:lang w:eastAsia="uk-UA"/>
              </w:rPr>
              <w:t>, 2004.</w:t>
            </w:r>
          </w:p>
          <w:p w:rsidR="00F5446D" w:rsidRPr="00F022E9" w:rsidRDefault="00F5446D" w:rsidP="00F5446D">
            <w:pPr>
              <w:shd w:val="clear" w:color="auto" w:fill="FFFFFF"/>
              <w:spacing w:line="420" w:lineRule="atLeast"/>
              <w:ind w:left="464"/>
              <w:jc w:val="both"/>
              <w:rPr>
                <w:rFonts w:ascii="Arial" w:hAnsi="Arial" w:cs="Arial"/>
                <w:color w:val="4D4D4D"/>
                <w:sz w:val="28"/>
                <w:szCs w:val="28"/>
              </w:rPr>
            </w:pPr>
            <w:r w:rsidRPr="0027394A">
              <w:rPr>
                <w:rFonts w:ascii="Times New Roman" w:eastAsia="Times New Roman" w:hAnsi="Times New Roman" w:cs="Times New Roman"/>
                <w:sz w:val="24"/>
                <w:szCs w:val="24"/>
                <w:lang w:eastAsia="uk-UA"/>
              </w:rPr>
              <w:t>5. </w:t>
            </w:r>
            <w:r>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Пачкория</w:t>
            </w:r>
            <w:proofErr w:type="spellEnd"/>
            <w:r w:rsidRPr="0027394A">
              <w:rPr>
                <w:rFonts w:ascii="Times New Roman" w:eastAsia="Times New Roman" w:hAnsi="Times New Roman" w:cs="Times New Roman"/>
                <w:sz w:val="24"/>
                <w:szCs w:val="24"/>
                <w:lang w:eastAsia="uk-UA"/>
              </w:rPr>
              <w:t xml:space="preserve"> О.Н. </w:t>
            </w:r>
            <w:proofErr w:type="spellStart"/>
            <w:r w:rsidRPr="0027394A">
              <w:rPr>
                <w:rFonts w:ascii="Times New Roman" w:eastAsia="Times New Roman" w:hAnsi="Times New Roman" w:cs="Times New Roman"/>
                <w:sz w:val="24"/>
                <w:szCs w:val="24"/>
                <w:lang w:eastAsia="uk-UA"/>
              </w:rPr>
              <w:t>Пособие</w:t>
            </w:r>
            <w:proofErr w:type="spellEnd"/>
            <w:r w:rsidRPr="0027394A">
              <w:rPr>
                <w:rFonts w:ascii="Times New Roman" w:eastAsia="Times New Roman" w:hAnsi="Times New Roman" w:cs="Times New Roman"/>
                <w:sz w:val="24"/>
                <w:szCs w:val="24"/>
                <w:lang w:eastAsia="uk-UA"/>
              </w:rPr>
              <w:t xml:space="preserve"> по </w:t>
            </w:r>
            <w:proofErr w:type="spellStart"/>
            <w:r w:rsidRPr="0027394A">
              <w:rPr>
                <w:rFonts w:ascii="Times New Roman" w:eastAsia="Times New Roman" w:hAnsi="Times New Roman" w:cs="Times New Roman"/>
                <w:sz w:val="24"/>
                <w:szCs w:val="24"/>
                <w:lang w:eastAsia="uk-UA"/>
              </w:rPr>
              <w:t>выполнению</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лабораторных</w:t>
            </w:r>
            <w:proofErr w:type="spellEnd"/>
            <w:r w:rsidRPr="0027394A">
              <w:rPr>
                <w:rFonts w:ascii="Times New Roman" w:eastAsia="Times New Roman" w:hAnsi="Times New Roman" w:cs="Times New Roman"/>
                <w:sz w:val="24"/>
                <w:szCs w:val="24"/>
                <w:lang w:eastAsia="uk-UA"/>
              </w:rPr>
              <w:t xml:space="preserve"> и </w:t>
            </w:r>
            <w:proofErr w:type="spellStart"/>
            <w:r w:rsidRPr="0027394A">
              <w:rPr>
                <w:rFonts w:ascii="Times New Roman" w:eastAsia="Times New Roman" w:hAnsi="Times New Roman" w:cs="Times New Roman"/>
                <w:sz w:val="24"/>
                <w:szCs w:val="24"/>
                <w:lang w:eastAsia="uk-UA"/>
              </w:rPr>
              <w:t>практических</w:t>
            </w:r>
            <w:proofErr w:type="spellEnd"/>
            <w:r w:rsidRPr="0027394A">
              <w:rPr>
                <w:rFonts w:ascii="Times New Roman" w:eastAsia="Times New Roman" w:hAnsi="Times New Roman" w:cs="Times New Roman"/>
                <w:sz w:val="24"/>
                <w:szCs w:val="24"/>
                <w:lang w:eastAsia="uk-UA"/>
              </w:rPr>
              <w:t xml:space="preserve"> </w:t>
            </w:r>
            <w:proofErr w:type="spellStart"/>
            <w:r w:rsidRPr="0027394A">
              <w:rPr>
                <w:rFonts w:ascii="Times New Roman" w:eastAsia="Times New Roman" w:hAnsi="Times New Roman" w:cs="Times New Roman"/>
                <w:sz w:val="24"/>
                <w:szCs w:val="24"/>
                <w:lang w:eastAsia="uk-UA"/>
              </w:rPr>
              <w:t>работ</w:t>
            </w:r>
            <w:proofErr w:type="spellEnd"/>
            <w:r w:rsidRPr="0027394A">
              <w:rPr>
                <w:rFonts w:ascii="Times New Roman" w:eastAsia="Times New Roman" w:hAnsi="Times New Roman" w:cs="Times New Roman"/>
                <w:sz w:val="24"/>
                <w:szCs w:val="24"/>
                <w:lang w:eastAsia="uk-UA"/>
              </w:rPr>
              <w:t xml:space="preserve"> в системах КОМПАС-ГРАФИК и КОМПАС-3</w:t>
            </w:r>
            <w:r w:rsidRPr="0027394A">
              <w:rPr>
                <w:rFonts w:ascii="Times New Roman" w:eastAsia="Times New Roman" w:hAnsi="Times New Roman" w:cs="Times New Roman"/>
                <w:sz w:val="24"/>
                <w:szCs w:val="24"/>
                <w:lang w:val="en-US" w:eastAsia="uk-UA"/>
              </w:rPr>
              <w:t>D</w:t>
            </w:r>
            <w:r w:rsidRPr="0027394A">
              <w:rPr>
                <w:rFonts w:ascii="Times New Roman" w:eastAsia="Times New Roman" w:hAnsi="Times New Roman" w:cs="Times New Roman"/>
                <w:sz w:val="24"/>
                <w:szCs w:val="24"/>
                <w:lang w:eastAsia="uk-UA"/>
              </w:rPr>
              <w:t>. – М.: МГТУ ГА, 2001.</w:t>
            </w:r>
          </w:p>
        </w:tc>
      </w:tr>
    </w:tbl>
    <w:p w:rsidR="00F5446D" w:rsidRPr="005549FC" w:rsidRDefault="00F5446D" w:rsidP="00F5446D">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bCs/>
          <w:color w:val="000000" w:themeColor="text1"/>
          <w:sz w:val="24"/>
          <w:szCs w:val="24"/>
          <w:lang w:eastAsia="uk-UA"/>
        </w:rPr>
        <w:t>Структура та зміст </w:t>
      </w:r>
      <w:r w:rsidRPr="005549FC">
        <w:rPr>
          <w:rFonts w:ascii="Times New Roman" w:eastAsia="Times New Roman" w:hAnsi="Times New Roman" w:cs="Times New Roman"/>
          <w:bCs/>
          <w:color w:val="000000" w:themeColor="text1"/>
          <w:sz w:val="24"/>
          <w:szCs w:val="24"/>
          <w:lang w:eastAsia="uk-UA"/>
        </w:rPr>
        <w:t>заняття</w:t>
      </w:r>
      <w:r>
        <w:rPr>
          <w:rFonts w:ascii="Times New Roman" w:eastAsia="Times New Roman" w:hAnsi="Times New Roman" w:cs="Times New Roman"/>
          <w:bCs/>
          <w:color w:val="000000" w:themeColor="text1"/>
          <w:sz w:val="24"/>
          <w:szCs w:val="24"/>
          <w:lang w:eastAsia="uk-UA"/>
        </w:rPr>
        <w:t>:</w:t>
      </w:r>
    </w:p>
    <w:p w:rsidR="00F5446D" w:rsidRPr="00453573" w:rsidRDefault="00F5446D" w:rsidP="00453573">
      <w:pPr>
        <w:shd w:val="clear" w:color="auto" w:fill="FFFFFF" w:themeFill="background1"/>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uk-UA"/>
        </w:rPr>
      </w:pPr>
      <w:r w:rsidRPr="00453573">
        <w:rPr>
          <w:rFonts w:ascii="Times New Roman" w:eastAsia="Times New Roman" w:hAnsi="Times New Roman" w:cs="Times New Roman"/>
          <w:b/>
          <w:bCs/>
          <w:color w:val="000000" w:themeColor="text1"/>
          <w:sz w:val="24"/>
          <w:szCs w:val="24"/>
          <w:lang w:eastAsia="uk-UA"/>
        </w:rPr>
        <w:t>І. Організаційна частина</w:t>
      </w:r>
    </w:p>
    <w:p w:rsidR="00F5446D" w:rsidRPr="00F5446D" w:rsidRDefault="00453573" w:rsidP="00F5446D">
      <w:pPr>
        <w:pStyle w:val="a3"/>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Створення ф</w:t>
      </w:r>
      <w:r w:rsidRPr="009315D7">
        <w:rPr>
          <w:rFonts w:ascii="Times New Roman" w:hAnsi="Times New Roman" w:cs="Times New Roman"/>
          <w:color w:val="000000"/>
          <w:sz w:val="24"/>
          <w:szCs w:val="24"/>
          <w:shd w:val="clear" w:color="auto" w:fill="FFFFFF"/>
        </w:rPr>
        <w:t>айл</w:t>
      </w:r>
      <w:r>
        <w:rPr>
          <w:rFonts w:ascii="Times New Roman" w:hAnsi="Times New Roman" w:cs="Times New Roman"/>
          <w:color w:val="000000"/>
          <w:sz w:val="24"/>
          <w:szCs w:val="24"/>
          <w:shd w:val="clear" w:color="auto" w:fill="FFFFFF"/>
        </w:rPr>
        <w:t>у</w:t>
      </w:r>
      <w:r w:rsidRPr="009315D7">
        <w:rPr>
          <w:rFonts w:ascii="Times New Roman" w:hAnsi="Times New Roman" w:cs="Times New Roman"/>
          <w:color w:val="000000"/>
          <w:sz w:val="24"/>
          <w:szCs w:val="24"/>
          <w:shd w:val="clear" w:color="auto" w:fill="FFFFFF"/>
        </w:rPr>
        <w:t xml:space="preserve"> документа </w:t>
      </w:r>
      <w:r>
        <w:rPr>
          <w:rFonts w:ascii="Times New Roman" w:hAnsi="Times New Roman" w:cs="Times New Roman"/>
          <w:color w:val="000000"/>
          <w:sz w:val="24"/>
          <w:szCs w:val="24"/>
          <w:shd w:val="clear" w:color="auto" w:fill="FFFFFF"/>
        </w:rPr>
        <w:t>«</w:t>
      </w:r>
      <w:proofErr w:type="spellStart"/>
      <w:r w:rsidRPr="009315D7">
        <w:rPr>
          <w:rFonts w:ascii="Times New Roman" w:hAnsi="Times New Roman" w:cs="Times New Roman"/>
          <w:color w:val="000000"/>
          <w:sz w:val="24"/>
          <w:szCs w:val="24"/>
          <w:shd w:val="clear" w:color="auto" w:fill="FFFFFF"/>
        </w:rPr>
        <w:t>Чертёж</w:t>
      </w:r>
      <w:proofErr w:type="spellEnd"/>
      <w:r>
        <w:rPr>
          <w:rFonts w:ascii="Times New Roman" w:hAnsi="Times New Roman" w:cs="Times New Roman"/>
          <w:color w:val="000000"/>
          <w:sz w:val="24"/>
          <w:szCs w:val="24"/>
          <w:shd w:val="clear" w:color="auto" w:fill="FFFFFF"/>
        </w:rPr>
        <w:t>», який</w:t>
      </w:r>
      <w:r w:rsidRPr="009315D7">
        <w:rPr>
          <w:rFonts w:ascii="Times New Roman" w:hAnsi="Times New Roman" w:cs="Times New Roman"/>
          <w:color w:val="000000"/>
          <w:sz w:val="24"/>
          <w:szCs w:val="24"/>
          <w:shd w:val="clear" w:color="auto" w:fill="FFFFFF"/>
        </w:rPr>
        <w:t xml:space="preserve"> має розширення *.</w:t>
      </w:r>
      <w:proofErr w:type="spellStart"/>
      <w:r w:rsidRPr="009315D7">
        <w:rPr>
          <w:rFonts w:ascii="Times New Roman" w:hAnsi="Times New Roman" w:cs="Times New Roman"/>
          <w:color w:val="000000"/>
          <w:sz w:val="24"/>
          <w:szCs w:val="24"/>
          <w:shd w:val="clear" w:color="auto" w:fill="FFFFFF"/>
        </w:rPr>
        <w:t>cdw</w:t>
      </w:r>
      <w:proofErr w:type="spellEnd"/>
      <w:r w:rsidRPr="009315D7">
        <w:rPr>
          <w:rFonts w:ascii="Times New Roman" w:hAnsi="Times New Roman" w:cs="Times New Roman"/>
          <w:color w:val="000000"/>
          <w:sz w:val="24"/>
          <w:szCs w:val="24"/>
          <w:shd w:val="clear" w:color="auto" w:fill="FFFFFF"/>
        </w:rPr>
        <w:t>.</w:t>
      </w:r>
    </w:p>
    <w:p w:rsidR="00F5446D" w:rsidRPr="00F5446D" w:rsidRDefault="00453573" w:rsidP="00F5446D">
      <w:pPr>
        <w:pStyle w:val="a3"/>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Збереження</w:t>
      </w:r>
      <w:r w:rsidRPr="00453573">
        <w:rPr>
          <w:rFonts w:ascii="Times New Roman" w:eastAsia="Times New Roman" w:hAnsi="Times New Roman" w:cs="Times New Roman"/>
          <w:color w:val="000000" w:themeColor="text1"/>
          <w:sz w:val="24"/>
          <w:szCs w:val="24"/>
          <w:lang w:eastAsia="uk-UA"/>
        </w:rPr>
        <w:t xml:space="preserve"> </w:t>
      </w:r>
      <w:r>
        <w:rPr>
          <w:rFonts w:ascii="Times New Roman" w:eastAsia="Times New Roman" w:hAnsi="Times New Roman" w:cs="Times New Roman"/>
          <w:color w:val="000000" w:themeColor="text1"/>
          <w:sz w:val="24"/>
          <w:szCs w:val="24"/>
          <w:lang w:eastAsia="uk-UA"/>
        </w:rPr>
        <w:t>ф</w:t>
      </w:r>
      <w:r w:rsidRPr="009315D7">
        <w:rPr>
          <w:rFonts w:ascii="Times New Roman" w:hAnsi="Times New Roman" w:cs="Times New Roman"/>
          <w:color w:val="000000"/>
          <w:sz w:val="24"/>
          <w:szCs w:val="24"/>
          <w:shd w:val="clear" w:color="auto" w:fill="FFFFFF"/>
        </w:rPr>
        <w:t>айл</w:t>
      </w:r>
      <w:r>
        <w:rPr>
          <w:rFonts w:ascii="Times New Roman" w:hAnsi="Times New Roman" w:cs="Times New Roman"/>
          <w:color w:val="000000"/>
          <w:sz w:val="24"/>
          <w:szCs w:val="24"/>
          <w:shd w:val="clear" w:color="auto" w:fill="FFFFFF"/>
        </w:rPr>
        <w:t>у</w:t>
      </w:r>
      <w:r w:rsidRPr="009315D7">
        <w:rPr>
          <w:rFonts w:ascii="Times New Roman" w:hAnsi="Times New Roman" w:cs="Times New Roman"/>
          <w:color w:val="000000"/>
          <w:sz w:val="24"/>
          <w:szCs w:val="24"/>
          <w:shd w:val="clear" w:color="auto" w:fill="FFFFFF"/>
        </w:rPr>
        <w:t xml:space="preserve"> документа</w:t>
      </w:r>
      <w:r>
        <w:rPr>
          <w:rFonts w:ascii="Times New Roman" w:hAnsi="Times New Roman" w:cs="Times New Roman"/>
          <w:color w:val="000000"/>
          <w:sz w:val="24"/>
          <w:szCs w:val="24"/>
          <w:shd w:val="clear" w:color="auto" w:fill="FFFFFF"/>
        </w:rPr>
        <w:t xml:space="preserve"> на жорсткому диску</w:t>
      </w:r>
      <w:r w:rsidR="00F5446D" w:rsidRPr="00F5446D">
        <w:rPr>
          <w:rFonts w:ascii="Times New Roman" w:eastAsia="Times New Roman" w:hAnsi="Times New Roman" w:cs="Times New Roman"/>
          <w:color w:val="000000" w:themeColor="text1"/>
          <w:sz w:val="24"/>
          <w:szCs w:val="24"/>
          <w:lang w:eastAsia="uk-UA"/>
        </w:rPr>
        <w:t>.</w:t>
      </w:r>
    </w:p>
    <w:p w:rsidR="00F5446D"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uk-UA"/>
        </w:rPr>
      </w:pPr>
    </w:p>
    <w:p w:rsidR="00F5446D" w:rsidRPr="00AD6A01" w:rsidRDefault="00F5446D" w:rsidP="0045357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ІІ. Загальна характеристика дисципліни та теми.</w:t>
      </w:r>
    </w:p>
    <w:p w:rsidR="00F5446D" w:rsidRPr="00AD6A01" w:rsidRDefault="00F5446D" w:rsidP="00453573">
      <w:pPr>
        <w:numPr>
          <w:ilvl w:val="0"/>
          <w:numId w:val="9"/>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 xml:space="preserve">Критерії оцінювання рівня навчальних досягнень з </w:t>
      </w:r>
      <w:r>
        <w:rPr>
          <w:rFonts w:ascii="Times New Roman" w:hAnsi="Times New Roman" w:cs="Times New Roman"/>
          <w:sz w:val="24"/>
          <w:szCs w:val="24"/>
          <w:shd w:val="clear" w:color="auto" w:fill="FFFFFF"/>
        </w:rPr>
        <w:t>"Комп'ютерної графіки</w:t>
      </w:r>
      <w:r w:rsidRPr="0090378E">
        <w:rPr>
          <w:rFonts w:ascii="Times New Roman" w:hAnsi="Times New Roman" w:cs="Times New Roman"/>
          <w:sz w:val="24"/>
          <w:szCs w:val="24"/>
          <w:shd w:val="clear" w:color="auto" w:fill="FFFFFF"/>
        </w:rPr>
        <w:t>"</w:t>
      </w:r>
      <w:r w:rsidRPr="00AD6A01">
        <w:rPr>
          <w:rFonts w:ascii="Times New Roman" w:eastAsia="Times New Roman" w:hAnsi="Times New Roman" w:cs="Times New Roman"/>
          <w:color w:val="000000" w:themeColor="text1"/>
          <w:sz w:val="24"/>
          <w:szCs w:val="24"/>
          <w:lang w:eastAsia="uk-UA"/>
        </w:rPr>
        <w:t>.</w:t>
      </w:r>
    </w:p>
    <w:p w:rsidR="00F5446D" w:rsidRPr="00AD6A01"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 </w:t>
      </w:r>
    </w:p>
    <w:p w:rsidR="00F5446D" w:rsidRPr="000533F9"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0533F9">
        <w:rPr>
          <w:rFonts w:ascii="Times New Roman" w:eastAsia="Times New Roman" w:hAnsi="Times New Roman" w:cs="Times New Roman"/>
          <w:b/>
          <w:bCs/>
          <w:sz w:val="24"/>
          <w:szCs w:val="24"/>
          <w:lang w:eastAsia="uk-UA"/>
        </w:rPr>
        <w:t>ІІІ.</w:t>
      </w:r>
      <w:r w:rsidRPr="000533F9">
        <w:rPr>
          <w:rFonts w:ascii="Times New Roman" w:eastAsia="Times New Roman" w:hAnsi="Times New Roman" w:cs="Times New Roman"/>
          <w:sz w:val="24"/>
          <w:szCs w:val="24"/>
          <w:lang w:eastAsia="uk-UA"/>
        </w:rPr>
        <w:t> </w:t>
      </w:r>
      <w:r w:rsidRPr="000533F9">
        <w:rPr>
          <w:rFonts w:ascii="Times New Roman" w:eastAsia="Times New Roman" w:hAnsi="Times New Roman" w:cs="Times New Roman"/>
          <w:b/>
          <w:bCs/>
          <w:sz w:val="24"/>
          <w:szCs w:val="24"/>
          <w:lang w:eastAsia="uk-UA"/>
        </w:rPr>
        <w:t>Підготовка до сприйняття матеріалу.</w:t>
      </w:r>
    </w:p>
    <w:p w:rsidR="00F5446D" w:rsidRPr="000533F9" w:rsidRDefault="00F5446D" w:rsidP="00F5446D">
      <w:pPr>
        <w:shd w:val="clear" w:color="auto" w:fill="FFFFFF" w:themeFill="background1"/>
        <w:spacing w:before="100" w:beforeAutospacing="1" w:after="100" w:afterAutospacing="1" w:line="240" w:lineRule="auto"/>
        <w:ind w:firstLine="708"/>
        <w:jc w:val="both"/>
        <w:rPr>
          <w:rFonts w:ascii="Times New Roman" w:eastAsia="Times New Roman" w:hAnsi="Times New Roman" w:cs="Times New Roman"/>
          <w:sz w:val="24"/>
          <w:szCs w:val="24"/>
          <w:lang w:eastAsia="uk-UA"/>
        </w:rPr>
      </w:pPr>
      <w:r w:rsidRPr="000533F9">
        <w:rPr>
          <w:rFonts w:ascii="Times New Roman" w:eastAsia="Times New Roman" w:hAnsi="Times New Roman" w:cs="Times New Roman"/>
          <w:sz w:val="24"/>
          <w:szCs w:val="24"/>
          <w:lang w:eastAsia="uk-UA"/>
        </w:rPr>
        <w:t xml:space="preserve">Розглянувши тему даного заняття, ми побачимо наскільки легше </w:t>
      </w:r>
      <w:r w:rsidR="00453573">
        <w:rPr>
          <w:rFonts w:ascii="Times New Roman" w:eastAsia="Times New Roman" w:hAnsi="Times New Roman" w:cs="Times New Roman"/>
          <w:sz w:val="24"/>
          <w:szCs w:val="24"/>
          <w:lang w:eastAsia="uk-UA"/>
        </w:rPr>
        <w:t>будувати спряження</w:t>
      </w:r>
      <w:r w:rsidRPr="000533F9">
        <w:rPr>
          <w:rFonts w:ascii="Times New Roman" w:eastAsia="Times New Roman" w:hAnsi="Times New Roman" w:cs="Times New Roman"/>
          <w:sz w:val="24"/>
          <w:szCs w:val="24"/>
          <w:lang w:eastAsia="uk-UA"/>
        </w:rPr>
        <w:t xml:space="preserve"> за допомогою </w:t>
      </w:r>
      <w:r w:rsidR="00453573" w:rsidRPr="000533F9">
        <w:rPr>
          <w:rFonts w:ascii="Times New Roman" w:eastAsia="Times New Roman" w:hAnsi="Times New Roman" w:cs="Times New Roman"/>
          <w:sz w:val="24"/>
          <w:szCs w:val="24"/>
          <w:lang w:eastAsia="uk-UA"/>
        </w:rPr>
        <w:t>Компас-Графік 3</w:t>
      </w:r>
      <w:r w:rsidR="00453573" w:rsidRPr="000533F9">
        <w:rPr>
          <w:rFonts w:ascii="Times New Roman" w:eastAsia="Times New Roman" w:hAnsi="Times New Roman" w:cs="Times New Roman"/>
          <w:sz w:val="24"/>
          <w:szCs w:val="24"/>
          <w:lang w:val="en-US" w:eastAsia="uk-UA"/>
        </w:rPr>
        <w:t>D</w:t>
      </w:r>
      <w:r w:rsidRPr="000533F9">
        <w:rPr>
          <w:rFonts w:ascii="Times New Roman" w:eastAsia="Times New Roman" w:hAnsi="Times New Roman" w:cs="Times New Roman"/>
          <w:sz w:val="24"/>
          <w:szCs w:val="24"/>
          <w:lang w:eastAsia="uk-UA"/>
        </w:rPr>
        <w:t>.</w:t>
      </w:r>
    </w:p>
    <w:p w:rsidR="00F5446D" w:rsidRPr="00AD6A01"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lastRenderedPageBreak/>
        <w:t>ІV. Мотивація навчальної діяльності.</w:t>
      </w:r>
    </w:p>
    <w:p w:rsidR="00F5446D" w:rsidRPr="00AD6A01" w:rsidRDefault="00F5446D" w:rsidP="00F5446D">
      <w:pPr>
        <w:shd w:val="clear" w:color="auto" w:fill="FFFFFF" w:themeFill="background1"/>
        <w:spacing w:before="100" w:beforeAutospacing="1" w:after="100" w:afterAutospacing="1" w:line="240" w:lineRule="auto"/>
        <w:ind w:firstLine="708"/>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color w:val="000000" w:themeColor="text1"/>
          <w:sz w:val="24"/>
          <w:szCs w:val="24"/>
          <w:lang w:eastAsia="uk-UA"/>
        </w:rPr>
        <w:t xml:space="preserve">Елементарні </w:t>
      </w:r>
      <w:r>
        <w:rPr>
          <w:rFonts w:ascii="Times New Roman" w:eastAsia="Times New Roman" w:hAnsi="Times New Roman" w:cs="Times New Roman"/>
          <w:color w:val="000000" w:themeColor="text1"/>
          <w:sz w:val="24"/>
          <w:szCs w:val="24"/>
          <w:lang w:eastAsia="uk-UA"/>
        </w:rPr>
        <w:t>геометричні</w:t>
      </w:r>
      <w:r w:rsidRPr="00AD6A01">
        <w:rPr>
          <w:rFonts w:ascii="Times New Roman" w:eastAsia="Times New Roman" w:hAnsi="Times New Roman" w:cs="Times New Roman"/>
          <w:color w:val="000000" w:themeColor="text1"/>
          <w:sz w:val="24"/>
          <w:szCs w:val="24"/>
          <w:lang w:eastAsia="uk-UA"/>
        </w:rPr>
        <w:t xml:space="preserve"> знання й засновані на них способи </w:t>
      </w:r>
      <w:r>
        <w:rPr>
          <w:rFonts w:ascii="Times New Roman" w:eastAsia="Times New Roman" w:hAnsi="Times New Roman" w:cs="Times New Roman"/>
          <w:color w:val="000000" w:themeColor="text1"/>
          <w:sz w:val="24"/>
          <w:szCs w:val="24"/>
          <w:lang w:eastAsia="uk-UA"/>
        </w:rPr>
        <w:t>побудови креслень, 3</w:t>
      </w:r>
      <w:r>
        <w:rPr>
          <w:rFonts w:ascii="Times New Roman" w:eastAsia="Times New Roman" w:hAnsi="Times New Roman" w:cs="Times New Roman"/>
          <w:color w:val="000000" w:themeColor="text1"/>
          <w:sz w:val="24"/>
          <w:szCs w:val="24"/>
          <w:lang w:val="en-US" w:eastAsia="uk-UA"/>
        </w:rPr>
        <w:t>D</w:t>
      </w:r>
      <w:r>
        <w:rPr>
          <w:rFonts w:ascii="Times New Roman" w:eastAsia="Times New Roman" w:hAnsi="Times New Roman" w:cs="Times New Roman"/>
          <w:color w:val="000000" w:themeColor="text1"/>
          <w:sz w:val="24"/>
          <w:szCs w:val="24"/>
          <w:lang w:eastAsia="uk-UA"/>
        </w:rPr>
        <w:t xml:space="preserve"> моделей</w:t>
      </w:r>
      <w:r w:rsidRPr="00AD6A01">
        <w:rPr>
          <w:rFonts w:ascii="Times New Roman" w:eastAsia="Times New Roman" w:hAnsi="Times New Roman" w:cs="Times New Roman"/>
          <w:color w:val="000000" w:themeColor="text1"/>
          <w:sz w:val="24"/>
          <w:szCs w:val="24"/>
          <w:lang w:eastAsia="uk-UA"/>
        </w:rPr>
        <w:t xml:space="preserve"> можуть стати в пригоді кожному із нас</w:t>
      </w:r>
      <w:r>
        <w:rPr>
          <w:rFonts w:ascii="Times New Roman" w:eastAsia="Times New Roman" w:hAnsi="Times New Roman" w:cs="Times New Roman"/>
          <w:color w:val="000000" w:themeColor="text1"/>
          <w:sz w:val="24"/>
          <w:szCs w:val="24"/>
          <w:lang w:eastAsia="uk-UA"/>
        </w:rPr>
        <w:t>, як</w:t>
      </w:r>
      <w:r w:rsidRPr="00AD6A01">
        <w:rPr>
          <w:rFonts w:ascii="Times New Roman" w:eastAsia="Times New Roman" w:hAnsi="Times New Roman" w:cs="Times New Roman"/>
          <w:color w:val="000000" w:themeColor="text1"/>
          <w:sz w:val="24"/>
          <w:szCs w:val="24"/>
          <w:lang w:eastAsia="uk-UA"/>
        </w:rPr>
        <w:t xml:space="preserve"> в </w:t>
      </w:r>
      <w:r>
        <w:rPr>
          <w:rFonts w:ascii="Times New Roman" w:eastAsia="Times New Roman" w:hAnsi="Times New Roman" w:cs="Times New Roman"/>
          <w:color w:val="000000" w:themeColor="text1"/>
          <w:sz w:val="24"/>
          <w:szCs w:val="24"/>
          <w:lang w:eastAsia="uk-UA"/>
        </w:rPr>
        <w:t>навчанні так і на виробництві або в</w:t>
      </w:r>
      <w:r w:rsidRPr="000862D0">
        <w:rPr>
          <w:rFonts w:ascii="Times New Roman" w:eastAsia="Times New Roman" w:hAnsi="Times New Roman" w:cs="Times New Roman"/>
          <w:color w:val="000000" w:themeColor="text1"/>
          <w:sz w:val="24"/>
          <w:szCs w:val="24"/>
          <w:lang w:eastAsia="uk-UA"/>
        </w:rPr>
        <w:t xml:space="preserve"> </w:t>
      </w:r>
      <w:r w:rsidRPr="00AD6A01">
        <w:rPr>
          <w:rFonts w:ascii="Times New Roman" w:eastAsia="Times New Roman" w:hAnsi="Times New Roman" w:cs="Times New Roman"/>
          <w:color w:val="000000" w:themeColor="text1"/>
          <w:sz w:val="24"/>
          <w:szCs w:val="24"/>
          <w:lang w:eastAsia="uk-UA"/>
        </w:rPr>
        <w:t>повсякденному житті</w:t>
      </w:r>
      <w:r>
        <w:rPr>
          <w:rFonts w:ascii="Times New Roman" w:eastAsia="Times New Roman" w:hAnsi="Times New Roman" w:cs="Times New Roman"/>
          <w:color w:val="000000" w:themeColor="text1"/>
          <w:sz w:val="24"/>
          <w:szCs w:val="24"/>
          <w:lang w:eastAsia="uk-UA"/>
        </w:rPr>
        <w:t xml:space="preserve"> </w:t>
      </w:r>
      <w:r w:rsidRPr="00AD6A01">
        <w:rPr>
          <w:rFonts w:ascii="Times New Roman" w:eastAsia="Times New Roman" w:hAnsi="Times New Roman" w:cs="Times New Roman"/>
          <w:color w:val="000000" w:themeColor="text1"/>
          <w:sz w:val="24"/>
          <w:szCs w:val="24"/>
          <w:lang w:eastAsia="uk-UA"/>
        </w:rPr>
        <w:t>.</w:t>
      </w:r>
    </w:p>
    <w:p w:rsidR="00F5446D" w:rsidRPr="00AD6A01"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V. Повідомлення теми, мети, плану вивчення теми.</w:t>
      </w:r>
    </w:p>
    <w:p w:rsidR="00F5446D" w:rsidRPr="00AD6A01"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D6A01">
        <w:rPr>
          <w:rFonts w:ascii="Times New Roman" w:eastAsia="Times New Roman" w:hAnsi="Times New Roman" w:cs="Times New Roman"/>
          <w:i/>
          <w:iCs/>
          <w:color w:val="000000" w:themeColor="text1"/>
          <w:sz w:val="24"/>
          <w:szCs w:val="24"/>
          <w:lang w:eastAsia="uk-UA"/>
        </w:rPr>
        <w:t>План вивчення теми</w:t>
      </w:r>
      <w:r>
        <w:rPr>
          <w:rFonts w:ascii="Times New Roman" w:eastAsia="Times New Roman" w:hAnsi="Times New Roman" w:cs="Times New Roman"/>
          <w:i/>
          <w:iCs/>
          <w:color w:val="000000" w:themeColor="text1"/>
          <w:sz w:val="24"/>
          <w:szCs w:val="24"/>
          <w:lang w:eastAsia="uk-UA"/>
        </w:rPr>
        <w:t>:</w:t>
      </w:r>
    </w:p>
    <w:p w:rsidR="00F5446D" w:rsidRPr="006B2EC3" w:rsidRDefault="00453573" w:rsidP="00602F56">
      <w:pPr>
        <w:numPr>
          <w:ilvl w:val="0"/>
          <w:numId w:val="10"/>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 xml:space="preserve">Згадати які види спряжень є (коло і коло, коло з відрізком і </w:t>
      </w:r>
      <w:proofErr w:type="spellStart"/>
      <w:r>
        <w:rPr>
          <w:rFonts w:ascii="Times New Roman" w:eastAsia="Times New Roman" w:hAnsi="Times New Roman" w:cs="Times New Roman"/>
          <w:color w:val="000000" w:themeColor="text1"/>
          <w:sz w:val="24"/>
          <w:szCs w:val="24"/>
          <w:lang w:eastAsia="uk-UA"/>
        </w:rPr>
        <w:t>т.і</w:t>
      </w:r>
      <w:proofErr w:type="spellEnd"/>
      <w:r>
        <w:rPr>
          <w:rFonts w:ascii="Times New Roman" w:eastAsia="Times New Roman" w:hAnsi="Times New Roman" w:cs="Times New Roman"/>
          <w:color w:val="000000" w:themeColor="text1"/>
          <w:sz w:val="24"/>
          <w:szCs w:val="24"/>
          <w:lang w:eastAsia="uk-UA"/>
        </w:rPr>
        <w:t>.)</w:t>
      </w:r>
      <w:r w:rsidR="00602F56">
        <w:rPr>
          <w:rFonts w:ascii="Times New Roman" w:eastAsia="Times New Roman" w:hAnsi="Times New Roman" w:cs="Times New Roman"/>
          <w:color w:val="000000" w:themeColor="text1"/>
          <w:sz w:val="24"/>
          <w:szCs w:val="24"/>
          <w:lang w:eastAsia="uk-UA"/>
        </w:rPr>
        <w:t>;</w:t>
      </w:r>
    </w:p>
    <w:p w:rsidR="00F5446D" w:rsidRPr="006B2EC3" w:rsidRDefault="00453573" w:rsidP="00602F56">
      <w:pPr>
        <w:numPr>
          <w:ilvl w:val="0"/>
          <w:numId w:val="10"/>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 xml:space="preserve">Де знаходиться </w:t>
      </w:r>
      <w:r w:rsidR="00602F56">
        <w:rPr>
          <w:rFonts w:ascii="Times New Roman" w:eastAsia="Times New Roman" w:hAnsi="Times New Roman" w:cs="Times New Roman"/>
          <w:color w:val="000000" w:themeColor="text1"/>
          <w:sz w:val="24"/>
          <w:szCs w:val="24"/>
          <w:lang w:eastAsia="uk-UA"/>
        </w:rPr>
        <w:t>(в інтерфейсі програми) команда «</w:t>
      </w:r>
      <w:proofErr w:type="spellStart"/>
      <w:r w:rsidR="00602F56">
        <w:rPr>
          <w:rFonts w:ascii="Times New Roman" w:eastAsia="Times New Roman" w:hAnsi="Times New Roman" w:cs="Times New Roman"/>
          <w:color w:val="000000" w:themeColor="text1"/>
          <w:sz w:val="24"/>
          <w:szCs w:val="24"/>
          <w:lang w:eastAsia="uk-UA"/>
        </w:rPr>
        <w:t>Скругление</w:t>
      </w:r>
      <w:proofErr w:type="spellEnd"/>
      <w:r w:rsidR="00602F56">
        <w:rPr>
          <w:rFonts w:ascii="Times New Roman" w:eastAsia="Times New Roman" w:hAnsi="Times New Roman" w:cs="Times New Roman"/>
          <w:color w:val="000000" w:themeColor="text1"/>
          <w:sz w:val="24"/>
          <w:szCs w:val="24"/>
          <w:lang w:eastAsia="uk-UA"/>
        </w:rPr>
        <w:t>», тобто спряження;</w:t>
      </w:r>
    </w:p>
    <w:p w:rsidR="00F5446D" w:rsidRPr="006B2EC3" w:rsidRDefault="00602F56" w:rsidP="00602F56">
      <w:pPr>
        <w:numPr>
          <w:ilvl w:val="0"/>
          <w:numId w:val="10"/>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Побудувати спряження в контексті деталі за варіантом;</w:t>
      </w:r>
    </w:p>
    <w:p w:rsidR="00F5446D" w:rsidRPr="006B2EC3" w:rsidRDefault="00602F56" w:rsidP="00602F56">
      <w:pPr>
        <w:numPr>
          <w:ilvl w:val="0"/>
          <w:numId w:val="10"/>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Побудувати креслення деталі;</w:t>
      </w:r>
    </w:p>
    <w:p w:rsidR="00F5446D" w:rsidRPr="006B2EC3" w:rsidRDefault="00602F56" w:rsidP="00602F56">
      <w:pPr>
        <w:numPr>
          <w:ilvl w:val="0"/>
          <w:numId w:val="10"/>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Проставити розміри на кресленні</w:t>
      </w:r>
      <w:r w:rsidR="00F5446D" w:rsidRPr="006B2EC3">
        <w:rPr>
          <w:rFonts w:ascii="Times New Roman" w:eastAsia="Times New Roman" w:hAnsi="Times New Roman" w:cs="Times New Roman"/>
          <w:color w:val="000000" w:themeColor="text1"/>
          <w:sz w:val="24"/>
          <w:szCs w:val="24"/>
          <w:lang w:eastAsia="uk-UA"/>
        </w:rPr>
        <w:t>.</w:t>
      </w:r>
    </w:p>
    <w:p w:rsidR="00F5446D"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uk-UA"/>
        </w:rPr>
      </w:pPr>
      <w:r w:rsidRPr="00AD6A01">
        <w:rPr>
          <w:rFonts w:ascii="Times New Roman" w:eastAsia="Times New Roman" w:hAnsi="Times New Roman" w:cs="Times New Roman"/>
          <w:b/>
          <w:bCs/>
          <w:color w:val="000000" w:themeColor="text1"/>
          <w:sz w:val="24"/>
          <w:szCs w:val="24"/>
          <w:lang w:eastAsia="uk-UA"/>
        </w:rPr>
        <w:t>VІ. Вивчення нового навчального матеріалу</w:t>
      </w:r>
      <w:r w:rsidR="00602F56">
        <w:rPr>
          <w:rFonts w:ascii="Times New Roman" w:eastAsia="Times New Roman" w:hAnsi="Times New Roman" w:cs="Times New Roman"/>
          <w:b/>
          <w:bCs/>
          <w:color w:val="000000" w:themeColor="text1"/>
          <w:sz w:val="24"/>
          <w:szCs w:val="24"/>
          <w:lang w:eastAsia="uk-UA"/>
        </w:rPr>
        <w:t>.</w:t>
      </w:r>
    </w:p>
    <w:p w:rsidR="00602F56" w:rsidRPr="00A77E6C" w:rsidRDefault="00602F56" w:rsidP="00602F56">
      <w:pPr>
        <w:pStyle w:val="a4"/>
        <w:shd w:val="clear" w:color="auto" w:fill="FFFFFF"/>
        <w:spacing w:before="75" w:beforeAutospacing="0" w:after="75" w:afterAutospacing="0"/>
        <w:ind w:firstLine="708"/>
        <w:jc w:val="both"/>
      </w:pPr>
      <w:r w:rsidRPr="00A77E6C">
        <w:t>При виконанні креслень часто доводиться плавно з'єднувати прямі лінії з дугами кіл або дугу кола з дугами інших кіл. Наприклад, на кресленні ключа (див. фіг. 92) дві дуги, проведені радіусами 30 і 28 мм, плавно з'єднуються між собою з допомогою третьої дуги радіуса 45 мм.</w:t>
      </w:r>
    </w:p>
    <w:p w:rsidR="00602F56" w:rsidRPr="00A77E6C" w:rsidRDefault="00602F56" w:rsidP="00602F56">
      <w:pPr>
        <w:pStyle w:val="a4"/>
        <w:shd w:val="clear" w:color="auto" w:fill="FFFFFF"/>
        <w:spacing w:before="75" w:beforeAutospacing="0" w:after="75" w:afterAutospacing="0"/>
        <w:ind w:firstLine="708"/>
        <w:jc w:val="center"/>
        <w:rPr>
          <w:sz w:val="17"/>
          <w:szCs w:val="17"/>
        </w:rPr>
      </w:pPr>
      <w:r w:rsidRPr="00A77E6C">
        <w:rPr>
          <w:noProof/>
          <w:sz w:val="17"/>
          <w:szCs w:val="17"/>
        </w:rPr>
        <w:drawing>
          <wp:inline distT="0" distB="0" distL="0" distR="0" wp14:anchorId="2C5C2143" wp14:editId="6574E1ED">
            <wp:extent cx="1931158" cy="14505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5577" cy="1461375"/>
                    </a:xfrm>
                    <a:prstGeom prst="rect">
                      <a:avLst/>
                    </a:prstGeom>
                    <a:noFill/>
                    <a:ln>
                      <a:noFill/>
                    </a:ln>
                  </pic:spPr>
                </pic:pic>
              </a:graphicData>
            </a:graphic>
          </wp:inline>
        </w:drawing>
      </w:r>
    </w:p>
    <w:p w:rsidR="00602F56" w:rsidRPr="00A77E6C" w:rsidRDefault="00602F56" w:rsidP="00602F56">
      <w:pPr>
        <w:pStyle w:val="a4"/>
        <w:shd w:val="clear" w:color="auto" w:fill="FFFFFF"/>
        <w:spacing w:before="75" w:beforeAutospacing="0" w:after="75" w:afterAutospacing="0"/>
        <w:ind w:firstLine="708"/>
        <w:jc w:val="both"/>
        <w:rPr>
          <w:sz w:val="17"/>
          <w:szCs w:val="17"/>
        </w:rPr>
      </w:pPr>
      <w:r w:rsidRPr="00A77E6C">
        <w:t xml:space="preserve">Плавні переходи прямої лінії в криву або кривої в іншу криву називають спряженням. Точка, в якій відбувається перехід однієї лінії в другу, називається точкою спряження. </w:t>
      </w:r>
    </w:p>
    <w:p w:rsidR="00602F56" w:rsidRPr="00A77E6C" w:rsidRDefault="00602F56" w:rsidP="00602F56">
      <w:pPr>
        <w:pStyle w:val="a4"/>
        <w:shd w:val="clear" w:color="auto" w:fill="FFFFFF"/>
        <w:spacing w:before="75" w:beforeAutospacing="0" w:after="75" w:afterAutospacing="0"/>
        <w:jc w:val="both"/>
        <w:rPr>
          <w:sz w:val="17"/>
          <w:szCs w:val="17"/>
        </w:rPr>
      </w:pPr>
      <w:r w:rsidRPr="00A77E6C">
        <w:t>Спряження виконуються на основі властивостей прямих, дотичних до кола, або властивостей кіл, дотичних одне до одного.</w:t>
      </w:r>
    </w:p>
    <w:p w:rsidR="00602F56" w:rsidRPr="00AD6A01" w:rsidRDefault="00602F56"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Pr="0067565A"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67565A">
        <w:rPr>
          <w:rFonts w:ascii="Times New Roman" w:eastAsia="Times New Roman" w:hAnsi="Times New Roman" w:cs="Times New Roman"/>
          <w:b/>
          <w:bCs/>
          <w:sz w:val="24"/>
          <w:szCs w:val="24"/>
          <w:lang w:eastAsia="uk-UA"/>
        </w:rPr>
        <w:t>VІІ. Узагальнення і систематизація вивченого матеріалу.</w:t>
      </w:r>
    </w:p>
    <w:p w:rsidR="00F5446D" w:rsidRPr="0067565A"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67565A">
        <w:rPr>
          <w:rFonts w:ascii="Times New Roman" w:eastAsia="Times New Roman" w:hAnsi="Times New Roman" w:cs="Times New Roman"/>
          <w:sz w:val="24"/>
          <w:szCs w:val="24"/>
          <w:lang w:eastAsia="uk-UA"/>
        </w:rPr>
        <w:t>Повторення з студентами основних відомостей нового матеріалу за запитаннями:</w:t>
      </w:r>
    </w:p>
    <w:p w:rsidR="00F5446D" w:rsidRDefault="0067565A" w:rsidP="0067565A">
      <w:pPr>
        <w:pStyle w:val="a3"/>
        <w:numPr>
          <w:ilvl w:val="0"/>
          <w:numId w:val="1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67565A">
        <w:rPr>
          <w:rFonts w:ascii="Times New Roman" w:eastAsia="Times New Roman" w:hAnsi="Times New Roman" w:cs="Times New Roman"/>
          <w:sz w:val="24"/>
          <w:szCs w:val="24"/>
          <w:lang w:eastAsia="uk-UA"/>
        </w:rPr>
        <w:t>Що таке спряження</w:t>
      </w:r>
      <w:r w:rsidR="00F5446D" w:rsidRPr="0067565A">
        <w:rPr>
          <w:rFonts w:ascii="Times New Roman" w:eastAsia="Times New Roman" w:hAnsi="Times New Roman" w:cs="Times New Roman"/>
          <w:sz w:val="24"/>
          <w:szCs w:val="24"/>
          <w:lang w:eastAsia="uk-UA"/>
        </w:rPr>
        <w:t>?</w:t>
      </w:r>
    </w:p>
    <w:p w:rsidR="0067565A" w:rsidRDefault="0067565A" w:rsidP="0067565A">
      <w:pPr>
        <w:pStyle w:val="a3"/>
        <w:numPr>
          <w:ilvl w:val="0"/>
          <w:numId w:val="1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Які види спряжень ви знаєте?</w:t>
      </w:r>
    </w:p>
    <w:p w:rsidR="0067565A" w:rsidRPr="0067565A" w:rsidRDefault="0067565A" w:rsidP="0067565A">
      <w:pPr>
        <w:pStyle w:val="a3"/>
        <w:numPr>
          <w:ilvl w:val="0"/>
          <w:numId w:val="1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Які </w:t>
      </w:r>
      <w:r>
        <w:rPr>
          <w:rFonts w:ascii="Times New Roman" w:eastAsia="Times New Roman" w:hAnsi="Times New Roman" w:cs="Times New Roman"/>
          <w:sz w:val="24"/>
          <w:szCs w:val="24"/>
          <w:lang w:eastAsia="uk-UA"/>
        </w:rPr>
        <w:t>типи</w:t>
      </w:r>
      <w:r>
        <w:rPr>
          <w:rFonts w:ascii="Times New Roman" w:eastAsia="Times New Roman" w:hAnsi="Times New Roman" w:cs="Times New Roman"/>
          <w:sz w:val="24"/>
          <w:szCs w:val="24"/>
          <w:lang w:eastAsia="uk-UA"/>
        </w:rPr>
        <w:t xml:space="preserve"> спряжень ви знаєте?</w:t>
      </w:r>
    </w:p>
    <w:p w:rsidR="00F5446D" w:rsidRPr="0067565A" w:rsidRDefault="0067565A" w:rsidP="0067565A">
      <w:pPr>
        <w:pStyle w:val="a3"/>
        <w:numPr>
          <w:ilvl w:val="0"/>
          <w:numId w:val="1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67565A">
        <w:rPr>
          <w:rFonts w:ascii="Times New Roman" w:eastAsia="Times New Roman" w:hAnsi="Times New Roman" w:cs="Times New Roman"/>
          <w:sz w:val="24"/>
          <w:szCs w:val="24"/>
          <w:lang w:eastAsia="uk-UA"/>
        </w:rPr>
        <w:t xml:space="preserve">Як побудувати спряження в </w:t>
      </w:r>
      <w:r w:rsidRPr="0067565A">
        <w:rPr>
          <w:rFonts w:ascii="Times New Roman" w:eastAsia="Times New Roman" w:hAnsi="Times New Roman" w:cs="Times New Roman"/>
          <w:sz w:val="24"/>
          <w:szCs w:val="24"/>
          <w:lang w:eastAsia="uk-UA"/>
        </w:rPr>
        <w:t>Компас-Графік 3</w:t>
      </w:r>
      <w:r w:rsidRPr="0067565A">
        <w:rPr>
          <w:rFonts w:ascii="Times New Roman" w:eastAsia="Times New Roman" w:hAnsi="Times New Roman" w:cs="Times New Roman"/>
          <w:sz w:val="24"/>
          <w:szCs w:val="24"/>
          <w:lang w:val="en-US" w:eastAsia="uk-UA"/>
        </w:rPr>
        <w:t>D</w:t>
      </w:r>
      <w:r w:rsidR="00F5446D" w:rsidRPr="0067565A">
        <w:rPr>
          <w:rFonts w:ascii="Times New Roman" w:eastAsia="Times New Roman" w:hAnsi="Times New Roman" w:cs="Times New Roman"/>
          <w:sz w:val="24"/>
          <w:szCs w:val="24"/>
          <w:lang w:eastAsia="uk-UA"/>
        </w:rPr>
        <w:t>?</w:t>
      </w:r>
    </w:p>
    <w:p w:rsidR="00F5446D" w:rsidRPr="0067565A" w:rsidRDefault="0067565A" w:rsidP="0067565A">
      <w:pPr>
        <w:pStyle w:val="a3"/>
        <w:numPr>
          <w:ilvl w:val="0"/>
          <w:numId w:val="11"/>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Які типи розмірів ви знаєте?</w:t>
      </w:r>
    </w:p>
    <w:p w:rsidR="00A77E6C" w:rsidRDefault="00A77E6C"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sz w:val="24"/>
          <w:szCs w:val="24"/>
          <w:lang w:eastAsia="uk-UA"/>
        </w:rPr>
      </w:pPr>
    </w:p>
    <w:p w:rsidR="00A77E6C" w:rsidRDefault="00A77E6C"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sz w:val="24"/>
          <w:szCs w:val="24"/>
          <w:lang w:eastAsia="uk-UA"/>
        </w:rPr>
      </w:pPr>
    </w:p>
    <w:p w:rsidR="00A77E6C" w:rsidRDefault="00A77E6C"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sz w:val="24"/>
          <w:szCs w:val="24"/>
          <w:lang w:eastAsia="uk-UA"/>
        </w:rPr>
      </w:pPr>
    </w:p>
    <w:p w:rsidR="00F5446D" w:rsidRPr="0067565A"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67565A">
        <w:rPr>
          <w:rFonts w:ascii="Times New Roman" w:eastAsia="Times New Roman" w:hAnsi="Times New Roman" w:cs="Times New Roman"/>
          <w:b/>
          <w:bCs/>
          <w:sz w:val="24"/>
          <w:szCs w:val="24"/>
          <w:lang w:eastAsia="uk-UA"/>
        </w:rPr>
        <w:lastRenderedPageBreak/>
        <w:t>VІІІ. Висновки, підбиття підсумків заняття.</w:t>
      </w:r>
    </w:p>
    <w:p w:rsidR="00F5446D" w:rsidRPr="00A77E6C" w:rsidRDefault="00A77E6C"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sidRPr="00A77E6C">
        <w:rPr>
          <w:rFonts w:ascii="Times New Roman" w:eastAsia="Times New Roman" w:hAnsi="Times New Roman" w:cs="Times New Roman"/>
          <w:b/>
          <w:bCs/>
          <w:i/>
          <w:iCs/>
          <w:color w:val="000000" w:themeColor="text1"/>
          <w:sz w:val="24"/>
          <w:szCs w:val="24"/>
          <w:lang w:eastAsia="uk-UA"/>
        </w:rPr>
        <w:t>Побудова спряжень</w:t>
      </w:r>
      <w:r w:rsidR="00F5446D" w:rsidRPr="00A77E6C">
        <w:rPr>
          <w:rFonts w:ascii="Times New Roman" w:eastAsia="Times New Roman" w:hAnsi="Times New Roman" w:cs="Times New Roman"/>
          <w:sz w:val="24"/>
          <w:szCs w:val="24"/>
          <w:lang w:eastAsia="uk-UA"/>
        </w:rPr>
        <w:t xml:space="preserve"> — </w:t>
      </w:r>
      <w:r w:rsidRPr="00A77E6C">
        <w:rPr>
          <w:rFonts w:ascii="Times New Roman" w:hAnsi="Times New Roman" w:cs="Times New Roman"/>
          <w:color w:val="414141"/>
          <w:sz w:val="24"/>
          <w:szCs w:val="24"/>
        </w:rPr>
        <w:t>Плавні переходи прямої лінії в криву або кривої в іншу криву</w:t>
      </w:r>
      <w:r w:rsidR="00F5446D" w:rsidRPr="00A77E6C">
        <w:rPr>
          <w:rFonts w:ascii="Times New Roman" w:eastAsia="Times New Roman" w:hAnsi="Times New Roman" w:cs="Times New Roman"/>
          <w:sz w:val="24"/>
          <w:szCs w:val="24"/>
          <w:lang w:eastAsia="uk-UA"/>
        </w:rPr>
        <w:t>:</w:t>
      </w:r>
    </w:p>
    <w:p w:rsidR="00F5446D" w:rsidRDefault="00A77E6C" w:rsidP="00F5446D">
      <w:pPr>
        <w:pStyle w:val="a3"/>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Побудувати спряження згідно з варіантом</w:t>
      </w:r>
      <w:r w:rsidR="00F5446D">
        <w:rPr>
          <w:rFonts w:ascii="Times New Roman" w:eastAsia="Times New Roman" w:hAnsi="Times New Roman" w:cs="Times New Roman"/>
          <w:sz w:val="24"/>
          <w:szCs w:val="24"/>
          <w:lang w:eastAsia="uk-UA"/>
        </w:rPr>
        <w:t>;</w:t>
      </w:r>
    </w:p>
    <w:p w:rsidR="00F5446D" w:rsidRDefault="00A77E6C" w:rsidP="00F5446D">
      <w:pPr>
        <w:pStyle w:val="a3"/>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themeColor="text1"/>
          <w:sz w:val="24"/>
          <w:szCs w:val="24"/>
          <w:lang w:eastAsia="uk-UA"/>
        </w:rPr>
        <w:t>Створ</w:t>
      </w:r>
      <w:r>
        <w:rPr>
          <w:rFonts w:ascii="Times New Roman" w:eastAsia="Times New Roman" w:hAnsi="Times New Roman" w:cs="Times New Roman"/>
          <w:color w:val="000000" w:themeColor="text1"/>
          <w:sz w:val="24"/>
          <w:szCs w:val="24"/>
          <w:lang w:eastAsia="uk-UA"/>
        </w:rPr>
        <w:t>ити</w:t>
      </w:r>
      <w:r>
        <w:rPr>
          <w:rFonts w:ascii="Times New Roman" w:eastAsia="Times New Roman" w:hAnsi="Times New Roman" w:cs="Times New Roman"/>
          <w:color w:val="000000" w:themeColor="text1"/>
          <w:sz w:val="24"/>
          <w:szCs w:val="24"/>
          <w:lang w:eastAsia="uk-UA"/>
        </w:rPr>
        <w:t xml:space="preserve"> ф</w:t>
      </w:r>
      <w:r w:rsidRPr="009315D7">
        <w:rPr>
          <w:rFonts w:ascii="Times New Roman" w:hAnsi="Times New Roman" w:cs="Times New Roman"/>
          <w:color w:val="000000"/>
          <w:sz w:val="24"/>
          <w:szCs w:val="24"/>
          <w:shd w:val="clear" w:color="auto" w:fill="FFFFFF"/>
        </w:rPr>
        <w:t>айл</w:t>
      </w:r>
      <w:r>
        <w:rPr>
          <w:rFonts w:ascii="Times New Roman" w:hAnsi="Times New Roman" w:cs="Times New Roman"/>
          <w:color w:val="000000"/>
          <w:sz w:val="24"/>
          <w:szCs w:val="24"/>
          <w:shd w:val="clear" w:color="auto" w:fill="FFFFFF"/>
        </w:rPr>
        <w:t xml:space="preserve"> </w:t>
      </w:r>
      <w:r w:rsidRPr="009315D7">
        <w:rPr>
          <w:rFonts w:ascii="Times New Roman" w:hAnsi="Times New Roman" w:cs="Times New Roman"/>
          <w:color w:val="000000"/>
          <w:sz w:val="24"/>
          <w:szCs w:val="24"/>
          <w:shd w:val="clear" w:color="auto" w:fill="FFFFFF"/>
        </w:rPr>
        <w:t>розширення</w:t>
      </w:r>
      <w:r>
        <w:rPr>
          <w:rFonts w:ascii="Times New Roman" w:hAnsi="Times New Roman" w:cs="Times New Roman"/>
          <w:color w:val="000000"/>
          <w:sz w:val="24"/>
          <w:szCs w:val="24"/>
          <w:shd w:val="clear" w:color="auto" w:fill="FFFFFF"/>
        </w:rPr>
        <w:t>м</w:t>
      </w:r>
      <w:r w:rsidRPr="009315D7">
        <w:rPr>
          <w:rFonts w:ascii="Times New Roman" w:hAnsi="Times New Roman" w:cs="Times New Roman"/>
          <w:color w:val="000000"/>
          <w:sz w:val="24"/>
          <w:szCs w:val="24"/>
          <w:shd w:val="clear" w:color="auto" w:fill="FFFFFF"/>
        </w:rPr>
        <w:t xml:space="preserve"> *.</w:t>
      </w:r>
      <w:proofErr w:type="spellStart"/>
      <w:r w:rsidRPr="009315D7">
        <w:rPr>
          <w:rFonts w:ascii="Times New Roman" w:hAnsi="Times New Roman" w:cs="Times New Roman"/>
          <w:color w:val="000000"/>
          <w:sz w:val="24"/>
          <w:szCs w:val="24"/>
          <w:shd w:val="clear" w:color="auto" w:fill="FFFFFF"/>
        </w:rPr>
        <w:t>cdw</w:t>
      </w:r>
      <w:proofErr w:type="spellEnd"/>
      <w:r w:rsidRPr="009315D7">
        <w:rPr>
          <w:rFonts w:ascii="Times New Roman" w:hAnsi="Times New Roman" w:cs="Times New Roman"/>
          <w:color w:val="000000"/>
          <w:sz w:val="24"/>
          <w:szCs w:val="24"/>
          <w:shd w:val="clear" w:color="auto" w:fill="FFFFFF"/>
        </w:rPr>
        <w:t>.</w:t>
      </w:r>
      <w:r w:rsidR="00F5446D">
        <w:rPr>
          <w:rFonts w:ascii="Times New Roman" w:eastAsia="Times New Roman" w:hAnsi="Times New Roman" w:cs="Times New Roman"/>
          <w:sz w:val="24"/>
          <w:szCs w:val="24"/>
          <w:lang w:eastAsia="uk-UA"/>
        </w:rPr>
        <w:t>;</w:t>
      </w:r>
    </w:p>
    <w:p w:rsidR="00F5446D" w:rsidRDefault="00A77E6C" w:rsidP="00F5446D">
      <w:pPr>
        <w:pStyle w:val="a3"/>
        <w:numPr>
          <w:ilvl w:val="0"/>
          <w:numId w:val="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Проставити розміри на </w:t>
      </w:r>
      <w:proofErr w:type="spellStart"/>
      <w:r>
        <w:rPr>
          <w:rFonts w:ascii="Times New Roman" w:eastAsia="Times New Roman" w:hAnsi="Times New Roman" w:cs="Times New Roman"/>
          <w:sz w:val="24"/>
          <w:szCs w:val="24"/>
          <w:lang w:eastAsia="uk-UA"/>
        </w:rPr>
        <w:t>створенному</w:t>
      </w:r>
      <w:proofErr w:type="spellEnd"/>
      <w:r>
        <w:rPr>
          <w:rFonts w:ascii="Times New Roman" w:eastAsia="Times New Roman" w:hAnsi="Times New Roman" w:cs="Times New Roman"/>
          <w:sz w:val="24"/>
          <w:szCs w:val="24"/>
          <w:lang w:eastAsia="uk-UA"/>
        </w:rPr>
        <w:t xml:space="preserve"> кресленні деталі</w:t>
      </w:r>
      <w:r w:rsidR="00F5446D">
        <w:rPr>
          <w:rFonts w:ascii="Times New Roman" w:eastAsia="Times New Roman" w:hAnsi="Times New Roman" w:cs="Times New Roman"/>
          <w:sz w:val="24"/>
          <w:szCs w:val="24"/>
          <w:lang w:eastAsia="uk-UA"/>
        </w:rPr>
        <w:t xml:space="preserve"> і </w:t>
      </w:r>
      <w:proofErr w:type="spellStart"/>
      <w:r w:rsidR="00F5446D">
        <w:rPr>
          <w:rFonts w:ascii="Times New Roman" w:eastAsia="Times New Roman" w:hAnsi="Times New Roman" w:cs="Times New Roman"/>
          <w:sz w:val="24"/>
          <w:szCs w:val="24"/>
          <w:lang w:eastAsia="uk-UA"/>
        </w:rPr>
        <w:t>т.і</w:t>
      </w:r>
      <w:proofErr w:type="spellEnd"/>
      <w:r w:rsidR="00F5446D">
        <w:rPr>
          <w:rFonts w:ascii="Times New Roman" w:eastAsia="Times New Roman" w:hAnsi="Times New Roman" w:cs="Times New Roman"/>
          <w:sz w:val="24"/>
          <w:szCs w:val="24"/>
          <w:lang w:eastAsia="uk-UA"/>
        </w:rPr>
        <w:t>.</w:t>
      </w:r>
    </w:p>
    <w:p w:rsidR="00F5446D" w:rsidRPr="00E62A02" w:rsidRDefault="00F5446D" w:rsidP="00F5446D">
      <w:pPr>
        <w:pStyle w:val="a3"/>
        <w:shd w:val="clear" w:color="auto" w:fill="FFFFFF" w:themeFill="background1"/>
        <w:spacing w:before="100" w:beforeAutospacing="1" w:after="100" w:afterAutospacing="1" w:line="240" w:lineRule="auto"/>
        <w:ind w:left="1429"/>
        <w:jc w:val="both"/>
        <w:rPr>
          <w:rFonts w:ascii="Times New Roman" w:eastAsia="Times New Roman" w:hAnsi="Times New Roman" w:cs="Times New Roman"/>
          <w:sz w:val="24"/>
          <w:szCs w:val="24"/>
          <w:lang w:eastAsia="uk-UA"/>
        </w:rPr>
      </w:pPr>
    </w:p>
    <w:p w:rsidR="00F5446D" w:rsidRDefault="00F5446D" w:rsidP="00F5446D">
      <w:pPr>
        <w:shd w:val="clear" w:color="auto" w:fill="FFFFFF" w:themeFill="background1"/>
        <w:spacing w:before="100" w:beforeAutospacing="1" w:after="100" w:afterAutospacing="1" w:line="240" w:lineRule="auto"/>
        <w:jc w:val="both"/>
        <w:rPr>
          <w:rFonts w:ascii="Times New Roman" w:eastAsia="Times New Roman" w:hAnsi="Times New Roman" w:cs="Times New Roman"/>
          <w:b/>
          <w:bCs/>
          <w:sz w:val="24"/>
          <w:szCs w:val="24"/>
          <w:lang w:eastAsia="uk-UA"/>
        </w:rPr>
      </w:pPr>
      <w:r w:rsidRPr="00E62A02">
        <w:rPr>
          <w:rFonts w:ascii="Times New Roman" w:eastAsia="Times New Roman" w:hAnsi="Times New Roman" w:cs="Times New Roman"/>
          <w:b/>
          <w:bCs/>
          <w:sz w:val="24"/>
          <w:szCs w:val="24"/>
          <w:lang w:eastAsia="uk-UA"/>
        </w:rPr>
        <w:t>ІХ. Домашнє завдання</w:t>
      </w:r>
      <w:r>
        <w:rPr>
          <w:rFonts w:ascii="Times New Roman" w:eastAsia="Times New Roman" w:hAnsi="Times New Roman" w:cs="Times New Roman"/>
          <w:b/>
          <w:bCs/>
          <w:sz w:val="24"/>
          <w:szCs w:val="24"/>
          <w:lang w:eastAsia="uk-UA"/>
        </w:rPr>
        <w:t xml:space="preserve">. </w:t>
      </w:r>
    </w:p>
    <w:p w:rsidR="00F5446D" w:rsidRDefault="00A77E6C" w:rsidP="00A77E6C">
      <w:pPr>
        <w:pStyle w:val="a3"/>
        <w:numPr>
          <w:ilvl w:val="0"/>
          <w:numId w:val="17"/>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sidRPr="00A77E6C">
        <w:rPr>
          <w:rFonts w:ascii="Times New Roman" w:eastAsia="Times New Roman" w:hAnsi="Times New Roman" w:cs="Times New Roman"/>
          <w:color w:val="000000" w:themeColor="text1"/>
          <w:sz w:val="24"/>
          <w:szCs w:val="24"/>
          <w:lang w:eastAsia="uk-UA"/>
        </w:rPr>
        <w:t>Створити креслення деталі згідно варіанта (порядковий номер студента в журналі успішності)</w:t>
      </w:r>
      <w:r>
        <w:rPr>
          <w:rFonts w:ascii="Times New Roman" w:eastAsia="Times New Roman" w:hAnsi="Times New Roman" w:cs="Times New Roman"/>
          <w:color w:val="000000" w:themeColor="text1"/>
          <w:sz w:val="24"/>
          <w:szCs w:val="24"/>
          <w:lang w:eastAsia="uk-UA"/>
        </w:rPr>
        <w:t>;</w:t>
      </w:r>
    </w:p>
    <w:p w:rsidR="00A77E6C" w:rsidRDefault="00A77E6C" w:rsidP="00A77E6C">
      <w:pPr>
        <w:pStyle w:val="a3"/>
        <w:numPr>
          <w:ilvl w:val="0"/>
          <w:numId w:val="17"/>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Проставити необхідні розміри на кресленні;</w:t>
      </w:r>
    </w:p>
    <w:p w:rsidR="00A77E6C" w:rsidRPr="00A77E6C" w:rsidRDefault="00B04FC1" w:rsidP="00A77E6C">
      <w:pPr>
        <w:pStyle w:val="a3"/>
        <w:numPr>
          <w:ilvl w:val="0"/>
          <w:numId w:val="17"/>
        </w:num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Заповнити основну рамку креслення.</w:t>
      </w:r>
      <w:bookmarkStart w:id="0" w:name="_GoBack"/>
      <w:bookmarkEnd w:id="0"/>
    </w:p>
    <w:p w:rsidR="00F5446D" w:rsidRDefault="00F5446D" w:rsidP="00F5446D">
      <w:pPr>
        <w:shd w:val="clear" w:color="auto" w:fill="FFFFFF" w:themeFill="background1"/>
        <w:spacing w:before="100" w:beforeAutospacing="1" w:after="100" w:afterAutospacing="1" w:line="240" w:lineRule="auto"/>
        <w:jc w:val="center"/>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F5446D" w:rsidRPr="006B2EC3" w:rsidRDefault="00F5446D" w:rsidP="006B2EC3">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uk-UA"/>
        </w:rPr>
      </w:pPr>
    </w:p>
    <w:p w:rsidR="00292F55" w:rsidRPr="00AD6A01" w:rsidRDefault="00292F55">
      <w:pPr>
        <w:rPr>
          <w:rFonts w:ascii="Times New Roman" w:hAnsi="Times New Roman" w:cs="Times New Roman"/>
          <w:color w:val="000000" w:themeColor="text1"/>
          <w:sz w:val="24"/>
          <w:szCs w:val="24"/>
        </w:rPr>
      </w:pPr>
    </w:p>
    <w:sectPr w:rsidR="00292F55" w:rsidRPr="00AD6A01" w:rsidSect="009315D7">
      <w:pgSz w:w="11906" w:h="16838"/>
      <w:pgMar w:top="850" w:right="850" w:bottom="85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23EBF"/>
    <w:multiLevelType w:val="hybridMultilevel"/>
    <w:tmpl w:val="CFC430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91951A8"/>
    <w:multiLevelType w:val="hybridMultilevel"/>
    <w:tmpl w:val="38AA2F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BAB74DB"/>
    <w:multiLevelType w:val="multilevel"/>
    <w:tmpl w:val="76EEF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3F7FA0"/>
    <w:multiLevelType w:val="hybridMultilevel"/>
    <w:tmpl w:val="CD6E793A"/>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4">
    <w:nsid w:val="2E6B688E"/>
    <w:multiLevelType w:val="hybridMultilevel"/>
    <w:tmpl w:val="DF241F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306277A"/>
    <w:multiLevelType w:val="multilevel"/>
    <w:tmpl w:val="76EEF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90C00"/>
    <w:multiLevelType w:val="hybridMultilevel"/>
    <w:tmpl w:val="6D7A409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379A555D"/>
    <w:multiLevelType w:val="hybridMultilevel"/>
    <w:tmpl w:val="0C8CA3D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D5D6353"/>
    <w:multiLevelType w:val="multilevel"/>
    <w:tmpl w:val="76EEF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7E24C8"/>
    <w:multiLevelType w:val="multilevel"/>
    <w:tmpl w:val="76EEF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EB5E19"/>
    <w:multiLevelType w:val="hybridMultilevel"/>
    <w:tmpl w:val="6CBCF0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1F66C29"/>
    <w:multiLevelType w:val="multilevel"/>
    <w:tmpl w:val="76EEF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8B3F4F"/>
    <w:multiLevelType w:val="multilevel"/>
    <w:tmpl w:val="76EEF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B24B21"/>
    <w:multiLevelType w:val="hybridMultilevel"/>
    <w:tmpl w:val="50F4F6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E080896"/>
    <w:multiLevelType w:val="hybridMultilevel"/>
    <w:tmpl w:val="1A2A2E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74B3746"/>
    <w:multiLevelType w:val="multilevel"/>
    <w:tmpl w:val="76EEF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2E41EF"/>
    <w:multiLevelType w:val="multilevel"/>
    <w:tmpl w:val="76EEF0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14"/>
  </w:num>
  <w:num w:numId="4">
    <w:abstractNumId w:val="3"/>
  </w:num>
  <w:num w:numId="5">
    <w:abstractNumId w:val="7"/>
  </w:num>
  <w:num w:numId="6">
    <w:abstractNumId w:val="4"/>
  </w:num>
  <w:num w:numId="7">
    <w:abstractNumId w:val="10"/>
  </w:num>
  <w:num w:numId="8">
    <w:abstractNumId w:val="0"/>
  </w:num>
  <w:num w:numId="9">
    <w:abstractNumId w:val="9"/>
  </w:num>
  <w:num w:numId="10">
    <w:abstractNumId w:val="8"/>
  </w:num>
  <w:num w:numId="11">
    <w:abstractNumId w:val="12"/>
  </w:num>
  <w:num w:numId="12">
    <w:abstractNumId w:val="13"/>
  </w:num>
  <w:num w:numId="13">
    <w:abstractNumId w:val="11"/>
  </w:num>
  <w:num w:numId="14">
    <w:abstractNumId w:val="1"/>
  </w:num>
  <w:num w:numId="15">
    <w:abstractNumId w:val="16"/>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01"/>
    <w:rsid w:val="000533F9"/>
    <w:rsid w:val="000862D0"/>
    <w:rsid w:val="000A597C"/>
    <w:rsid w:val="000C4471"/>
    <w:rsid w:val="000C7928"/>
    <w:rsid w:val="001B0EDC"/>
    <w:rsid w:val="00292F55"/>
    <w:rsid w:val="004411B3"/>
    <w:rsid w:val="00453573"/>
    <w:rsid w:val="005549FC"/>
    <w:rsid w:val="005B2BC0"/>
    <w:rsid w:val="00602F56"/>
    <w:rsid w:val="0067565A"/>
    <w:rsid w:val="006B2EC3"/>
    <w:rsid w:val="006D591D"/>
    <w:rsid w:val="0090378E"/>
    <w:rsid w:val="009315D7"/>
    <w:rsid w:val="009B1DC4"/>
    <w:rsid w:val="00A77E6C"/>
    <w:rsid w:val="00AD6A01"/>
    <w:rsid w:val="00B04FC1"/>
    <w:rsid w:val="00BA2D86"/>
    <w:rsid w:val="00E62A02"/>
    <w:rsid w:val="00EF0008"/>
    <w:rsid w:val="00F00E38"/>
    <w:rsid w:val="00F544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84907-2AE3-47F7-8007-28A0B7D1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4471"/>
    <w:pPr>
      <w:ind w:left="720"/>
      <w:contextualSpacing/>
    </w:pPr>
  </w:style>
  <w:style w:type="character" w:customStyle="1" w:styleId="apple-converted-space">
    <w:name w:val="apple-converted-space"/>
    <w:basedOn w:val="a0"/>
    <w:rsid w:val="004411B3"/>
  </w:style>
  <w:style w:type="paragraph" w:styleId="a4">
    <w:name w:val="Normal (Web)"/>
    <w:basedOn w:val="a"/>
    <w:uiPriority w:val="99"/>
    <w:semiHidden/>
    <w:unhideWhenUsed/>
    <w:rsid w:val="00BA2D8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semiHidden/>
    <w:unhideWhenUsed/>
    <w:rsid w:val="00BA2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88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ndex.php?title=%D0%9A%D0%BE%D0%BC%D0%BF%27%D1%8E%D1%82%D0%B5%D1%80%D0%BD%D0%B5_%D0%B2%D1%96%D0%B4%D0%B5%D0%BE&amp;action=edit&amp;redlink=1"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k.wikipedia.org/wiki/%D0%9F%D1%80%D0%BE%D0%B3%D1%80%D0%B0%D0%BC%D0%BD%D0%B5_%D0%B7%D0%B0%D0%B1%D0%B5%D0%B7%D0%BF%D0%B5%D1%87%D0%B5%D0%BD%D0%BD%D1%8F" TargetMode="External"/><Relationship Id="rId12" Type="http://schemas.openxmlformats.org/officeDocument/2006/relationships/hyperlink" Target="https://uk.wikipedia.org/wiki/%D0%9F%D0%BB%D0%BE%D1%82%D0%B5%D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0%D0%BF%D0%B0%D1%80%D0%B0%D1%82%D0%BD%D0%B5_%D0%B7%D0%B0%D0%B1%D0%B5%D0%B7%D0%BF%D0%B5%D1%87%D0%B5%D0%BD%D0%BD%D1%8F" TargetMode="External"/><Relationship Id="rId11" Type="http://schemas.openxmlformats.org/officeDocument/2006/relationships/hyperlink" Target="https://uk.wikipedia.org/wiki/%D0%9F%D1%80%D0%B8%D0%BD%D1%82%D0%B5%D1%80" TargetMode="External"/><Relationship Id="rId5" Type="http://schemas.openxmlformats.org/officeDocument/2006/relationships/hyperlink" Target="https://uk.wikipedia.org/wiki/%D0%9A%D0%BE%D0%BD%D1%82%D0%B5%D0%BD%D1%82" TargetMode="External"/><Relationship Id="rId15" Type="http://schemas.openxmlformats.org/officeDocument/2006/relationships/theme" Target="theme/theme1.xml"/><Relationship Id="rId10" Type="http://schemas.openxmlformats.org/officeDocument/2006/relationships/hyperlink" Target="https://uk.wikipedia.org/wiki/%D0%9C%D0%BE%D0%BD%D1%96%D1%82%D0%BE%D1%80" TargetMode="External"/><Relationship Id="rId4" Type="http://schemas.openxmlformats.org/officeDocument/2006/relationships/webSettings" Target="webSettings.xml"/><Relationship Id="rId9" Type="http://schemas.openxmlformats.org/officeDocument/2006/relationships/hyperlink" Target="https://uk.wikipedia.org/wiki/%D0%9A%D0%BE%D0%BC%D0%BF%27%D1%8E%D1%82%D0%B5%D1%80%D0%BD%D0%B0_%D0%B0%D0%BD%D1%96%D0%BC%D0%B0%D1%86%D1%96%D1%8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7677</Words>
  <Characters>4377</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Мой</dc:creator>
  <cp:keywords/>
  <dc:description/>
  <cp:lastModifiedBy>Мой</cp:lastModifiedBy>
  <cp:revision>11</cp:revision>
  <dcterms:created xsi:type="dcterms:W3CDTF">2016-12-30T08:24:00Z</dcterms:created>
  <dcterms:modified xsi:type="dcterms:W3CDTF">2017-01-11T10:50:00Z</dcterms:modified>
</cp:coreProperties>
</file>