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rPr>
      </w:pPr>
      <w:r>
        <w:rPr>
          <w:rFonts w:hint="default" w:ascii="Georgia" w:hAnsi="Georgia" w:cs="Georgia"/>
          <w:color w:val="FF0000"/>
          <w:lang w:val="en-US"/>
        </w:rPr>
        <w:t xml:space="preserve">20 Practical </w:t>
      </w:r>
      <w:r>
        <w:rPr>
          <w:rFonts w:hint="default" w:ascii="Georgia" w:hAnsi="Georgia" w:cs="Georgia"/>
          <w:color w:val="FF0000"/>
        </w:rPr>
        <w:t>Phrasal Verbs</w:t>
      </w:r>
      <w:r>
        <w:rPr>
          <w:rFonts w:hint="default" w:ascii="Georgia" w:hAnsi="Georgia" w:cs="Georgia"/>
          <w:color w:val="FF0000"/>
          <w:lang w:val="en-US"/>
        </w:rPr>
        <w:t xml:space="preserve"> with Real-life</w:t>
      </w:r>
      <w:r>
        <w:rPr>
          <w:rFonts w:hint="default" w:ascii="Georgia" w:hAnsi="Georgia" w:cs="Georgia"/>
          <w:color w:val="FF0000"/>
        </w:rPr>
        <w:t xml:space="preserve"> Examples</w:t>
      </w:r>
    </w:p>
    <w:p>
      <w:pPr>
        <w:pStyle w:val="3"/>
        <w:bidi w:val="0"/>
        <w:spacing w:line="240" w:lineRule="auto"/>
        <w:rPr>
          <w:rFonts w:hint="default" w:ascii="Georgia" w:hAnsi="Georgia" w:cs="Georgia"/>
          <w:color w:val="002060"/>
          <w:sz w:val="40"/>
          <w:szCs w:val="40"/>
        </w:rPr>
      </w:pPr>
    </w:p>
    <w:p>
      <w:pPr>
        <w:pStyle w:val="3"/>
        <w:bidi w:val="0"/>
        <w:spacing w:line="240" w:lineRule="auto"/>
        <w:rPr>
          <w:rFonts w:hint="default" w:ascii="Georgia" w:hAnsi="Georgia" w:cs="Georgia"/>
          <w:szCs w:val="24"/>
        </w:rPr>
      </w:pPr>
      <w:r>
        <w:rPr>
          <w:rFonts w:hint="default" w:ascii="Georgia" w:hAnsi="Georgia" w:cs="Georgia"/>
          <w:color w:val="002060"/>
          <w:sz w:val="40"/>
          <w:szCs w:val="40"/>
        </w:rPr>
        <w:t>Introduction:</w:t>
      </w:r>
    </w:p>
    <w:p>
      <w:pPr>
        <w:spacing w:line="360" w:lineRule="auto"/>
        <w:ind w:firstLine="720" w:firstLineChars="0"/>
        <w:jc w:val="left"/>
        <w:rPr>
          <w:rFonts w:hint="default" w:ascii="Georgia" w:hAnsi="Georgia" w:cs="Georgia"/>
          <w:sz w:val="24"/>
          <w:szCs w:val="24"/>
        </w:rPr>
      </w:pPr>
      <w:r>
        <w:rPr>
          <w:rFonts w:hint="default" w:ascii="Georgia" w:hAnsi="Georgia" w:cs="Georgia"/>
          <w:sz w:val="24"/>
          <w:szCs w:val="24"/>
        </w:rPr>
        <w:t>Phrasal verbs are a unique and often challenging aspect of the English language. They consist of a verb combined with one or more particles (usually prepositions or adverbs), creating a new meaning altogether. These versatile expressions are used in both formal and informal contexts, making them essential for effective communication. In this blog post, we will explore 20 instances of phrasal verbs with vivid explanations and justifications to help you understand and use them confidently.</w:t>
      </w:r>
    </w:p>
    <w:p>
      <w:pPr>
        <w:spacing w:line="360" w:lineRule="auto"/>
        <w:jc w:val="left"/>
        <w:rPr>
          <w:rFonts w:hint="default" w:ascii="Georgia" w:hAnsi="Georgia" w:cs="Georgia"/>
          <w:sz w:val="24"/>
          <w:szCs w:val="24"/>
          <w:lang w:val="en-US"/>
        </w:rPr>
      </w:pPr>
      <w:r>
        <w:rPr>
          <w:rFonts w:hint="default" w:ascii="Georgia" w:hAnsi="Georgia" w:cs="Georgia"/>
          <w:sz w:val="24"/>
          <w:szCs w:val="24"/>
          <w:lang w:val="en-US"/>
        </w:rPr>
        <w:drawing>
          <wp:inline distT="0" distB="0" distL="114300" distR="114300">
            <wp:extent cx="4876800" cy="3657600"/>
            <wp:effectExtent l="0" t="0" r="0" b="0"/>
            <wp:docPr id="1" name="Picture 1" descr="16877775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87777519205"/>
                    <pic:cNvPicPr>
                      <a:picLocks noChangeAspect="1"/>
                    </pic:cNvPicPr>
                  </pic:nvPicPr>
                  <pic:blipFill>
                    <a:blip r:embed="rId4"/>
                    <a:stretch>
                      <a:fillRect/>
                    </a:stretch>
                  </pic:blipFill>
                  <pic:spPr>
                    <a:xfrm>
                      <a:off x="0" y="0"/>
                      <a:ext cx="4876800" cy="3657600"/>
                    </a:xfrm>
                    <a:prstGeom prst="rect">
                      <a:avLst/>
                    </a:prstGeom>
                  </pic:spPr>
                </pic:pic>
              </a:graphicData>
            </a:graphic>
          </wp:inline>
        </w:drawing>
      </w:r>
    </w:p>
    <w:p>
      <w:pPr>
        <w:rPr>
          <w:rFonts w:hint="default" w:ascii="Georgia" w:hAnsi="Georgia" w:cs="Georgia"/>
          <w:sz w:val="24"/>
          <w:szCs w:val="24"/>
          <w:lang w:val="en-US"/>
        </w:rPr>
      </w:pPr>
      <w:r>
        <w:rPr>
          <w:rFonts w:hint="default" w:ascii="Georgia" w:hAnsi="Georgia" w:cs="Georgia"/>
          <w:sz w:val="24"/>
          <w:szCs w:val="24"/>
          <w:lang w:val="en-US"/>
        </w:rPr>
        <w:br w:type="page"/>
      </w:r>
    </w:p>
    <w:p>
      <w:pPr>
        <w:spacing w:line="360" w:lineRule="auto"/>
        <w:jc w:val="left"/>
        <w:rPr>
          <w:rFonts w:hint="default" w:ascii="Georgia" w:hAnsi="Georgia" w:cs="Georgia"/>
          <w:sz w:val="24"/>
          <w:szCs w:val="24"/>
          <w:lang w:val="en-US"/>
        </w:rPr>
      </w:pPr>
      <w:r>
        <w:rPr>
          <w:rFonts w:hint="default" w:ascii="Georgia" w:hAnsi="Georgia" w:cs="Georgia"/>
          <w:sz w:val="24"/>
          <w:szCs w:val="24"/>
          <w:lang w:val="en-US"/>
        </w:rPr>
        <w:t>Below is the list of 20 carefully selected practical and most used Phrasal Verbs in English with real-life examples.</w:t>
      </w:r>
    </w:p>
    <w:p>
      <w:pPr>
        <w:spacing w:line="360" w:lineRule="auto"/>
        <w:jc w:val="left"/>
        <w:rPr>
          <w:rFonts w:hint="default" w:ascii="Georgia" w:hAnsi="Georgia" w:cs="Georgia"/>
          <w:sz w:val="24"/>
          <w:szCs w:val="24"/>
          <w:lang w:val="en-US"/>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1. "Break up"</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i/>
          <w:iCs/>
          <w:sz w:val="24"/>
          <w:szCs w:val="24"/>
        </w:rPr>
        <w:t>:</w:t>
      </w:r>
      <w:r>
        <w:rPr>
          <w:rFonts w:hint="default" w:ascii="Georgia" w:hAnsi="Georgia" w:cs="Georgia"/>
          <w:sz w:val="24"/>
          <w:szCs w:val="24"/>
        </w:rPr>
        <w:t xml:space="preserve"> To end a romantic relationship.</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rPr>
        <w:t xml:space="preserve"> </w:t>
      </w:r>
      <w:r>
        <w:rPr>
          <w:rFonts w:hint="default" w:ascii="Georgia" w:hAnsi="Georgia" w:cs="Georgia"/>
          <w:i/>
          <w:iCs/>
          <w:sz w:val="24"/>
          <w:szCs w:val="24"/>
          <w:lang w:val="en-US"/>
        </w:rPr>
        <w:t>Example</w:t>
      </w:r>
      <w:r>
        <w:rPr>
          <w:rFonts w:hint="default" w:ascii="Georgia" w:hAnsi="Georgia" w:cs="Georgia"/>
          <w:i/>
          <w:iCs/>
          <w:sz w:val="24"/>
          <w:szCs w:val="24"/>
        </w:rPr>
        <w:t>:</w:t>
      </w:r>
      <w:r>
        <w:rPr>
          <w:rFonts w:hint="default" w:ascii="Georgia" w:hAnsi="Georgia" w:cs="Georgia"/>
          <w:sz w:val="24"/>
          <w:szCs w:val="24"/>
        </w:rPr>
        <w:t xml:space="preserve"> "After years of dating, they decided to </w:t>
      </w:r>
      <w:r>
        <w:rPr>
          <w:rFonts w:hint="default" w:ascii="Georgia" w:hAnsi="Georgia" w:cs="Georgia"/>
          <w:b/>
          <w:bCs/>
          <w:sz w:val="24"/>
          <w:szCs w:val="24"/>
        </w:rPr>
        <w:t>break up</w:t>
      </w:r>
      <w:r>
        <w:rPr>
          <w:rFonts w:hint="default" w:ascii="Georgia" w:hAnsi="Georgia" w:cs="Georgia"/>
          <w:sz w:val="24"/>
          <w:szCs w:val="24"/>
        </w:rPr>
        <w:t xml:space="preserve"> due to irreconcilable differences."</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b/>
          <w:bCs/>
          <w:color w:val="002060"/>
          <w:sz w:val="24"/>
          <w:szCs w:val="24"/>
        </w:rPr>
      </w:pPr>
      <w:r>
        <w:rPr>
          <w:rFonts w:hint="default" w:ascii="Georgia" w:hAnsi="Georgia" w:cs="Georgia"/>
          <w:b/>
          <w:bCs/>
          <w:color w:val="002060"/>
          <w:sz w:val="24"/>
          <w:szCs w:val="24"/>
        </w:rPr>
        <w:t>2. "Call off"</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cancel an event or plan.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"Due to the bad weather, they had to </w:t>
      </w:r>
      <w:r>
        <w:rPr>
          <w:rFonts w:hint="default" w:ascii="Georgia" w:hAnsi="Georgia" w:cs="Georgia"/>
          <w:b/>
          <w:bCs/>
          <w:sz w:val="24"/>
          <w:szCs w:val="24"/>
        </w:rPr>
        <w:t>call off</w:t>
      </w:r>
      <w:r>
        <w:rPr>
          <w:rFonts w:hint="default" w:ascii="Georgia" w:hAnsi="Georgia" w:cs="Georgia"/>
          <w:sz w:val="24"/>
          <w:szCs w:val="24"/>
        </w:rPr>
        <w:t xml:space="preserve"> the outdoor picnic."</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3. "Turn up"</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arrive unexpectedly or without prior notice.</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"She didn't RSVP, but she </w:t>
      </w:r>
      <w:r>
        <w:rPr>
          <w:rFonts w:hint="default" w:ascii="Georgia" w:hAnsi="Georgia" w:cs="Georgia"/>
          <w:b/>
          <w:bCs/>
          <w:sz w:val="24"/>
          <w:szCs w:val="24"/>
        </w:rPr>
        <w:t>turned up</w:t>
      </w:r>
      <w:r>
        <w:rPr>
          <w:rFonts w:hint="default" w:ascii="Georgia" w:hAnsi="Georgia" w:cs="Georgia"/>
          <w:sz w:val="24"/>
          <w:szCs w:val="24"/>
        </w:rPr>
        <w:t xml:space="preserve"> at the party anyway."</w:t>
      </w:r>
    </w:p>
    <w:p>
      <w:pPr>
        <w:rPr>
          <w:rFonts w:hint="default" w:ascii="Georgia" w:hAnsi="Georgia" w:cs="Georgia"/>
          <w:sz w:val="24"/>
          <w:szCs w:val="24"/>
        </w:rPr>
      </w:pPr>
      <w:r>
        <w:rPr>
          <w:rFonts w:hint="default" w:ascii="Georgia" w:hAnsi="Georgia" w:cs="Georgia"/>
          <w:sz w:val="24"/>
          <w:szCs w:val="24"/>
        </w:rPr>
        <w:br w:type="page"/>
      </w:r>
    </w:p>
    <w:p>
      <w:pPr>
        <w:spacing w:line="360" w:lineRule="auto"/>
        <w:jc w:val="left"/>
        <w:rPr>
          <w:rFonts w:hint="default" w:ascii="Georgia" w:hAnsi="Georgia" w:cs="Georgia"/>
          <w:b/>
          <w:bCs/>
          <w:color w:val="002060"/>
          <w:sz w:val="24"/>
          <w:szCs w:val="24"/>
        </w:rPr>
      </w:pPr>
      <w:r>
        <w:rPr>
          <w:rFonts w:hint="default" w:ascii="Georgia" w:hAnsi="Georgia" w:cs="Georgia"/>
          <w:b/>
          <w:bCs/>
          <w:color w:val="002060"/>
          <w:sz w:val="24"/>
          <w:szCs w:val="24"/>
        </w:rPr>
        <w:t>4. "Set up"</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establish or start a business, organization, or system.</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"They </w:t>
      </w:r>
      <w:r>
        <w:rPr>
          <w:rFonts w:hint="default" w:ascii="Georgia" w:hAnsi="Georgia" w:cs="Georgia"/>
          <w:b/>
          <w:bCs/>
          <w:sz w:val="24"/>
          <w:szCs w:val="24"/>
        </w:rPr>
        <w:t>set up</w:t>
      </w:r>
      <w:r>
        <w:rPr>
          <w:rFonts w:hint="default" w:ascii="Georgia" w:hAnsi="Georgia" w:cs="Georgia"/>
          <w:sz w:val="24"/>
          <w:szCs w:val="24"/>
        </w:rPr>
        <w:t xml:space="preserve"> a successful tech startup in their garage."</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5. "Run out of"</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deplete the supply of something.</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"We ran out of milk, so I need to buy some more."</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b/>
          <w:bCs/>
          <w:color w:val="002060"/>
          <w:sz w:val="24"/>
          <w:szCs w:val="24"/>
        </w:rPr>
      </w:pPr>
      <w:r>
        <w:rPr>
          <w:rFonts w:hint="default" w:ascii="Georgia" w:hAnsi="Georgia" w:cs="Georgia"/>
          <w:b/>
          <w:bCs/>
          <w:color w:val="002060"/>
          <w:sz w:val="24"/>
          <w:szCs w:val="24"/>
        </w:rPr>
        <w:t>6. "Take off"</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become popular or successful quickly.</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"The new song by the band </w:t>
      </w:r>
      <w:r>
        <w:rPr>
          <w:rFonts w:hint="default" w:ascii="Georgia" w:hAnsi="Georgia" w:cs="Georgia"/>
          <w:b/>
          <w:bCs/>
          <w:sz w:val="24"/>
          <w:szCs w:val="24"/>
        </w:rPr>
        <w:t xml:space="preserve">took off </w:t>
      </w:r>
      <w:r>
        <w:rPr>
          <w:rFonts w:hint="default" w:ascii="Georgia" w:hAnsi="Georgia" w:cs="Georgia"/>
          <w:sz w:val="24"/>
          <w:szCs w:val="24"/>
        </w:rPr>
        <w:t>and became a chart-topper."</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7. "Look forward to"</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anticipate or be excited about something in the future.</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"I </w:t>
      </w:r>
      <w:r>
        <w:rPr>
          <w:rFonts w:hint="default" w:ascii="Georgia" w:hAnsi="Georgia" w:cs="Georgia"/>
          <w:b/>
          <w:bCs/>
          <w:sz w:val="24"/>
          <w:szCs w:val="24"/>
        </w:rPr>
        <w:t>look forward</w:t>
      </w:r>
      <w:r>
        <w:rPr>
          <w:rFonts w:hint="default" w:ascii="Georgia" w:hAnsi="Georgia" w:cs="Georgia"/>
          <w:sz w:val="24"/>
          <w:szCs w:val="24"/>
        </w:rPr>
        <w:t xml:space="preserve"> to our upcoming vacation."</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8. "Give in"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surrender or yield in an argument or negotiation.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"After hours of negotiation, they finally </w:t>
      </w:r>
      <w:r>
        <w:rPr>
          <w:rFonts w:hint="default" w:ascii="Georgia" w:hAnsi="Georgia" w:cs="Georgia"/>
          <w:b/>
          <w:bCs/>
          <w:sz w:val="24"/>
          <w:szCs w:val="24"/>
        </w:rPr>
        <w:t>gave in</w:t>
      </w:r>
      <w:r>
        <w:rPr>
          <w:rFonts w:hint="default" w:ascii="Georgia" w:hAnsi="Georgia" w:cs="Georgia"/>
          <w:sz w:val="24"/>
          <w:szCs w:val="24"/>
        </w:rPr>
        <w:t xml:space="preserve"> to the demands of the union."</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b/>
          <w:bCs/>
          <w:color w:val="002060"/>
          <w:sz w:val="24"/>
          <w:szCs w:val="24"/>
        </w:rPr>
      </w:pPr>
      <w:r>
        <w:rPr>
          <w:rFonts w:hint="default" w:ascii="Georgia" w:hAnsi="Georgia" w:cs="Georgia"/>
          <w:b/>
          <w:bCs/>
          <w:color w:val="002060"/>
          <w:sz w:val="24"/>
          <w:szCs w:val="24"/>
        </w:rPr>
        <w:t>9. "Go on"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continue or proceed with an action or activity.</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"The show must </w:t>
      </w:r>
      <w:r>
        <w:rPr>
          <w:rFonts w:hint="default" w:ascii="Georgia" w:hAnsi="Georgia" w:cs="Georgia"/>
          <w:b/>
          <w:bCs/>
          <w:sz w:val="24"/>
          <w:szCs w:val="24"/>
        </w:rPr>
        <w:t>go on</w:t>
      </w:r>
      <w:r>
        <w:rPr>
          <w:rFonts w:hint="default" w:ascii="Georgia" w:hAnsi="Georgia" w:cs="Georgia"/>
          <w:sz w:val="24"/>
          <w:szCs w:val="24"/>
        </w:rPr>
        <w:t xml:space="preserve"> despite the technical difficulties."</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b/>
          <w:bCs/>
          <w:color w:val="002060"/>
          <w:sz w:val="24"/>
          <w:szCs w:val="24"/>
        </w:rPr>
      </w:pPr>
      <w:r>
        <w:rPr>
          <w:rFonts w:hint="default" w:ascii="Georgia" w:hAnsi="Georgia" w:cs="Georgia"/>
          <w:b/>
          <w:bCs/>
          <w:color w:val="002060"/>
          <w:sz w:val="24"/>
          <w:szCs w:val="24"/>
        </w:rPr>
        <w:t>10. "Put off"</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postpone or delay something.</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"They had to </w:t>
      </w:r>
      <w:r>
        <w:rPr>
          <w:rFonts w:hint="default" w:ascii="Georgia" w:hAnsi="Georgia" w:cs="Georgia"/>
          <w:b/>
          <w:bCs/>
          <w:sz w:val="24"/>
          <w:szCs w:val="24"/>
        </w:rPr>
        <w:t xml:space="preserve">put off </w:t>
      </w:r>
      <w:r>
        <w:rPr>
          <w:rFonts w:hint="default" w:ascii="Georgia" w:hAnsi="Georgia" w:cs="Georgia"/>
          <w:sz w:val="24"/>
          <w:szCs w:val="24"/>
        </w:rPr>
        <w:t>the meeting until next week due to scheduling conflicts."</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11. "Check out"</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examine or investigate something.</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"You should </w:t>
      </w:r>
      <w:r>
        <w:rPr>
          <w:rFonts w:hint="default" w:ascii="Georgia" w:hAnsi="Georgia" w:cs="Georgia"/>
          <w:b/>
          <w:bCs/>
          <w:sz w:val="24"/>
          <w:szCs w:val="24"/>
        </w:rPr>
        <w:t xml:space="preserve">check out </w:t>
      </w:r>
      <w:r>
        <w:rPr>
          <w:rFonts w:hint="default" w:ascii="Georgia" w:hAnsi="Georgia" w:cs="Georgia"/>
          <w:sz w:val="24"/>
          <w:szCs w:val="24"/>
        </w:rPr>
        <w:t>that new restaurant downtown; the food is amazing."</w:t>
      </w:r>
    </w:p>
    <w:p>
      <w:pPr>
        <w:rPr>
          <w:rFonts w:hint="default" w:ascii="Georgia" w:hAnsi="Georgia" w:cs="Georgia"/>
          <w:sz w:val="24"/>
          <w:szCs w:val="24"/>
        </w:rPr>
      </w:pPr>
      <w:r>
        <w:rPr>
          <w:rFonts w:hint="default" w:ascii="Georgia" w:hAnsi="Georgia" w:cs="Georgia"/>
          <w:sz w:val="24"/>
          <w:szCs w:val="24"/>
        </w:rPr>
        <w:br w:type="page"/>
      </w: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12. "Come across"</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find or discover something unexpectedly.</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"While cleaning the attic, I </w:t>
      </w:r>
      <w:r>
        <w:rPr>
          <w:rFonts w:hint="default" w:ascii="Georgia" w:hAnsi="Georgia" w:cs="Georgia"/>
          <w:b/>
          <w:bCs/>
          <w:sz w:val="24"/>
          <w:szCs w:val="24"/>
        </w:rPr>
        <w:t>came across</w:t>
      </w:r>
      <w:r>
        <w:rPr>
          <w:rFonts w:hint="default" w:ascii="Georgia" w:hAnsi="Georgia" w:cs="Georgia"/>
          <w:sz w:val="24"/>
          <w:szCs w:val="24"/>
        </w:rPr>
        <w:t xml:space="preserve"> some old family photos."</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b/>
          <w:bCs/>
          <w:color w:val="002060"/>
          <w:sz w:val="24"/>
          <w:szCs w:val="24"/>
        </w:rPr>
      </w:pPr>
      <w:r>
        <w:rPr>
          <w:rFonts w:hint="default" w:ascii="Georgia" w:hAnsi="Georgia" w:cs="Georgia"/>
          <w:b/>
          <w:bCs/>
          <w:color w:val="002060"/>
          <w:sz w:val="24"/>
          <w:szCs w:val="24"/>
        </w:rPr>
        <w:t>13. "Look up to"</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admire and respect someone.</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"I've always </w:t>
      </w:r>
      <w:r>
        <w:rPr>
          <w:rFonts w:hint="default" w:ascii="Georgia" w:hAnsi="Georgia" w:cs="Georgia"/>
          <w:b/>
          <w:bCs/>
          <w:sz w:val="24"/>
          <w:szCs w:val="24"/>
        </w:rPr>
        <w:t>looked up to</w:t>
      </w:r>
      <w:r>
        <w:rPr>
          <w:rFonts w:hint="default" w:ascii="Georgia" w:hAnsi="Georgia" w:cs="Georgia"/>
          <w:sz w:val="24"/>
          <w:szCs w:val="24"/>
        </w:rPr>
        <w:t xml:space="preserve"> my older sister for her achievements."</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14. "Take on"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accept responsibility or a challenge.</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"She decided to </w:t>
      </w:r>
      <w:r>
        <w:rPr>
          <w:rFonts w:hint="default" w:ascii="Georgia" w:hAnsi="Georgia" w:cs="Georgia"/>
          <w:b/>
          <w:bCs/>
          <w:sz w:val="24"/>
          <w:szCs w:val="24"/>
        </w:rPr>
        <w:t>take on</w:t>
      </w:r>
      <w:r>
        <w:rPr>
          <w:rFonts w:hint="default" w:ascii="Georgia" w:hAnsi="Georgia" w:cs="Georgia"/>
          <w:sz w:val="24"/>
          <w:szCs w:val="24"/>
        </w:rPr>
        <w:t xml:space="preserve"> the role of project manager for the ambitious project."</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b/>
          <w:bCs/>
          <w:color w:val="002060"/>
          <w:sz w:val="24"/>
          <w:szCs w:val="24"/>
        </w:rPr>
      </w:pPr>
      <w:r>
        <w:rPr>
          <w:rFonts w:hint="default" w:ascii="Georgia" w:hAnsi="Georgia" w:cs="Georgia"/>
          <w:b/>
          <w:bCs/>
          <w:color w:val="002060"/>
          <w:sz w:val="24"/>
          <w:szCs w:val="24"/>
        </w:rPr>
        <w:t>15. "Turn down"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reject or decline an offer or invitation.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"He had to </w:t>
      </w:r>
      <w:r>
        <w:rPr>
          <w:rFonts w:hint="default" w:ascii="Georgia" w:hAnsi="Georgia" w:cs="Georgia"/>
          <w:b/>
          <w:bCs/>
          <w:sz w:val="24"/>
          <w:szCs w:val="24"/>
        </w:rPr>
        <w:t>turn down</w:t>
      </w:r>
      <w:r>
        <w:rPr>
          <w:rFonts w:hint="default" w:ascii="Georgia" w:hAnsi="Georgia" w:cs="Georgia"/>
          <w:sz w:val="24"/>
          <w:szCs w:val="24"/>
        </w:rPr>
        <w:t xml:space="preserve"> the job offer because it required too much travel."</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color w:val="002060"/>
          <w:sz w:val="24"/>
          <w:szCs w:val="24"/>
        </w:rPr>
      </w:pPr>
      <w:r>
        <w:rPr>
          <w:rFonts w:hint="default" w:ascii="Georgia" w:hAnsi="Georgia" w:cs="Georgia"/>
          <w:b/>
          <w:bCs/>
          <w:color w:val="002060"/>
          <w:sz w:val="24"/>
          <w:szCs w:val="24"/>
        </w:rPr>
        <w:t>16. "Give up"</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quit or stop trying.</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"Don't </w:t>
      </w:r>
      <w:r>
        <w:rPr>
          <w:rFonts w:hint="default" w:ascii="Georgia" w:hAnsi="Georgia" w:cs="Georgia"/>
          <w:b/>
          <w:bCs/>
          <w:sz w:val="24"/>
          <w:szCs w:val="24"/>
        </w:rPr>
        <w:t>give up</w:t>
      </w:r>
      <w:r>
        <w:rPr>
          <w:rFonts w:hint="default" w:ascii="Georgia" w:hAnsi="Georgia" w:cs="Georgia"/>
          <w:sz w:val="24"/>
          <w:szCs w:val="24"/>
        </w:rPr>
        <w:t xml:space="preserve"> on your dreams; keep working hard."</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17. "Run into"</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meet or encounter someone unexpectedly.</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"I </w:t>
      </w:r>
      <w:r>
        <w:rPr>
          <w:rFonts w:hint="default" w:ascii="Georgia" w:hAnsi="Georgia" w:cs="Georgia"/>
          <w:b/>
          <w:bCs/>
          <w:sz w:val="24"/>
          <w:szCs w:val="24"/>
        </w:rPr>
        <w:t xml:space="preserve">ran into </w:t>
      </w:r>
      <w:r>
        <w:rPr>
          <w:rFonts w:hint="default" w:ascii="Georgia" w:hAnsi="Georgia" w:cs="Georgia"/>
          <w:sz w:val="24"/>
          <w:szCs w:val="24"/>
        </w:rPr>
        <w:t>an old friend from college at the supermarket."</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18. "Fill out"</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complete a form or document with necessary information.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"Please </w:t>
      </w:r>
      <w:r>
        <w:rPr>
          <w:rFonts w:hint="default" w:ascii="Georgia" w:hAnsi="Georgia" w:cs="Georgia"/>
          <w:b/>
          <w:bCs/>
          <w:sz w:val="24"/>
          <w:szCs w:val="24"/>
        </w:rPr>
        <w:t>fill out</w:t>
      </w:r>
      <w:r>
        <w:rPr>
          <w:rFonts w:hint="default" w:ascii="Georgia" w:hAnsi="Georgia" w:cs="Georgia"/>
          <w:sz w:val="24"/>
          <w:szCs w:val="24"/>
        </w:rPr>
        <w:t xml:space="preserve"> this application form for the job."</w:t>
      </w:r>
    </w:p>
    <w:p>
      <w:pPr>
        <w:spacing w:line="360" w:lineRule="auto"/>
        <w:jc w:val="left"/>
        <w:rPr>
          <w:rFonts w:hint="default" w:ascii="Georgia" w:hAnsi="Georgia" w:cs="Georgia"/>
          <w:sz w:val="24"/>
          <w:szCs w:val="24"/>
        </w:rPr>
      </w:pPr>
    </w:p>
    <w:p>
      <w:pPr>
        <w:rPr>
          <w:rFonts w:hint="default" w:ascii="Georgia" w:hAnsi="Georgia" w:cs="Georgia"/>
          <w:b/>
          <w:bCs/>
          <w:color w:val="002060"/>
          <w:sz w:val="24"/>
          <w:szCs w:val="24"/>
        </w:rPr>
      </w:pPr>
      <w:r>
        <w:rPr>
          <w:rFonts w:hint="default" w:ascii="Georgia" w:hAnsi="Georgia" w:cs="Georgia"/>
          <w:b/>
          <w:bCs/>
          <w:color w:val="002060"/>
          <w:sz w:val="24"/>
          <w:szCs w:val="24"/>
        </w:rPr>
        <w:br w:type="page"/>
      </w: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19. "Bring up"</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mention or introduce a topic in conversation.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"She </w:t>
      </w:r>
      <w:r>
        <w:rPr>
          <w:rFonts w:hint="default" w:ascii="Georgia" w:hAnsi="Georgia" w:cs="Georgia"/>
          <w:b/>
          <w:bCs/>
          <w:sz w:val="24"/>
          <w:szCs w:val="24"/>
        </w:rPr>
        <w:t>brought up</w:t>
      </w:r>
      <w:r>
        <w:rPr>
          <w:rFonts w:hint="default" w:ascii="Georgia" w:hAnsi="Georgia" w:cs="Georgia"/>
          <w:sz w:val="24"/>
          <w:szCs w:val="24"/>
        </w:rPr>
        <w:t xml:space="preserve"> the issue of increasing work hours during the meeting."</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r>
        <w:rPr>
          <w:rFonts w:hint="default" w:ascii="Georgia" w:hAnsi="Georgia" w:cs="Georgia"/>
          <w:b/>
          <w:bCs/>
          <w:color w:val="002060"/>
          <w:sz w:val="24"/>
          <w:szCs w:val="24"/>
        </w:rPr>
        <w:t>20. "Settle down"</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i/>
          <w:iCs/>
          <w:sz w:val="24"/>
          <w:szCs w:val="24"/>
          <w:lang w:val="en-US"/>
        </w:rPr>
        <w:t>Meaning</w:t>
      </w:r>
      <w:r>
        <w:rPr>
          <w:rFonts w:hint="default" w:ascii="Georgia" w:hAnsi="Georgia" w:cs="Georgia"/>
          <w:sz w:val="24"/>
          <w:szCs w:val="24"/>
        </w:rPr>
        <w:t>: To establish a stable and permanent life, often through marriage or home</w:t>
      </w:r>
      <w:r>
        <w:rPr>
          <w:rFonts w:hint="default" w:ascii="Georgia" w:hAnsi="Georgia" w:cs="Georgia"/>
          <w:sz w:val="24"/>
          <w:szCs w:val="24"/>
          <w:lang w:val="en-US"/>
        </w:rPr>
        <w:t xml:space="preserve"> </w:t>
      </w:r>
      <w:r>
        <w:rPr>
          <w:rFonts w:hint="default" w:ascii="Georgia" w:hAnsi="Georgia" w:cs="Georgia"/>
          <w:sz w:val="24"/>
          <w:szCs w:val="24"/>
        </w:rPr>
        <w:t>ownership.</w:t>
      </w:r>
    </w:p>
    <w:p>
      <w:pPr>
        <w:spacing w:line="360" w:lineRule="auto"/>
        <w:jc w:val="left"/>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sz w:val="24"/>
          <w:szCs w:val="24"/>
          <w:lang w:val="en-US"/>
        </w:rPr>
        <w:t>Example</w:t>
      </w:r>
      <w:r>
        <w:rPr>
          <w:rFonts w:hint="default" w:ascii="Georgia" w:hAnsi="Georgia" w:cs="Georgia"/>
          <w:sz w:val="24"/>
          <w:szCs w:val="24"/>
        </w:rPr>
        <w:t xml:space="preserve">: "After years of traveling, they decided to </w:t>
      </w:r>
      <w:r>
        <w:rPr>
          <w:rFonts w:hint="default" w:ascii="Georgia" w:hAnsi="Georgia" w:cs="Georgia"/>
          <w:b/>
          <w:bCs/>
          <w:sz w:val="24"/>
          <w:szCs w:val="24"/>
        </w:rPr>
        <w:t>settle down</w:t>
      </w:r>
      <w:r>
        <w:rPr>
          <w:rFonts w:hint="default" w:ascii="Georgia" w:hAnsi="Georgia" w:cs="Georgia"/>
          <w:sz w:val="24"/>
          <w:szCs w:val="24"/>
        </w:rPr>
        <w:t xml:space="preserve"> and buy a house."</w:t>
      </w:r>
    </w:p>
    <w:p>
      <w:pPr>
        <w:spacing w:line="360" w:lineRule="auto"/>
        <w:jc w:val="left"/>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br w:type="page"/>
      </w:r>
    </w:p>
    <w:p>
      <w:pPr>
        <w:spacing w:line="360" w:lineRule="auto"/>
        <w:jc w:val="left"/>
        <w:rPr>
          <w:rFonts w:hint="default" w:ascii="Georgia" w:hAnsi="Georgia" w:cs="Georgia"/>
          <w:b/>
          <w:bCs/>
          <w:color w:val="002060"/>
          <w:sz w:val="40"/>
          <w:szCs w:val="40"/>
        </w:rPr>
      </w:pPr>
      <w:r>
        <w:rPr>
          <w:rFonts w:hint="default" w:ascii="Georgia" w:hAnsi="Georgia" w:cs="Georgia"/>
          <w:b/>
          <w:bCs/>
          <w:color w:val="002060"/>
          <w:sz w:val="40"/>
          <w:szCs w:val="40"/>
        </w:rPr>
        <w:t>Conclusion:</w:t>
      </w:r>
    </w:p>
    <w:p>
      <w:pPr>
        <w:spacing w:line="360" w:lineRule="auto"/>
        <w:jc w:val="left"/>
        <w:rPr>
          <w:rFonts w:hint="default" w:ascii="Georgia" w:hAnsi="Georgia" w:cs="Georgia"/>
          <w:sz w:val="24"/>
          <w:szCs w:val="24"/>
        </w:rPr>
      </w:pPr>
      <w:r>
        <w:rPr>
          <w:rFonts w:hint="default" w:ascii="Georgia" w:hAnsi="Georgia" w:cs="Georgia"/>
          <w:sz w:val="24"/>
          <w:szCs w:val="24"/>
        </w:rPr>
        <w:t>Phrasal verbs are an integral part of the English language, adding depth and nuance to communication. By mastering these 20 examples and understanding their usage, you'll be better equipped to navigate both everyday conversations and more formal situations with confidence and clarity. Keep practicing, and you'll find that phrasal verbs are a valuable tool for effective communication.</w:t>
      </w:r>
    </w:p>
    <w:p>
      <w:pPr>
        <w:spacing w:line="360" w:lineRule="auto"/>
        <w:jc w:val="left"/>
        <w:rPr>
          <w:rFonts w:hint="default" w:ascii="Georgia" w:hAnsi="Georgia" w:cs="Georgia"/>
          <w:sz w:val="24"/>
          <w:szCs w:val="24"/>
        </w:rPr>
      </w:pPr>
    </w:p>
    <w:p>
      <w:pPr>
        <w:spacing w:line="360" w:lineRule="auto"/>
        <w:jc w:val="left"/>
        <w:rPr>
          <w:rFonts w:hint="default" w:ascii="Georgia" w:hAnsi="Georgia" w:cs="Georgia"/>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978E7"/>
    <w:rsid w:val="2AC978E7"/>
    <w:rsid w:val="4A902886"/>
    <w:rsid w:val="4B2F2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heme="majorAscii" w:hAnsiTheme="majorAscii"/>
      <w:b/>
      <w:bCs/>
      <w:kern w:val="44"/>
      <w:sz w:val="56"/>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2023-10-18T10:21:00Z</dcterms:created>
  <dc:creator>user</dc:creator>
  <cp:lastModifiedBy>user</cp:lastModifiedBy>
  <dcterms:modified xsi:type="dcterms:W3CDTF">2023-10-18T11:15:58Z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86E883E0615043E3A502D84FB051203A_11</vt:lpwstr>
  </property>
</Properties>
</file>