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-66672</wp:posOffset>
            </wp:positionH>
            <wp:positionV relativeFrom="paragraph">
              <wp:posOffset>231540</wp:posOffset>
            </wp:positionV>
            <wp:extent cx="7002145" cy="4151630"/>
            <wp:effectExtent b="0" l="0" r="0" t="0"/>
            <wp:wrapSquare wrapText="bothSides" distB="0" distT="0" distL="114300" distR="114300"/>
            <wp:docPr id="12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002145" cy="415163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b w:val="1"/>
          <w:bCs w:val="1"/>
          <w:color w:val="04b848"/>
          <w:sz w:val="36"/>
          <w:szCs w:val="36"/>
          <w:rtl w:val="0"/>
        </w:rPr>
        <w:t xml:space="preserve">Título del proyecto:</w:t>
      </w:r>
      <w:r w:rsidDel="00000000" w:rsidR="00000000" w:rsidRPr="00000000">
        <w:rPr>
          <w:b w:val="1"/>
          <w:bCs w:val="1"/>
          <w:sz w:val="36"/>
          <w:szCs w:val="36"/>
          <w:rtl w:val="0"/>
        </w:rPr>
        <w:t xml:space="preserve"> </w:t>
      </w:r>
      <w:r w:rsidDel="00000000" w:rsidR="00000000" w:rsidRPr="00000000">
        <w:rPr>
          <w:sz w:val="36"/>
          <w:szCs w:val="36"/>
          <w:rtl w:val="0"/>
        </w:rPr>
        <w:t xml:space="preserve">Control de gastos personales</w:t>
      </w:r>
    </w:p>
    <w:p w:rsidR="00000000" w:rsidDel="00000000" w:rsidP="00000000" w:rsidRDefault="00000000" w:rsidRPr="00000000" w14:paraId="00000024">
      <w:pPr>
        <w:rPr>
          <w:b w:val="1"/>
          <w:bCs w:val="1"/>
          <w:color w:val="04b848"/>
          <w:sz w:val="36"/>
          <w:szCs w:val="36"/>
        </w:rPr>
      </w:pPr>
      <w:r w:rsidDel="00000000" w:rsidR="00000000" w:rsidRPr="00000000">
        <w:rPr>
          <w:b w:val="1"/>
          <w:bCs w:val="1"/>
          <w:color w:val="04b848"/>
          <w:sz w:val="36"/>
          <w:szCs w:val="36"/>
          <w:rtl w:val="0"/>
        </w:rPr>
        <w:t xml:space="preserve">Nombre de los integrantes: </w:t>
      </w:r>
    </w:p>
    <w:p w:rsidR="00000000" w:rsidDel="00000000" w:rsidP="00000000" w:rsidRDefault="00000000" w:rsidRPr="00000000" w14:paraId="00000025">
      <w:pPr>
        <w:numPr>
          <w:ilvl w:val="0"/>
          <w:numId w:val="3"/>
        </w:numPr>
        <w:ind w:left="720" w:hanging="360"/>
        <w:rPr>
          <w:sz w:val="36"/>
          <w:szCs w:val="36"/>
          <w:u w:val="none"/>
        </w:rPr>
      </w:pPr>
      <w:r w:rsidDel="00000000" w:rsidR="00000000" w:rsidRPr="00000000">
        <w:rPr>
          <w:sz w:val="36"/>
          <w:szCs w:val="36"/>
          <w:rtl w:val="0"/>
        </w:rPr>
        <w:t xml:space="preserve">Dilan Sossas Osorno (10-1)</w:t>
      </w:r>
    </w:p>
    <w:p w:rsidR="00000000" w:rsidDel="00000000" w:rsidP="00000000" w:rsidRDefault="00000000" w:rsidRPr="00000000" w14:paraId="00000026">
      <w:pPr>
        <w:rPr>
          <w:sz w:val="36"/>
          <w:szCs w:val="36"/>
        </w:rPr>
      </w:pPr>
      <w:r w:rsidDel="00000000" w:rsidR="00000000" w:rsidRPr="00000000">
        <w:rPr>
          <w:b w:val="1"/>
          <w:bCs w:val="1"/>
          <w:sz w:val="36"/>
          <w:szCs w:val="36"/>
          <w:rtl w:val="0"/>
        </w:rPr>
        <w:t xml:space="preserve">    </w:t>
      </w:r>
      <w:r w:rsidDel="00000000" w:rsidR="00000000" w:rsidRPr="00000000">
        <w:rPr>
          <w:sz w:val="36"/>
          <w:szCs w:val="36"/>
          <w:rtl w:val="0"/>
        </w:rPr>
        <w:t xml:space="preserve">2.</w:t>
      </w:r>
      <w:r w:rsidDel="00000000" w:rsidR="00000000" w:rsidRPr="00000000">
        <w:rPr>
          <w:b w:val="1"/>
          <w:bCs w:val="1"/>
          <w:sz w:val="36"/>
          <w:szCs w:val="36"/>
          <w:rtl w:val="0"/>
        </w:rPr>
        <w:t xml:space="preserve"> </w:t>
      </w:r>
      <w:r w:rsidDel="00000000" w:rsidR="00000000" w:rsidRPr="00000000">
        <w:rPr>
          <w:sz w:val="36"/>
          <w:szCs w:val="36"/>
          <w:rtl w:val="0"/>
        </w:rPr>
        <w:t xml:space="preserve">Emmanuel Ospina Sepulveda (10-1)</w:t>
      </w:r>
    </w:p>
    <w:p w:rsidR="00000000" w:rsidDel="00000000" w:rsidP="00000000" w:rsidRDefault="00000000" w:rsidRPr="00000000" w14:paraId="00000027">
      <w:pPr>
        <w:rPr>
          <w:sz w:val="36"/>
          <w:szCs w:val="36"/>
        </w:rPr>
      </w:pPr>
      <w:r w:rsidDel="00000000" w:rsidR="00000000" w:rsidRPr="00000000">
        <w:rPr>
          <w:sz w:val="36"/>
          <w:szCs w:val="36"/>
          <w:rtl w:val="0"/>
        </w:rPr>
        <w:t xml:space="preserve">    3. Dilan Andres Tete (10-1)</w:t>
      </w:r>
    </w:p>
    <w:p w:rsidR="00000000" w:rsidDel="00000000" w:rsidP="00000000" w:rsidRDefault="00000000" w:rsidRPr="00000000" w14:paraId="00000028">
      <w:pPr>
        <w:rPr>
          <w:b w:val="1"/>
          <w:bCs w:val="1"/>
          <w:sz w:val="36"/>
          <w:szCs w:val="36"/>
        </w:rPr>
      </w:pPr>
      <w:r w:rsidDel="00000000" w:rsidR="00000000" w:rsidRPr="00000000">
        <w:rPr>
          <w:rtl w:val="0"/>
        </w:rPr>
      </w:r>
    </w:p>
    <w:p w:rsidR="00000000" w:rsidDel="00000000" w:rsidP="00000000" w:rsidRDefault="00000000" w:rsidRPr="00000000" w14:paraId="00000029">
      <w:pPr>
        <w:rPr>
          <w:sz w:val="36"/>
          <w:szCs w:val="36"/>
        </w:rPr>
      </w:pPr>
      <w:r w:rsidDel="00000000" w:rsidR="00000000" w:rsidRPr="00000000">
        <w:rPr>
          <w:b w:val="1"/>
          <w:bCs w:val="1"/>
          <w:color w:val="edbd3f"/>
          <w:sz w:val="36"/>
          <w:szCs w:val="36"/>
          <w:rtl w:val="0"/>
        </w:rPr>
        <w:t xml:space="preserve">Institución educativa: </w:t>
      </w:r>
      <w:r w:rsidDel="00000000" w:rsidR="00000000" w:rsidRPr="00000000">
        <w:rPr>
          <w:b w:val="1"/>
          <w:bCs w:val="1"/>
          <w:sz w:val="36"/>
          <w:szCs w:val="36"/>
          <w:rtl w:val="0"/>
        </w:rPr>
        <w:t xml:space="preserve">IE. La candelaria</w:t>
      </w:r>
      <w:r w:rsidDel="00000000" w:rsidR="00000000" w:rsidRPr="00000000">
        <w:rPr>
          <w:rtl w:val="0"/>
        </w:rPr>
      </w:r>
    </w:p>
    <w:p w:rsidR="00000000" w:rsidDel="00000000" w:rsidP="00000000" w:rsidRDefault="00000000" w:rsidRPr="00000000" w14:paraId="0000002A">
      <w:pPr>
        <w:rPr>
          <w:sz w:val="36"/>
          <w:szCs w:val="36"/>
        </w:rPr>
      </w:pPr>
      <w:r w:rsidDel="00000000" w:rsidR="00000000" w:rsidRPr="00000000">
        <w:rPr>
          <w:b w:val="1"/>
          <w:bCs w:val="1"/>
          <w:color w:val="edbd3f"/>
          <w:sz w:val="36"/>
          <w:szCs w:val="36"/>
          <w:rtl w:val="0"/>
        </w:rPr>
        <w:t xml:space="preserve">Grado: </w:t>
      </w:r>
      <w:r w:rsidDel="00000000" w:rsidR="00000000" w:rsidRPr="00000000">
        <w:rPr>
          <w:sz w:val="36"/>
          <w:szCs w:val="36"/>
          <w:rtl w:val="0"/>
        </w:rPr>
        <w:t xml:space="preserve">11-1</w:t>
      </w:r>
    </w:p>
    <w:p w:rsidR="00000000" w:rsidDel="00000000" w:rsidP="00000000" w:rsidRDefault="00000000" w:rsidRPr="00000000" w14:paraId="0000002B">
      <w:pPr>
        <w:tabs>
          <w:tab w:val="left" w:leader="none" w:pos="6270"/>
        </w:tabs>
        <w:rPr>
          <w:sz w:val="36"/>
          <w:szCs w:val="36"/>
        </w:rPr>
      </w:pPr>
      <w:r w:rsidDel="00000000" w:rsidR="00000000" w:rsidRPr="00000000">
        <w:rPr>
          <w:sz w:val="36"/>
          <w:szCs w:val="36"/>
          <w:rtl w:val="0"/>
        </w:rPr>
        <w:tab/>
      </w:r>
    </w:p>
    <w:p w:rsidR="00000000" w:rsidDel="00000000" w:rsidP="00000000" w:rsidRDefault="00000000" w:rsidRPr="00000000" w14:paraId="0000002C">
      <w:pPr>
        <w:rPr>
          <w:sz w:val="36"/>
          <w:szCs w:val="36"/>
        </w:rPr>
      </w:pPr>
      <w:r w:rsidDel="00000000" w:rsidR="00000000" w:rsidRPr="00000000">
        <w:rPr>
          <w:rtl w:val="0"/>
        </w:rPr>
      </w:r>
    </w:p>
    <w:p w:rsidR="00000000" w:rsidDel="00000000" w:rsidP="00000000" w:rsidRDefault="00000000" w:rsidRPr="00000000" w14:paraId="0000002D">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32"/>
          <w:szCs w:val="32"/>
        </w:rPr>
      </w:pPr>
      <w:r w:rsidDel="00000000" w:rsidR="00000000" w:rsidRPr="00000000">
        <w:rPr>
          <w:b w:val="1"/>
          <w:bCs w:val="1"/>
          <w:color w:val="000000"/>
          <w:sz w:val="32"/>
          <w:szCs w:val="32"/>
          <w:rtl w:val="0"/>
        </w:rPr>
        <w:t xml:space="preserve">Contenido</w:t>
      </w:r>
    </w:p>
    <w:sdt>
      <w:sdtPr>
        <w:id w:val="-1088310791"/>
        <w:docPartObj>
          <w:docPartGallery w:val="Table of Contents"/>
          <w:docPartUnique w:val="1"/>
        </w:docPartObj>
      </w:sdtPr>
      <w:sdtContent>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10790"/>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heading=h.qsh70q">
            <w:r w:rsidDel="00000000" w:rsidR="00000000" w:rsidRPr="00000000">
              <w:rPr>
                <w:color w:val="000000"/>
                <w:rtl w:val="0"/>
              </w:rPr>
              <w:t xml:space="preserve">1.Introducción</w:t>
              <w:tab/>
              <w:t xml:space="preserve">3</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0j0zll">
            <w:r w:rsidDel="00000000" w:rsidR="00000000" w:rsidRPr="00000000">
              <w:rPr>
                <w:color w:val="000000"/>
                <w:rtl w:val="0"/>
              </w:rPr>
              <w:t xml:space="preserve">2. Identificación de problema, interés o Necesidad</w:t>
              <w:tab/>
              <w:t xml:space="preserve">3</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fob9te">
            <w:r w:rsidDel="00000000" w:rsidR="00000000" w:rsidRPr="00000000">
              <w:rPr>
                <w:color w:val="000000"/>
                <w:rtl w:val="0"/>
              </w:rPr>
              <w:t xml:space="preserve">3.Diagrama de espina de pescado</w:t>
              <w:tab/>
              <w:t xml:space="preserve">4</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znysh7">
            <w:r w:rsidDel="00000000" w:rsidR="00000000" w:rsidRPr="00000000">
              <w:rPr>
                <w:color w:val="000000"/>
                <w:rtl w:val="0"/>
              </w:rPr>
              <w:t xml:space="preserve">4. Declaración de la situación</w:t>
              <w:tab/>
              <w:t xml:space="preserve">4</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et92p0">
            <w:r w:rsidDel="00000000" w:rsidR="00000000" w:rsidRPr="00000000">
              <w:rPr>
                <w:color w:val="000000"/>
                <w:rtl w:val="0"/>
              </w:rPr>
              <w:t xml:space="preserve">5. Identificación y descripción de los interesados</w:t>
              <w:tab/>
              <w:t xml:space="preserve">5</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tyjcwt">
            <w:r w:rsidDel="00000000" w:rsidR="00000000" w:rsidRPr="00000000">
              <w:rPr>
                <w:color w:val="000000"/>
                <w:rtl w:val="0"/>
              </w:rPr>
              <w:t xml:space="preserve">5.1 Identificación de interesados</w:t>
              <w:tab/>
              <w:t xml:space="preserve">5</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3dy6vkm">
            <w:r w:rsidDel="00000000" w:rsidR="00000000" w:rsidRPr="00000000">
              <w:rPr>
                <w:color w:val="000000"/>
                <w:rtl w:val="0"/>
              </w:rPr>
              <w:t xml:space="preserve">5.2 Descripción de Interesados</w:t>
              <w:tab/>
              <w:t xml:space="preserve">5</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t3h5sf">
            <w:r w:rsidDel="00000000" w:rsidR="00000000" w:rsidRPr="00000000">
              <w:rPr>
                <w:color w:val="000000"/>
                <w:rtl w:val="0"/>
              </w:rPr>
              <w:t xml:space="preserve">6. Alcance</w:t>
              <w:tab/>
              <w:t xml:space="preserve">5</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d34og8">
            <w:r w:rsidDel="00000000" w:rsidR="00000000" w:rsidRPr="00000000">
              <w:rPr>
                <w:color w:val="000000"/>
                <w:rtl w:val="0"/>
              </w:rPr>
              <w:t xml:space="preserve">7. Objetivos</w:t>
              <w:tab/>
              <w:t xml:space="preserve">5</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2s8eyo1">
            <w:r w:rsidDel="00000000" w:rsidR="00000000" w:rsidRPr="00000000">
              <w:rPr>
                <w:color w:val="000000"/>
                <w:rtl w:val="0"/>
              </w:rPr>
              <w:t xml:space="preserve">7.1 Objetivo General</w:t>
              <w:tab/>
              <w:t xml:space="preserve">5</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17dp8vu">
            <w:r w:rsidDel="00000000" w:rsidR="00000000" w:rsidRPr="00000000">
              <w:rPr>
                <w:color w:val="000000"/>
                <w:rtl w:val="0"/>
              </w:rPr>
              <w:t xml:space="preserve">7.2 Objetivos Específicos (min 3)</w:t>
              <w:tab/>
              <w:t xml:space="preserve">5</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rdcrjn">
            <w:r w:rsidDel="00000000" w:rsidR="00000000" w:rsidRPr="00000000">
              <w:rPr>
                <w:color w:val="000000"/>
                <w:rtl w:val="0"/>
              </w:rPr>
              <w:t xml:space="preserve">8.Visión del producto</w:t>
              <w:tab/>
              <w:t xml:space="preserve">6</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6in1rg">
            <w:r w:rsidDel="00000000" w:rsidR="00000000" w:rsidRPr="00000000">
              <w:rPr>
                <w:color w:val="000000"/>
                <w:rtl w:val="0"/>
              </w:rPr>
              <w:t xml:space="preserve">9. Tablero visión del producto</w:t>
              <w:tab/>
              <w:t xml:space="preserve">6</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lnxbz9">
            <w:r w:rsidDel="00000000" w:rsidR="00000000" w:rsidRPr="00000000">
              <w:rPr>
                <w:color w:val="000000"/>
                <w:rtl w:val="0"/>
              </w:rPr>
              <w:t xml:space="preserve">10. Requisitos funcionales</w:t>
              <w:tab/>
              <w:t xml:space="preserve">7</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5nkun2">
            <w:r w:rsidDel="00000000" w:rsidR="00000000" w:rsidRPr="00000000">
              <w:rPr>
                <w:color w:val="000000"/>
                <w:rtl w:val="0"/>
              </w:rPr>
              <w:t xml:space="preserve">11.Requisitos No funcionales</w:t>
              <w:tab/>
              <w:t xml:space="preserve">7</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ksv4uv">
            <w:r w:rsidDel="00000000" w:rsidR="00000000" w:rsidRPr="00000000">
              <w:rPr>
                <w:color w:val="000000"/>
                <w:rtl w:val="0"/>
              </w:rPr>
              <w:t xml:space="preserve">12. Historias de usuario</w:t>
              <w:tab/>
              <w:t xml:space="preserve">7</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4sinio">
            <w:r w:rsidDel="00000000" w:rsidR="00000000" w:rsidRPr="00000000">
              <w:rPr>
                <w:color w:val="000000"/>
                <w:rtl w:val="0"/>
              </w:rPr>
              <w:t xml:space="preserve">13. Logo de su página web</w:t>
              <w:tab/>
              <w:t xml:space="preserve">7</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jxsxqh">
            <w:r w:rsidDel="00000000" w:rsidR="00000000" w:rsidRPr="00000000">
              <w:rPr>
                <w:color w:val="000000"/>
                <w:rtl w:val="0"/>
              </w:rPr>
              <w:t xml:space="preserve">14. Prototipo de baja fidelidad</w:t>
              <w:tab/>
              <w:t xml:space="preserve">7</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z337ya">
            <w:r w:rsidDel="00000000" w:rsidR="00000000" w:rsidRPr="00000000">
              <w:rPr>
                <w:color w:val="000000"/>
                <w:rtl w:val="0"/>
              </w:rPr>
              <w:t xml:space="preserve">15. Modelo verbal</w:t>
              <w:tab/>
              <w:t xml:space="preserve">8</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j2qqm3">
            <w:r w:rsidDel="00000000" w:rsidR="00000000" w:rsidRPr="00000000">
              <w:rPr>
                <w:color w:val="000000"/>
                <w:rtl w:val="0"/>
              </w:rPr>
              <w:t xml:space="preserve">16. Modelo del dominio</w:t>
              <w:tab/>
              <w:t xml:space="preserve">8</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y810tw">
            <w:r w:rsidDel="00000000" w:rsidR="00000000" w:rsidRPr="00000000">
              <w:rPr>
                <w:color w:val="000000"/>
                <w:rtl w:val="0"/>
              </w:rPr>
              <w:t xml:space="preserve">17. Diagrama de casos de uso</w:t>
              <w:tab/>
              <w:t xml:space="preserve">9</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i7ojhp">
            <w:r w:rsidDel="00000000" w:rsidR="00000000" w:rsidRPr="00000000">
              <w:rPr>
                <w:color w:val="000000"/>
                <w:rtl w:val="0"/>
              </w:rPr>
              <w:t xml:space="preserve">18. Especificaciones de casos de uso</w:t>
              <w:tab/>
              <w:t xml:space="preserve">10</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xcytpi">
            <w:r w:rsidDel="00000000" w:rsidR="00000000" w:rsidRPr="00000000">
              <w:rPr>
                <w:color w:val="000000"/>
                <w:rtl w:val="0"/>
              </w:rPr>
              <w:t xml:space="preserve">19. Interfaz gráfica</w:t>
              <w:tab/>
              <w:t xml:space="preserve">10</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ci93xb">
            <w:r w:rsidDel="00000000" w:rsidR="00000000" w:rsidRPr="00000000">
              <w:rPr>
                <w:color w:val="000000"/>
                <w:rtl w:val="0"/>
              </w:rPr>
              <w:t xml:space="preserve">20. Universo del discurso</w:t>
              <w:tab/>
              <w:t xml:space="preserve">11</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bn6wsx">
            <w:r w:rsidDel="00000000" w:rsidR="00000000" w:rsidRPr="00000000">
              <w:rPr>
                <w:color w:val="000000"/>
                <w:rtl w:val="0"/>
              </w:rPr>
              <w:t xml:space="preserve">21. Diagrama entidad-relación</w:t>
              <w:tab/>
              <w:t xml:space="preserve">11</w:t>
            </w:r>
          </w:hyperlink>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g1yxd5z3x8nj" w:id="0"/>
      <w:bookmarkEnd w:id="0"/>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1.Introducción</w:t>
      </w:r>
    </w:p>
    <w:p w:rsidR="00000000" w:rsidDel="00000000" w:rsidP="00000000" w:rsidRDefault="00000000" w:rsidRPr="00000000" w14:paraId="0000004C">
      <w:pPr>
        <w:jc w:val="both"/>
        <w:rPr/>
      </w:pPr>
      <w:r w:rsidDel="00000000" w:rsidR="00000000" w:rsidRPr="00000000">
        <w:rPr>
          <w:rtl w:val="0"/>
        </w:rPr>
        <w:t xml:space="preserve">El control de gastos personales es una herramienta fundamental para mantener unas finanzas sanas y equilibradas. Muchas personas desconocen en qué se va su dinero mensualmente, lo que puede llevar a endeudamientos o dificultades económicas. Llevar un registro detallado de los ingresos y egresos permite identificar hábitos de consumo y tomar decisiones más conscientes. Además, ayuda a establecer metas de ahorro, evitar compras innecesarias y prepararse para imprevistos. En la era digital, existen múltiples métodos para hacerlo, desde libretas hasta aplicaciones móviles. Sin embargo, desarrollar un programa propio para esta función también puede ser útil y educativo. A través de la programación, es posible crear una herramienta personalizada que se adapte a las necesidades específicas del usuario. Este tipo de solución fomenta tanto la responsabilidad financiera como el aprendizaje tecnológico. </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color w:val="000000"/>
          <w:sz w:val="32"/>
          <w:szCs w:val="32"/>
          <w:u w:val="none"/>
          <w:shd w:fill="auto" w:val="clear"/>
          <w:vertAlign w:val="baseline"/>
        </w:rPr>
      </w:pPr>
      <w:bookmarkStart w:colFirst="0" w:colLast="0" w:name="_heading=h.30j0zll" w:id="1"/>
      <w:bookmarkEnd w:id="1"/>
      <w:r w:rsidDel="00000000" w:rsidR="00000000" w:rsidRPr="00000000">
        <w:rPr>
          <w:b w:val="1"/>
          <w:bCs w:val="1"/>
          <w:i w:val="0"/>
          <w:iCs w:val="0"/>
          <w:smallCaps w:val="0"/>
          <w:strike w:val="0"/>
          <w:color w:val="000000"/>
          <w:sz w:val="32"/>
          <w:szCs w:val="32"/>
          <w:u w:val="none"/>
          <w:shd w:fill="auto" w:val="clear"/>
          <w:vertAlign w:val="baseline"/>
          <w:rtl w:val="0"/>
        </w:rPr>
        <w:t xml:space="preserve">2. Identificación de problema, interés o Necesidad</w:t>
      </w:r>
    </w:p>
    <w:p w:rsidR="00000000" w:rsidDel="00000000" w:rsidP="00000000" w:rsidRDefault="00000000" w:rsidRPr="00000000" w14:paraId="0000004E">
      <w:pPr>
        <w:jc w:val="center"/>
        <w:rPr/>
      </w:pPr>
      <w:r w:rsidDel="00000000" w:rsidR="00000000" w:rsidRPr="00000000">
        <w:rPr>
          <w:rtl w:val="0"/>
        </w:rPr>
        <w:t xml:space="preserve">(Max 10 renglones, Min 5)</w:t>
      </w:r>
    </w:p>
    <w:p w:rsidR="00000000" w:rsidDel="00000000" w:rsidP="00000000" w:rsidRDefault="00000000" w:rsidRPr="00000000" w14:paraId="0000004F">
      <w:pPr>
        <w:jc w:val="both"/>
        <w:rPr/>
      </w:pPr>
      <w:r w:rsidDel="00000000" w:rsidR="00000000" w:rsidRPr="00000000">
        <w:rPr>
          <w:rtl w:val="0"/>
        </w:rPr>
        <w:t xml:space="preserve">Muchas personas no saben en qué gastan su dinero cada mes, lo que puede llevar a problemas como deudas o falta de ahorro. No tener un control claro de los ingresos y gastos impide tomar buenas decisiones financieras. Por eso, es necesario contar con una herramienta que ayude a organizar el dinero de forma fácil y rápida. Un programa de control de gastos personales permite ver en qué se gasta, cuánto se ahorra y cómo mejorar el manejo del dinero. Esto responde a la necesidad de tener una vida financiera más ordenada y saludable.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color w:val="000000"/>
          <w:sz w:val="32"/>
          <w:szCs w:val="32"/>
          <w:u w:val="none"/>
          <w:shd w:fill="auto" w:val="clear"/>
          <w:vertAlign w:val="baseline"/>
        </w:rPr>
      </w:pPr>
      <w:bookmarkStart w:colFirst="0" w:colLast="0" w:name="_heading=h.1fob9te" w:id="2"/>
      <w:bookmarkEnd w:id="2"/>
      <w:r w:rsidDel="00000000" w:rsidR="00000000" w:rsidRPr="00000000">
        <w:rPr>
          <w:b w:val="1"/>
          <w:bCs w:val="1"/>
          <w:i w:val="0"/>
          <w:iCs w:val="0"/>
          <w:smallCaps w:val="0"/>
          <w:strike w:val="0"/>
          <w:color w:val="000000"/>
          <w:sz w:val="32"/>
          <w:szCs w:val="32"/>
          <w:u w:val="none"/>
          <w:shd w:fill="auto" w:val="clear"/>
          <w:vertAlign w:val="baseline"/>
          <w:rtl w:val="0"/>
        </w:rPr>
        <w:t xml:space="preserve">3.Diagrama de espina de pescado</w:t>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drawing>
          <wp:inline distB="114300" distT="114300" distL="114300" distR="114300">
            <wp:extent cx="5829300" cy="3238500"/>
            <wp:effectExtent b="0" l="0" r="0" t="0"/>
            <wp:docPr id="11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829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color w:val="000000"/>
          <w:sz w:val="32"/>
          <w:szCs w:val="32"/>
          <w:u w:val="none"/>
          <w:shd w:fill="auto" w:val="clear"/>
          <w:vertAlign w:val="baseline"/>
        </w:rPr>
      </w:pPr>
      <w:bookmarkStart w:colFirst="0" w:colLast="0" w:name="_heading=h.3znysh7" w:id="3"/>
      <w:bookmarkEnd w:id="3"/>
      <w:r w:rsidDel="00000000" w:rsidR="00000000" w:rsidRPr="00000000">
        <w:rPr>
          <w:b w:val="1"/>
          <w:bCs w:val="1"/>
          <w:i w:val="0"/>
          <w:iCs w:val="0"/>
          <w:smallCaps w:val="0"/>
          <w:strike w:val="0"/>
          <w:color w:val="000000"/>
          <w:sz w:val="32"/>
          <w:szCs w:val="32"/>
          <w:u w:val="none"/>
          <w:shd w:fill="auto" w:val="clear"/>
          <w:vertAlign w:val="baseline"/>
          <w:rtl w:val="0"/>
        </w:rPr>
        <w:t xml:space="preserve">4. Declaración de la situación</w:t>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spacing w:after="240" w:before="240" w:lineRule="auto"/>
        <w:jc w:val="center"/>
        <w:rPr/>
      </w:pPr>
      <w:r w:rsidDel="00000000" w:rsidR="00000000" w:rsidRPr="00000000">
        <w:rPr>
          <w:rtl w:val="0"/>
        </w:rPr>
        <w:t xml:space="preserve">Es causado</w:t>
      </w:r>
      <w:r w:rsidDel="00000000" w:rsidR="00000000" w:rsidRPr="00000000">
        <w:rPr>
          <w:rtl w:val="0"/>
        </w:rPr>
        <w:t xml:space="preserve"> por la falta de registro y control de gastos, y tiene el efecto de endeudamiento y poca capacidad de ahorro</w:t>
      </w:r>
      <w:r w:rsidDel="00000000" w:rsidR="00000000" w:rsidRPr="00000000">
        <w:rPr>
          <w:b w:val="1"/>
          <w:bCs w:val="1"/>
          <w:rtl w:val="0"/>
        </w:rPr>
        <w:t xml:space="preserve">. </w:t>
      </w:r>
      <w:r w:rsidDel="00000000" w:rsidR="00000000" w:rsidRPr="00000000">
        <w:rPr>
          <w:rtl w:val="0"/>
        </w:rPr>
        <w:t xml:space="preserve">Muchas personas no llevan un control de sus finanzas, lo que genera desorganización y malos hábitos de consumo. Esto dificulta tomar decisiones correctas sobre el uso del dinero. Por eso, es necesario contar con una herramienta que permita registrar ingresos y gastos, y así mejorar el manejo financiero personal.</w:t>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2e75b5"/>
          <w:sz w:val="26"/>
          <w:szCs w:val="26"/>
          <w:u w:val="none"/>
          <w:shd w:fill="auto" w:val="clear"/>
          <w:vertAlign w:val="baseline"/>
        </w:rPr>
      </w:pPr>
      <w:bookmarkStart w:colFirst="0" w:colLast="0" w:name="_heading=h.2et92p0" w:id="4"/>
      <w:bookmarkEnd w:id="4"/>
      <w:r w:rsidDel="00000000" w:rsidR="00000000" w:rsidRPr="00000000">
        <w:rPr>
          <w:b w:val="1"/>
          <w:bCs w:val="1"/>
          <w:i w:val="0"/>
          <w:iCs w:val="0"/>
          <w:smallCaps w:val="0"/>
          <w:strike w:val="0"/>
          <w:color w:val="000000"/>
          <w:sz w:val="32"/>
          <w:szCs w:val="32"/>
          <w:u w:val="none"/>
          <w:shd w:fill="auto" w:val="clear"/>
          <w:vertAlign w:val="baseline"/>
          <w:rtl w:val="0"/>
        </w:rPr>
        <w:t xml:space="preserve">5. Identificación y descripción de los interesados</w:t>
      </w: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pStyle w:val="Heading3"/>
        <w:keepNext w:val="0"/>
        <w:keepLines w:val="0"/>
        <w:jc w:val="center"/>
        <w:rPr>
          <w:sz w:val="26"/>
          <w:szCs w:val="26"/>
        </w:rPr>
      </w:pPr>
      <w:bookmarkStart w:colFirst="0" w:colLast="0" w:name="_heading=h.4efl99jduy6b" w:id="5"/>
      <w:bookmarkEnd w:id="5"/>
      <w:r w:rsidDel="00000000" w:rsidR="00000000" w:rsidRPr="00000000">
        <w:rPr>
          <w:sz w:val="26"/>
          <w:szCs w:val="26"/>
          <w:rtl w:val="0"/>
        </w:rPr>
        <w:t xml:space="preserve">Personas que usarán el sistema</w:t>
      </w:r>
    </w:p>
    <w:p w:rsidR="00000000" w:rsidDel="00000000" w:rsidP="00000000" w:rsidRDefault="00000000" w:rsidRPr="00000000" w14:paraId="00000066">
      <w:pPr>
        <w:numPr>
          <w:ilvl w:val="0"/>
          <w:numId w:val="5"/>
        </w:numPr>
        <w:spacing w:after="240" w:before="240" w:lineRule="auto"/>
        <w:ind w:left="720" w:hanging="360"/>
      </w:pPr>
      <w:r w:rsidDel="00000000" w:rsidR="00000000" w:rsidRPr="00000000">
        <w:rPr>
          <w:rtl w:val="0"/>
        </w:rPr>
        <w:t xml:space="preserve">Usuarios finales</w:t>
      </w:r>
    </w:p>
    <w:p w:rsidR="00000000" w:rsidDel="00000000" w:rsidP="00000000" w:rsidRDefault="00000000" w:rsidRPr="00000000" w14:paraId="00000067">
      <w:pPr>
        <w:spacing w:after="240" w:before="240" w:lineRule="auto"/>
        <w:rPr/>
      </w:pPr>
      <w:r w:rsidDel="00000000" w:rsidR="00000000" w:rsidRPr="00000000">
        <w:rPr/>
        <w:drawing>
          <wp:inline distB="114300" distT="114300" distL="114300" distR="114300">
            <wp:extent cx="1385888" cy="1385888"/>
            <wp:effectExtent b="0" l="0" r="0" t="0"/>
            <wp:docPr id="1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85888" cy="138588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numPr>
          <w:ilvl w:val="0"/>
          <w:numId w:val="5"/>
        </w:numPr>
        <w:spacing w:after="0" w:afterAutospacing="0" w:before="240" w:lineRule="auto"/>
        <w:ind w:left="720" w:hanging="360"/>
        <w:rPr>
          <w:u w:val="none"/>
        </w:rPr>
      </w:pPr>
      <w:r w:rsidDel="00000000" w:rsidR="00000000" w:rsidRPr="00000000">
        <w:rPr>
          <w:rtl w:val="0"/>
        </w:rPr>
        <w:t xml:space="preserve">Administradores del sistema</w:t>
        <w:br w:type="textWrapping"/>
      </w:r>
      <w:r w:rsidDel="00000000" w:rsidR="00000000" w:rsidRPr="00000000">
        <w:rPr/>
        <w:drawing>
          <wp:inline distB="114300" distT="114300" distL="114300" distR="114300">
            <wp:extent cx="1190625" cy="1152525"/>
            <wp:effectExtent b="0" l="0" r="0" t="0"/>
            <wp:docPr id="13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1906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rtl w:val="0"/>
        </w:rPr>
        <w:t xml:space="preserve">Estudiantes</w:t>
      </w:r>
    </w:p>
    <w:p w:rsidR="00000000" w:rsidDel="00000000" w:rsidP="00000000" w:rsidRDefault="00000000" w:rsidRPr="00000000" w14:paraId="0000006B">
      <w:pPr>
        <w:spacing w:after="240" w:before="240" w:lineRule="auto"/>
        <w:rPr/>
      </w:pPr>
      <w:r w:rsidDel="00000000" w:rsidR="00000000" w:rsidRPr="00000000">
        <w:rPr/>
        <w:drawing>
          <wp:inline distB="114300" distT="114300" distL="114300" distR="114300">
            <wp:extent cx="866775" cy="876300"/>
            <wp:effectExtent b="0" l="0" r="0" t="0"/>
            <wp:docPr id="1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8667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jc w:val="center"/>
        <w:rPr>
          <w:sz w:val="26"/>
          <w:szCs w:val="26"/>
        </w:rPr>
      </w:pPr>
      <w:bookmarkStart w:colFirst="0" w:colLast="0" w:name="_heading=h.m7031aj4ikur" w:id="6"/>
      <w:bookmarkEnd w:id="6"/>
      <w:r w:rsidDel="00000000" w:rsidR="00000000" w:rsidRPr="00000000">
        <w:rPr>
          <w:sz w:val="26"/>
          <w:szCs w:val="26"/>
          <w:rtl w:val="0"/>
        </w:rPr>
        <w:t xml:space="preserve">Personas interesadas en el sistema</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t xml:space="preserve">Gerencia</w:t>
        <w:br w:type="textWrapping"/>
      </w:r>
    </w:p>
    <w:p w:rsidR="00000000" w:rsidDel="00000000" w:rsidP="00000000" w:rsidRDefault="00000000" w:rsidRPr="00000000" w14:paraId="0000006E">
      <w:pPr>
        <w:numPr>
          <w:ilvl w:val="0"/>
          <w:numId w:val="7"/>
        </w:numPr>
        <w:spacing w:after="0" w:afterAutospacing="0" w:before="0" w:beforeAutospacing="0" w:lineRule="auto"/>
        <w:ind w:left="720" w:hanging="360"/>
        <w:rPr>
          <w:u w:val="none"/>
        </w:rPr>
      </w:pPr>
      <w:r w:rsidDel="00000000" w:rsidR="00000000" w:rsidRPr="00000000">
        <w:rPr>
          <w:rtl w:val="0"/>
        </w:rPr>
        <w:t xml:space="preserve">Trabajadores independientes</w:t>
        <w:br w:type="textWrapping"/>
      </w:r>
    </w:p>
    <w:p w:rsidR="00000000" w:rsidDel="00000000" w:rsidP="00000000" w:rsidRDefault="00000000" w:rsidRPr="00000000" w14:paraId="0000006F">
      <w:pPr>
        <w:numPr>
          <w:ilvl w:val="0"/>
          <w:numId w:val="7"/>
        </w:numPr>
        <w:spacing w:after="240" w:before="0" w:beforeAutospacing="0" w:lineRule="auto"/>
        <w:ind w:left="720" w:hanging="360"/>
      </w:pPr>
      <w:r w:rsidDel="00000000" w:rsidR="00000000" w:rsidRPr="00000000">
        <w:rPr>
          <w:rtl w:val="0"/>
        </w:rPr>
        <w:t xml:space="preserve">Empleados de oficina</w:t>
      </w:r>
    </w:p>
    <w:p w:rsidR="00000000" w:rsidDel="00000000" w:rsidP="00000000" w:rsidRDefault="00000000" w:rsidRPr="00000000" w14:paraId="00000070">
      <w:pPr>
        <w:pStyle w:val="Heading3"/>
        <w:keepNext w:val="0"/>
        <w:keepLines w:val="0"/>
        <w:jc w:val="center"/>
        <w:rPr>
          <w:sz w:val="26"/>
          <w:szCs w:val="26"/>
        </w:rPr>
      </w:pPr>
      <w:bookmarkStart w:colFirst="0" w:colLast="0" w:name="_heading=h.ojfnpd4zoz4e" w:id="7"/>
      <w:bookmarkEnd w:id="7"/>
      <w:r w:rsidDel="00000000" w:rsidR="00000000" w:rsidRPr="00000000">
        <w:rPr>
          <w:sz w:val="26"/>
          <w:szCs w:val="26"/>
          <w:rtl w:val="0"/>
        </w:rPr>
        <w:t xml:space="preserve">Entidades</w:t>
      </w:r>
    </w:p>
    <w:p w:rsidR="00000000" w:rsidDel="00000000" w:rsidP="00000000" w:rsidRDefault="00000000" w:rsidRPr="00000000" w14:paraId="00000071">
      <w:pPr>
        <w:numPr>
          <w:ilvl w:val="0"/>
          <w:numId w:val="8"/>
        </w:numPr>
        <w:spacing w:after="0" w:afterAutospacing="0" w:before="240" w:lineRule="auto"/>
        <w:ind w:left="720" w:hanging="360"/>
      </w:pPr>
      <w:r w:rsidDel="00000000" w:rsidR="00000000" w:rsidRPr="00000000">
        <w:rPr>
          <w:rtl w:val="0"/>
        </w:rPr>
        <w:t xml:space="preserve">Instituciones educativas</w:t>
        <w:br w:type="textWrapping"/>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Entidades gubernamentales</w:t>
        <w:br w:type="textWrapping"/>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rtl w:val="0"/>
        </w:rPr>
        <w:t xml:space="preserve">Comités técnicos</w:t>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3dy6vkm" w:id="8"/>
      <w:bookmarkEnd w:id="8"/>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5.2 Descripción de Interesados</w:t>
      </w:r>
    </w:p>
    <w:p w:rsidR="00000000" w:rsidDel="00000000" w:rsidP="00000000" w:rsidRDefault="00000000" w:rsidRPr="00000000" w14:paraId="00000075">
      <w:pPr>
        <w:rPr/>
      </w:pPr>
      <w:r w:rsidDel="00000000" w:rsidR="00000000" w:rsidRPr="00000000">
        <w:rPr>
          <w:rtl w:val="0"/>
        </w:rPr>
      </w:r>
    </w:p>
    <w:sdt>
      <w:sdtPr>
        <w:lock w:val="contentLocked"/>
        <w:id w:val="-1811739729"/>
        <w:tag w:val="goog_rdk_0"/>
      </w:sdtPr>
      <w:sdtContent>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ESTUDIANTE</w:t>
                </w:r>
              </w:p>
            </w:tc>
          </w:tr>
          <w:tr>
            <w:trPr>
              <w:cantSplit w:val="0"/>
              <w:trHeight w:val="73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240" w:lineRule="auto"/>
                  <w:rPr/>
                </w:pPr>
                <w:r w:rsidDel="00000000" w:rsidR="00000000" w:rsidRPr="00000000">
                  <w:rPr>
                    <w:rtl w:val="0"/>
                  </w:rPr>
                  <w:t xml:space="preserve">Usuario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RELEVANCIA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 beneficiada por la implementación del sistema de control de gastos personales.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contactoestudiante@ie.edu.co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Usar correctamente la plataforma, registrar sus ingresos y gastos, y reportar posibles errores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CONOCIMIENTOS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Manejo básico de dispositivos móviles y navegación en plataformas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Presente durante sus actividades académicas o personales.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Tener un mejor control de su dinero, evitar gastos innecesarios y lograr sus metas de ahorro.</w:t>
                </w:r>
              </w:p>
            </w:tc>
          </w:tr>
        </w:tbl>
      </w:sdtContent>
    </w:sdt>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t3h5sf" w:id="9"/>
      <w:bookmarkEnd w:id="9"/>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6. Alcance</w:t>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spacing w:after="0" w:line="240" w:lineRule="auto"/>
        <w:ind w:left="720" w:firstLine="0"/>
        <w:jc w:val="both"/>
        <w:rPr/>
      </w:pPr>
      <w:r w:rsidDel="00000000" w:rsidR="00000000" w:rsidRPr="00000000">
        <w:rPr>
          <w:rtl w:val="0"/>
        </w:rPr>
        <w:t xml:space="preserve">El proyecto de control de gastos personales tendrá alcance a nivel local comenzando con estudiantes y ciudadanos de la ciudad de Medellín. La aplicación podrá ser utilizada por cualquier persona interesada en mejorar su organización financiera diaria y permitirá registrar ingresos y egresos, clasificar gastos por categorías y visualizar reportes mensuales. Aunque el desarrollo inicial será básico, se contempla la posibilidad de futuras mejoras como recordatorios automáticos, gráficos interactivos y conexión con cuentas bancarias. El sistema estará disponible en dispositivos móviles y plataformas web facilitando el acceso desde cualquier lugar.</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ind w:left="720" w:firstLine="0"/>
        <w:jc w:val="both"/>
        <w:rPr/>
      </w:pPr>
      <w:r w:rsidDel="00000000" w:rsidR="00000000" w:rsidRPr="00000000">
        <w:rPr>
          <w:rtl w:val="0"/>
        </w:rPr>
        <w:t xml:space="preserve">El alcance del proyecto será en la ciudad de Medellín ya que es posible que la pagina web o aplicación sea utilizada por personas de todos los barrios y estos a su vez se puedan conectar con la policía del cuadrante</w:t>
      </w:r>
      <w:r w:rsidDel="00000000" w:rsidR="00000000" w:rsidRPr="00000000">
        <w:rPr>
          <w:rtl w:val="0"/>
        </w:rPr>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d34og8" w:id="10"/>
      <w:bookmarkEnd w:id="1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7. Objetivos</w:t>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keepNext w:val="1"/>
        <w:keepLines w:val="1"/>
        <w:spacing w:after="240" w:before="240" w:lineRule="auto"/>
        <w:rPr>
          <w:b w:val="1"/>
          <w:bCs w:val="1"/>
          <w:sz w:val="26"/>
          <w:szCs w:val="26"/>
        </w:rPr>
      </w:pPr>
      <w:bookmarkStart w:colFirst="0" w:colLast="0" w:name="_heading=h.17dp8vu" w:id="11"/>
      <w:bookmarkEnd w:id="11"/>
      <w:r w:rsidDel="00000000" w:rsidR="00000000" w:rsidRPr="00000000">
        <w:rPr>
          <w:b w:val="1"/>
          <w:bCs w:val="1"/>
          <w:sz w:val="26"/>
          <w:szCs w:val="26"/>
          <w:rtl w:val="0"/>
        </w:rPr>
        <w:t xml:space="preserve">Objetivo general</w:t>
      </w:r>
    </w:p>
    <w:p w:rsidR="00000000" w:rsidDel="00000000" w:rsidP="00000000" w:rsidRDefault="00000000" w:rsidRPr="00000000" w14:paraId="00000091">
      <w:pPr>
        <w:keepNext w:val="1"/>
        <w:keepLines w:val="1"/>
        <w:spacing w:after="240" w:before="240" w:lineRule="auto"/>
        <w:rPr>
          <w:sz w:val="26"/>
          <w:szCs w:val="26"/>
        </w:rPr>
      </w:pPr>
      <w:bookmarkStart w:colFirst="0" w:colLast="0" w:name="_heading=h.17dp8vu" w:id="11"/>
      <w:bookmarkEnd w:id="11"/>
      <w:r w:rsidDel="00000000" w:rsidR="00000000" w:rsidRPr="00000000">
        <w:rPr>
          <w:sz w:val="26"/>
          <w:szCs w:val="26"/>
          <w:rtl w:val="0"/>
        </w:rPr>
        <w:t xml:space="preserve">Crear un sistema para controlar ingresos y egresos mediante la organización financiera personal en Medellín.</w:t>
      </w:r>
    </w:p>
    <w:p w:rsidR="00000000" w:rsidDel="00000000" w:rsidP="00000000" w:rsidRDefault="00000000" w:rsidRPr="00000000" w14:paraId="00000092">
      <w:pPr>
        <w:keepNext w:val="1"/>
        <w:keepLines w:val="1"/>
        <w:spacing w:after="240" w:before="240" w:lineRule="auto"/>
        <w:rPr>
          <w:b w:val="1"/>
          <w:bCs w:val="1"/>
          <w:sz w:val="26"/>
          <w:szCs w:val="26"/>
        </w:rPr>
      </w:pPr>
      <w:bookmarkStart w:colFirst="0" w:colLast="0" w:name="_heading=h.17dp8vu" w:id="11"/>
      <w:bookmarkEnd w:id="11"/>
      <w:r w:rsidDel="00000000" w:rsidR="00000000" w:rsidRPr="00000000">
        <w:rPr>
          <w:b w:val="1"/>
          <w:bCs w:val="1"/>
          <w:sz w:val="26"/>
          <w:szCs w:val="26"/>
          <w:rtl w:val="0"/>
        </w:rPr>
        <w:t xml:space="preserve">Objetivos específicos</w:t>
      </w:r>
    </w:p>
    <w:p w:rsidR="00000000" w:rsidDel="00000000" w:rsidP="00000000" w:rsidRDefault="00000000" w:rsidRPr="00000000" w14:paraId="00000093">
      <w:pPr>
        <w:keepNext w:val="1"/>
        <w:keepLines w:val="1"/>
        <w:numPr>
          <w:ilvl w:val="0"/>
          <w:numId w:val="6"/>
        </w:numPr>
        <w:spacing w:after="0" w:afterAutospacing="0" w:before="240" w:lineRule="auto"/>
        <w:ind w:left="720" w:hanging="360"/>
        <w:rPr>
          <w:sz w:val="26"/>
          <w:szCs w:val="26"/>
        </w:rPr>
      </w:pPr>
      <w:bookmarkStart w:colFirst="0" w:colLast="0" w:name="_heading=h.17dp8vu" w:id="11"/>
      <w:bookmarkEnd w:id="11"/>
      <w:r w:rsidDel="00000000" w:rsidR="00000000" w:rsidRPr="00000000">
        <w:rPr>
          <w:sz w:val="26"/>
          <w:szCs w:val="26"/>
          <w:rtl w:val="0"/>
        </w:rPr>
        <w:t xml:space="preserve">Clasificar los movimientos en categorías de ingresos y egresos financieros.</w:t>
        <w:br w:type="textWrapping"/>
      </w:r>
    </w:p>
    <w:p w:rsidR="00000000" w:rsidDel="00000000" w:rsidP="00000000" w:rsidRDefault="00000000" w:rsidRPr="00000000" w14:paraId="00000094">
      <w:pPr>
        <w:keepNext w:val="1"/>
        <w:keepLines w:val="1"/>
        <w:numPr>
          <w:ilvl w:val="0"/>
          <w:numId w:val="6"/>
        </w:numPr>
        <w:spacing w:after="0" w:afterAutospacing="0" w:before="0" w:beforeAutospacing="0" w:lineRule="auto"/>
        <w:ind w:left="720" w:hanging="360"/>
        <w:rPr>
          <w:sz w:val="26"/>
          <w:szCs w:val="26"/>
        </w:rPr>
      </w:pPr>
      <w:bookmarkStart w:colFirst="0" w:colLast="0" w:name="_heading=h.17dp8vu" w:id="11"/>
      <w:bookmarkEnd w:id="11"/>
      <w:r w:rsidDel="00000000" w:rsidR="00000000" w:rsidRPr="00000000">
        <w:rPr>
          <w:sz w:val="26"/>
          <w:szCs w:val="26"/>
          <w:rtl w:val="0"/>
        </w:rPr>
        <w:t xml:space="preserve">Diseñar una interfaz ágil para registrar ingresos y gastos.</w:t>
        <w:br w:type="textWrapping"/>
      </w:r>
    </w:p>
    <w:p w:rsidR="00000000" w:rsidDel="00000000" w:rsidP="00000000" w:rsidRDefault="00000000" w:rsidRPr="00000000" w14:paraId="00000095">
      <w:pPr>
        <w:keepNext w:val="1"/>
        <w:keepLines w:val="1"/>
        <w:numPr>
          <w:ilvl w:val="0"/>
          <w:numId w:val="6"/>
        </w:numPr>
        <w:spacing w:after="240" w:before="0" w:beforeAutospacing="0" w:lineRule="auto"/>
        <w:ind w:left="720" w:hanging="360"/>
        <w:rPr>
          <w:sz w:val="26"/>
          <w:szCs w:val="26"/>
        </w:rPr>
      </w:pPr>
      <w:bookmarkStart w:colFirst="0" w:colLast="0" w:name="_heading=h.17dp8vu" w:id="11"/>
      <w:bookmarkEnd w:id="11"/>
      <w:r w:rsidDel="00000000" w:rsidR="00000000" w:rsidRPr="00000000">
        <w:rPr>
          <w:sz w:val="26"/>
          <w:szCs w:val="26"/>
          <w:rtl w:val="0"/>
        </w:rPr>
        <w:t xml:space="preserve">Mostrar reportes y gráficas de egresos y ingresos mensuales, permitir consultar y editar el historial financiero.</w:t>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17dp8vu" w:id="11"/>
      <w:bookmarkEnd w:id="11"/>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rdcrjn" w:id="12"/>
      <w:bookmarkEnd w:id="1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8.Visión del producto</w:t>
      </w:r>
    </w:p>
    <w:p w:rsidR="00000000" w:rsidDel="00000000" w:rsidP="00000000" w:rsidRDefault="00000000" w:rsidRPr="00000000" w14:paraId="000000A4">
      <w:pPr>
        <w:jc w:val="center"/>
        <w:rPr/>
      </w:pPr>
      <w:r w:rsidDel="00000000" w:rsidR="00000000" w:rsidRPr="00000000">
        <w:rPr>
          <w:rtl w:val="0"/>
        </w:rPr>
        <w:t xml:space="preserve">(Max 10 renglones, no debe usar esos colores)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El Control de Gastos Personales es un servicio creado para ayudar a las personas a entender mejor cómo manejan su dinero. Muchas veces los gastos diarios no se registran y al final del mes no se tiene claridad sobre en qué se fue el ingreso. Esta herramienta permite llevar un control ordenado de los gastos y los ingresos de manera sencilla. Con esta información, el usuario puede identificar hábitos de consumo. También facilita la toma de decisiones más conscientes. El servicio promueve una mejor organización financiera. Además, ayuda a establecer metas de ahorro realistas. Su uso es simple y accesible para cualquier persona. No se requieren conocimientos técnicos. El objetivo principal es mejorar la estabilidad económica personal.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0"/>
          <w:bCs w:val="0"/>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32"/>
          <w:szCs w:val="32"/>
        </w:rPr>
      </w:pPr>
      <w:r w:rsidDel="00000000" w:rsidR="00000000" w:rsidRPr="00000000">
        <w:rPr>
          <w:rtl w:val="0"/>
        </w:rPr>
        <w:t xml:space="preserve">Es un servicio pensado para personas que desean organizar mejor sus finanzas personales. Muchas veces el dinero se gasta sin un control claro durante el mes. El Control de Gastos Personales es una plataforma web fácil de usar. Permite registrar ingresos y gastos de forma rápida. La información se muestra de manera clara y comprensible. Esto ayuda a reconocer patrones de consumo. A diferencia de llevar cuentas en papel, la plataforma mantiene todo organizado. El usuario puede consultar sus datos en cualquier momento. El servicio fomenta el ahorro constante. También contribuye a mantener un equilibrio financiero.o no llevar ningún control, esta solución ofrece una manera práctica y accesible de mantener un equilibrio financiero en la vida cotidiana.</w:t>
      </w:r>
      <w:r w:rsidDel="00000000" w:rsidR="00000000" w:rsidRPr="00000000">
        <w:rPr>
          <w:rtl w:val="0"/>
        </w:rPr>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sz w:val="32"/>
          <w:szCs w:val="32"/>
        </w:rPr>
      </w:pPr>
      <w:bookmarkStart w:colFirst="0" w:colLast="0" w:name="_heading=h.26in1rg" w:id="13"/>
      <w:bookmarkEnd w:id="1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9. Tablero visión del producto</w:t>
      </w:r>
      <w:r w:rsidDel="00000000" w:rsidR="00000000" w:rsidRPr="00000000">
        <w:rPr>
          <w:rtl w:val="0"/>
        </w:rPr>
      </w:r>
    </w:p>
    <w:p w:rsidR="00000000" w:rsidDel="00000000" w:rsidP="00000000" w:rsidRDefault="00000000" w:rsidRPr="00000000" w14:paraId="000000AA">
      <w:pPr>
        <w:jc w:val="center"/>
        <w:rPr/>
      </w:pPr>
      <w:r w:rsidDel="00000000" w:rsidR="00000000" w:rsidRPr="00000000">
        <w:rPr>
          <w:rtl w:val="0"/>
        </w:rPr>
      </w:r>
    </w:p>
    <w:sdt>
      <w:sdtPr>
        <w:lock w:val="contentLocked"/>
        <w:id w:val="1139840519"/>
        <w:tag w:val="goog_rdk_1"/>
      </w:sdtPr>
      <w:sdtContent>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835"/>
            <w:gridCol w:w="2565"/>
            <w:gridCol w:w="2400"/>
            <w:tblGridChange w:id="0">
              <w:tblGrid>
                <w:gridCol w:w="3000"/>
                <w:gridCol w:w="2835"/>
                <w:gridCol w:w="2565"/>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Grupo objetivo de interesados: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Personas que desean controlar sus gastos personales. Personas que buscan organizar mejor su dinero. Usuarios que quieren saber en qué se va su ingreso mensual. Personas con gastos fijos y variables. Estudiantes que administran su propio dinero. Trabajadores que quieren evitar deudas. Personas que desean mejorar sus hábitos de consumo. Usuarios que quieren ahorrar de forma constante. Personas sin conocimientos financieros avanzados. Personas que buscan mayor tranquilidad económica.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Necesidades de los interesados: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Saber en qué se gasta el dinero. Tener un control claro de ingresos y egresos. Evitar gastos innecesarios. Organizar el presupuesto mensual. Ahorrar para metas personales. Identificar hábitos de consumo. Reducir el desorden financiero. Tomar mejores decisiones económicas. Prepararse para imprevistos. Mantener estabilidad financiera.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Características del producto: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simple de ingresos y gastos. Organización automática por categorías. Visualización clara de la información. Plataforma web fácil de usar. Acceso desde cualquier dispositivo. Interfaz amigable. Datos ordenados por mes. Actualización rápida de gastos. Herramientas básicas de análisis. Uso sin conocimientos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Beneficios: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control del dinero. Mejor organización financiera. Ahorro constante. Menos estrés económico. Decisiones financieras más conscientes. Visión clara de los gastos. Mejor manejo del presupuesto. Prevención de deudas. Mayor tranquilidad personal. Mejora en la calidad de vida.</w:t>
                </w:r>
              </w:p>
            </w:tc>
          </w:tr>
        </w:tbl>
      </w:sdtContent>
    </w:sdt>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right"/>
        <w:rPr>
          <w:i w:val="1"/>
          <w:iCs w:val="1"/>
        </w:rPr>
      </w:pPr>
      <w:r w:rsidDel="00000000" w:rsidR="00000000" w:rsidRPr="00000000">
        <w:rPr>
          <w:i w:val="1"/>
          <w:iCs w:val="1"/>
          <w:rtl w:val="0"/>
        </w:rPr>
        <w:t xml:space="preserve">Finaliza etapa análisis</w:t>
      </w:r>
    </w:p>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i w:val="0"/>
          <w:iCs w:val="0"/>
          <w:smallCaps w:val="0"/>
          <w:strike w:val="0"/>
          <w:color w:val="000000"/>
          <w:sz w:val="32"/>
          <w:szCs w:val="32"/>
          <w:u w:val="none"/>
          <w:shd w:fill="auto" w:val="clear"/>
          <w:vertAlign w:val="baseline"/>
        </w:rPr>
      </w:pPr>
      <w:bookmarkStart w:colFirst="0" w:colLast="0" w:name="_heading=h.lnxbz9" w:id="14"/>
      <w:bookmarkEnd w:id="14"/>
      <w:r w:rsidDel="00000000" w:rsidR="00000000" w:rsidRPr="00000000">
        <w:rPr>
          <w:i w:val="0"/>
          <w:iCs w:val="0"/>
          <w:smallCaps w:val="0"/>
          <w:strike w:val="0"/>
          <w:color w:val="000000"/>
          <w:sz w:val="32"/>
          <w:szCs w:val="32"/>
          <w:u w:val="none"/>
          <w:shd w:fill="auto" w:val="clear"/>
          <w:vertAlign w:val="baseline"/>
          <w:rtl w:val="0"/>
        </w:rPr>
        <w:t xml:space="preserve">10. Requisitos funcionales</w:t>
      </w:r>
    </w:p>
    <w:p w:rsidR="00000000" w:rsidDel="00000000" w:rsidP="00000000" w:rsidRDefault="00000000" w:rsidRPr="00000000" w14:paraId="000000C0">
      <w:pPr>
        <w:jc w:val="center"/>
        <w:rPr/>
      </w:pPr>
      <w:r w:rsidDel="00000000" w:rsidR="00000000" w:rsidRPr="00000000">
        <w:rPr>
          <w:rtl w:val="0"/>
        </w:rPr>
        <w:t xml:space="preserve">(Deben describir TODOS los requisitos funcionales de su sistema)</w:t>
      </w:r>
    </w:p>
    <w:p w:rsidR="00000000" w:rsidDel="00000000" w:rsidP="00000000" w:rsidRDefault="00000000" w:rsidRPr="00000000" w14:paraId="000000C1">
      <w:pPr>
        <w:pStyle w:val="Heading2"/>
        <w:keepNext w:val="0"/>
        <w:keepLines w:val="0"/>
        <w:spacing w:after="80" w:before="360" w:lineRule="auto"/>
        <w:jc w:val="center"/>
        <w:rPr>
          <w:b w:val="1"/>
          <w:bCs w:val="1"/>
          <w:color w:val="000000"/>
          <w:sz w:val="36"/>
          <w:szCs w:val="36"/>
        </w:rPr>
      </w:pPr>
      <w:bookmarkStart w:colFirst="0" w:colLast="0" w:name="_heading=h.djfejht1ek8s" w:id="15"/>
      <w:bookmarkEnd w:id="15"/>
      <w:r w:rsidDel="00000000" w:rsidR="00000000" w:rsidRPr="00000000">
        <w:rPr>
          <w:b w:val="1"/>
          <w:bCs w:val="1"/>
          <w:color w:val="000000"/>
          <w:sz w:val="36"/>
          <w:szCs w:val="36"/>
          <w:rtl w:val="0"/>
        </w:rPr>
        <w:t xml:space="preserve">Usuarios finales</w:t>
      </w:r>
    </w:p>
    <w:p w:rsidR="00000000" w:rsidDel="00000000" w:rsidP="00000000" w:rsidRDefault="00000000" w:rsidRPr="00000000" w14:paraId="000000C2">
      <w:pPr>
        <w:numPr>
          <w:ilvl w:val="0"/>
          <w:numId w:val="1"/>
        </w:numPr>
        <w:spacing w:after="0" w:afterAutospacing="0" w:before="240" w:lineRule="auto"/>
        <w:ind w:left="720" w:hanging="360"/>
        <w:rPr>
          <w:u w:val="none"/>
        </w:rPr>
      </w:pPr>
      <w:r w:rsidDel="00000000" w:rsidR="00000000" w:rsidRPr="00000000">
        <w:rPr>
          <w:rtl w:val="0"/>
        </w:rPr>
        <w:t xml:space="preserve"> </w:t>
      </w:r>
      <w:r w:rsidDel="00000000" w:rsidR="00000000" w:rsidRPr="00000000">
        <w:rPr>
          <w:rtl w:val="0"/>
        </w:rPr>
        <w:t xml:space="preserve">Registrar ingresos y gastos de forma rápida y sencilla.</w:t>
      </w:r>
    </w:p>
    <w:p w:rsidR="00000000" w:rsidDel="00000000" w:rsidP="00000000" w:rsidRDefault="00000000" w:rsidRPr="00000000" w14:paraId="000000C3">
      <w:pPr>
        <w:numPr>
          <w:ilvl w:val="0"/>
          <w:numId w:val="1"/>
        </w:numPr>
        <w:spacing w:after="0" w:afterAutospacing="0" w:before="0" w:beforeAutospacing="0" w:lineRule="auto"/>
        <w:ind w:left="720" w:hanging="360"/>
        <w:rPr>
          <w:u w:val="none"/>
        </w:rPr>
      </w:pPr>
      <w:r w:rsidDel="00000000" w:rsidR="00000000" w:rsidRPr="00000000">
        <w:rPr>
          <w:rtl w:val="0"/>
        </w:rPr>
        <w:t xml:space="preserve">Ver un resumen mensual de cuánto dinero entra y de cuánto sale de su cuenta.</w:t>
      </w:r>
    </w:p>
    <w:p w:rsidR="00000000" w:rsidDel="00000000" w:rsidP="00000000" w:rsidRDefault="00000000" w:rsidRPr="00000000" w14:paraId="000000C4">
      <w:pPr>
        <w:numPr>
          <w:ilvl w:val="0"/>
          <w:numId w:val="1"/>
        </w:numPr>
        <w:spacing w:after="0" w:afterAutospacing="0" w:before="0" w:beforeAutospacing="0" w:lineRule="auto"/>
        <w:ind w:left="720" w:hanging="360"/>
        <w:rPr>
          <w:u w:val="none"/>
        </w:rPr>
      </w:pPr>
      <w:r w:rsidDel="00000000" w:rsidR="00000000" w:rsidRPr="00000000">
        <w:rPr>
          <w:rtl w:val="0"/>
        </w:rPr>
        <w:t xml:space="preserve">Crear y modificar categorías de gastos, por ejemplo: comida, transporte, dinero,etc.</w:t>
      </w:r>
    </w:p>
    <w:p w:rsidR="00000000" w:rsidDel="00000000" w:rsidP="00000000" w:rsidRDefault="00000000" w:rsidRPr="00000000" w14:paraId="000000C5">
      <w:pPr>
        <w:numPr>
          <w:ilvl w:val="0"/>
          <w:numId w:val="1"/>
        </w:numPr>
        <w:spacing w:after="0" w:afterAutospacing="0" w:before="0" w:beforeAutospacing="0" w:lineRule="auto"/>
        <w:ind w:left="720" w:hanging="360"/>
        <w:rPr>
          <w:u w:val="none"/>
        </w:rPr>
      </w:pPr>
      <w:r w:rsidDel="00000000" w:rsidR="00000000" w:rsidRPr="00000000">
        <w:rPr>
          <w:rtl w:val="0"/>
        </w:rPr>
        <w:t xml:space="preserve">Recibir avisos cuando se acerquen a un límite de gasto definido.</w:t>
      </w:r>
    </w:p>
    <w:p w:rsidR="00000000" w:rsidDel="00000000" w:rsidP="00000000" w:rsidRDefault="00000000" w:rsidRPr="00000000" w14:paraId="000000C6">
      <w:pPr>
        <w:numPr>
          <w:ilvl w:val="0"/>
          <w:numId w:val="1"/>
        </w:numPr>
        <w:spacing w:after="240" w:before="0" w:beforeAutospacing="0" w:lineRule="auto"/>
        <w:ind w:left="720" w:hanging="360"/>
        <w:rPr>
          <w:u w:val="none"/>
        </w:rPr>
      </w:pPr>
      <w:r w:rsidDel="00000000" w:rsidR="00000000" w:rsidRPr="00000000">
        <w:rPr>
          <w:rtl w:val="0"/>
        </w:rPr>
        <w:t xml:space="preserve">Generar reportes simples, en gráficos o en tablas, para entender mejor sus finanzas.</w:t>
      </w:r>
    </w:p>
    <w:p w:rsidR="00000000" w:rsidDel="00000000" w:rsidP="00000000" w:rsidRDefault="00000000" w:rsidRPr="00000000" w14:paraId="000000C7">
      <w:pPr>
        <w:spacing w:after="240" w:before="240" w:lineRule="auto"/>
        <w:ind w:left="720" w:firstLine="0"/>
        <w:rPr/>
      </w:pPr>
      <w:r w:rsidDel="00000000" w:rsidR="00000000" w:rsidRPr="00000000">
        <w:rPr>
          <w:rtl w:val="0"/>
        </w:rPr>
      </w:r>
    </w:p>
    <w:p w:rsidR="00000000" w:rsidDel="00000000" w:rsidP="00000000" w:rsidRDefault="00000000" w:rsidRPr="00000000" w14:paraId="000000C8">
      <w:pPr>
        <w:pStyle w:val="Heading2"/>
        <w:keepNext w:val="0"/>
        <w:keepLines w:val="0"/>
        <w:spacing w:after="80" w:before="360" w:lineRule="auto"/>
        <w:jc w:val="center"/>
        <w:rPr>
          <w:b w:val="1"/>
          <w:bCs w:val="1"/>
          <w:color w:val="000000"/>
          <w:sz w:val="36"/>
          <w:szCs w:val="36"/>
        </w:rPr>
      </w:pPr>
      <w:bookmarkStart w:colFirst="0" w:colLast="0" w:name="_heading=h.tnwz7sovhxjh" w:id="16"/>
      <w:bookmarkEnd w:id="16"/>
      <w:r w:rsidDel="00000000" w:rsidR="00000000" w:rsidRPr="00000000">
        <w:rPr>
          <w:b w:val="1"/>
          <w:bCs w:val="1"/>
          <w:color w:val="000000"/>
          <w:sz w:val="36"/>
          <w:szCs w:val="36"/>
          <w:rtl w:val="0"/>
        </w:rPr>
        <w:t xml:space="preserve"> Administradores del sistema</w:t>
      </w:r>
    </w:p>
    <w:p w:rsidR="00000000" w:rsidDel="00000000" w:rsidP="00000000" w:rsidRDefault="00000000" w:rsidRPr="00000000" w14:paraId="000000C9">
      <w:pPr>
        <w:numPr>
          <w:ilvl w:val="0"/>
          <w:numId w:val="4"/>
        </w:numPr>
        <w:spacing w:after="0" w:afterAutospacing="0" w:before="240" w:lineRule="auto"/>
        <w:ind w:left="720" w:hanging="360"/>
        <w:rPr/>
      </w:pPr>
      <w:r w:rsidDel="00000000" w:rsidR="00000000" w:rsidRPr="00000000">
        <w:rPr>
          <w:rtl w:val="0"/>
        </w:rPr>
        <w:t xml:space="preserve">Crear y administrar cuentas de usuarios para activar, desactivar, recuperar acceso a datos importantes.</w:t>
      </w:r>
    </w:p>
    <w:p w:rsidR="00000000" w:rsidDel="00000000" w:rsidP="00000000" w:rsidRDefault="00000000" w:rsidRPr="00000000" w14:paraId="000000CA">
      <w:pPr>
        <w:numPr>
          <w:ilvl w:val="0"/>
          <w:numId w:val="4"/>
        </w:numPr>
        <w:spacing w:after="0" w:afterAutospacing="0" w:before="0" w:beforeAutospacing="0" w:lineRule="auto"/>
        <w:ind w:left="720" w:hanging="360"/>
        <w:rPr/>
      </w:pPr>
      <w:r w:rsidDel="00000000" w:rsidR="00000000" w:rsidRPr="00000000">
        <w:rPr>
          <w:rtl w:val="0"/>
        </w:rPr>
        <w:t xml:space="preserve">Definir permisos para que cada usuario vea solo lo que le corresponde.</w:t>
      </w:r>
    </w:p>
    <w:p w:rsidR="00000000" w:rsidDel="00000000" w:rsidP="00000000" w:rsidRDefault="00000000" w:rsidRPr="00000000" w14:paraId="000000CB">
      <w:pPr>
        <w:numPr>
          <w:ilvl w:val="0"/>
          <w:numId w:val="4"/>
        </w:numPr>
        <w:spacing w:after="0" w:afterAutospacing="0" w:before="0" w:beforeAutospacing="0" w:lineRule="auto"/>
        <w:ind w:left="720" w:hanging="360"/>
        <w:rPr/>
      </w:pPr>
      <w:r w:rsidDel="00000000" w:rsidR="00000000" w:rsidRPr="00000000">
        <w:rPr>
          <w:rtl w:val="0"/>
        </w:rPr>
        <w:t xml:space="preserve">Revisar y asegurar que el sistema funcione correctamente y no registre un error del sistema o tipo gráfico</w:t>
      </w:r>
    </w:p>
    <w:p w:rsidR="00000000" w:rsidDel="00000000" w:rsidP="00000000" w:rsidRDefault="00000000" w:rsidRPr="00000000" w14:paraId="000000CC">
      <w:pPr>
        <w:numPr>
          <w:ilvl w:val="0"/>
          <w:numId w:val="4"/>
        </w:numPr>
        <w:spacing w:after="0" w:afterAutospacing="0" w:before="0" w:beforeAutospacing="0" w:lineRule="auto"/>
        <w:ind w:left="720" w:hanging="360"/>
        <w:rPr/>
      </w:pPr>
      <w:r w:rsidDel="00000000" w:rsidR="00000000" w:rsidRPr="00000000">
        <w:rPr>
          <w:rtl w:val="0"/>
        </w:rPr>
        <w:t xml:space="preserve">Hacer copias de seguridad de la información para evitar pérdidas que afecten el gatos y la cuenta del usuario.</w:t>
      </w:r>
    </w:p>
    <w:p w:rsidR="00000000" w:rsidDel="00000000" w:rsidP="00000000" w:rsidRDefault="00000000" w:rsidRPr="00000000" w14:paraId="000000CD">
      <w:pPr>
        <w:numPr>
          <w:ilvl w:val="0"/>
          <w:numId w:val="4"/>
        </w:numPr>
        <w:spacing w:after="0" w:afterAutospacing="0" w:before="0" w:beforeAutospacing="0" w:lineRule="auto"/>
        <w:ind w:left="720" w:hanging="360"/>
        <w:rPr/>
      </w:pPr>
      <w:r w:rsidDel="00000000" w:rsidR="00000000" w:rsidRPr="00000000">
        <w:rPr>
          <w:rtl w:val="0"/>
        </w:rPr>
        <w:t xml:space="preserve">Actualizar el sistema con nuevas funciones sin afectar los datos existentes y herramientas para el gasto.</w:t>
      </w:r>
    </w:p>
    <w:p w:rsidR="00000000" w:rsidDel="00000000" w:rsidP="00000000" w:rsidRDefault="00000000" w:rsidRPr="00000000" w14:paraId="000000CE">
      <w:pPr>
        <w:numPr>
          <w:ilvl w:val="0"/>
          <w:numId w:val="4"/>
        </w:numPr>
        <w:spacing w:after="240" w:before="0" w:beforeAutospacing="0" w:lineRule="auto"/>
        <w:ind w:left="720" w:hanging="360"/>
        <w:rPr/>
      </w:pPr>
      <w:r w:rsidDel="00000000" w:rsidR="00000000" w:rsidRPr="00000000">
        <w:rPr>
          <w:rtl w:val="0"/>
        </w:rPr>
        <w:t xml:space="preserve">Consultar estadísticas generales de uso para mejorar el servicio del usuario.</w:t>
      </w:r>
    </w:p>
    <w:p w:rsidR="00000000" w:rsidDel="00000000" w:rsidP="00000000" w:rsidRDefault="00000000" w:rsidRPr="00000000" w14:paraId="000000CF">
      <w:pPr>
        <w:pStyle w:val="Heading2"/>
        <w:keepNext w:val="0"/>
        <w:keepLines w:val="0"/>
        <w:spacing w:after="80" w:before="360" w:lineRule="auto"/>
        <w:jc w:val="center"/>
        <w:rPr/>
      </w:pPr>
      <w:bookmarkStart w:colFirst="0" w:colLast="0" w:name="_heading=h.5x4lguywpwum" w:id="17"/>
      <w:bookmarkEnd w:id="17"/>
      <w:r w:rsidDel="00000000" w:rsidR="00000000" w:rsidRPr="00000000">
        <w:rPr>
          <w:b w:val="1"/>
          <w:bCs w:val="1"/>
          <w:color w:val="000000"/>
          <w:sz w:val="34"/>
          <w:szCs w:val="34"/>
          <w:rtl w:val="0"/>
        </w:rPr>
        <w:t xml:space="preserve"> </w:t>
      </w:r>
      <w:r w:rsidDel="00000000" w:rsidR="00000000" w:rsidRPr="00000000">
        <w:rPr>
          <w:rtl w:val="0"/>
        </w:rPr>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i w:val="0"/>
          <w:iCs w:val="0"/>
          <w:smallCaps w:val="0"/>
          <w:strike w:val="0"/>
          <w:color w:val="000000"/>
          <w:sz w:val="32"/>
          <w:szCs w:val="32"/>
          <w:u w:val="none"/>
          <w:shd w:fill="auto" w:val="clear"/>
          <w:vertAlign w:val="baseline"/>
        </w:rPr>
      </w:pPr>
      <w:bookmarkStart w:colFirst="0" w:colLast="0" w:name="_heading=h.35nkun2" w:id="18"/>
      <w:bookmarkEnd w:id="18"/>
      <w:r w:rsidDel="00000000" w:rsidR="00000000" w:rsidRPr="00000000">
        <w:rPr>
          <w:i w:val="0"/>
          <w:iCs w:val="0"/>
          <w:smallCaps w:val="0"/>
          <w:strike w:val="0"/>
          <w:color w:val="000000"/>
          <w:sz w:val="32"/>
          <w:szCs w:val="32"/>
          <w:u w:val="none"/>
          <w:shd w:fill="auto" w:val="clear"/>
          <w:vertAlign w:val="baseline"/>
          <w:rtl w:val="0"/>
        </w:rPr>
        <w:t xml:space="preserve">11.Requisitos No funcionales</w:t>
      </w:r>
    </w:p>
    <w:p w:rsidR="00000000" w:rsidDel="00000000" w:rsidP="00000000" w:rsidRDefault="00000000" w:rsidRPr="00000000" w14:paraId="000000D1">
      <w:pPr>
        <w:jc w:val="center"/>
        <w:rPr/>
      </w:pPr>
      <w:r w:rsidDel="00000000" w:rsidR="00000000" w:rsidRPr="00000000">
        <w:rPr>
          <w:rtl w:val="0"/>
        </w:rPr>
        <w:t xml:space="preserve">(Deben describir TODOS los requisitos no funcionales de su sistema)</w:t>
      </w:r>
    </w:p>
    <w:p w:rsidR="00000000" w:rsidDel="00000000" w:rsidP="00000000" w:rsidRDefault="00000000" w:rsidRPr="00000000" w14:paraId="000000D2">
      <w:pPr>
        <w:pStyle w:val="Heading2"/>
        <w:keepNext w:val="0"/>
        <w:keepLines w:val="0"/>
        <w:spacing w:after="80" w:before="360" w:lineRule="auto"/>
        <w:jc w:val="center"/>
        <w:rPr>
          <w:b w:val="1"/>
          <w:bCs w:val="1"/>
          <w:color w:val="000000"/>
          <w:sz w:val="34"/>
          <w:szCs w:val="34"/>
        </w:rPr>
      </w:pPr>
      <w:bookmarkStart w:colFirst="0" w:colLast="0" w:name="_heading=h.5tjnij1q4o3y" w:id="19"/>
      <w:bookmarkEnd w:id="19"/>
      <w:r w:rsidDel="00000000" w:rsidR="00000000" w:rsidRPr="00000000">
        <w:rPr>
          <w:b w:val="1"/>
          <w:bCs w:val="1"/>
          <w:color w:val="000000"/>
          <w:sz w:val="34"/>
          <w:szCs w:val="34"/>
          <w:rtl w:val="0"/>
        </w:rPr>
        <w:t xml:space="preserve">Usuarios finales</w:t>
      </w:r>
    </w:p>
    <w:p w:rsidR="00000000" w:rsidDel="00000000" w:rsidP="00000000" w:rsidRDefault="00000000" w:rsidRPr="00000000" w14:paraId="000000D3">
      <w:pPr>
        <w:numPr>
          <w:ilvl w:val="0"/>
          <w:numId w:val="9"/>
        </w:numPr>
        <w:spacing w:after="0" w:afterAutospacing="0" w:before="240" w:lineRule="auto"/>
        <w:ind w:left="720" w:hanging="360"/>
        <w:rPr/>
      </w:pPr>
      <w:r w:rsidDel="00000000" w:rsidR="00000000" w:rsidRPr="00000000">
        <w:rPr>
          <w:rtl w:val="0"/>
        </w:rPr>
        <w:t xml:space="preserve">El sistema debe ser fácil de usar, con pantallas claras y simples.</w:t>
      </w:r>
    </w:p>
    <w:p w:rsidR="00000000" w:rsidDel="00000000" w:rsidP="00000000" w:rsidRDefault="00000000" w:rsidRPr="00000000" w14:paraId="000000D4">
      <w:pPr>
        <w:numPr>
          <w:ilvl w:val="0"/>
          <w:numId w:val="9"/>
        </w:numPr>
        <w:spacing w:after="0" w:afterAutospacing="0" w:before="0" w:beforeAutospacing="0" w:lineRule="auto"/>
        <w:ind w:left="720" w:hanging="360"/>
        <w:rPr/>
      </w:pPr>
      <w:r w:rsidDel="00000000" w:rsidR="00000000" w:rsidRPr="00000000">
        <w:rPr>
          <w:rtl w:val="0"/>
        </w:rPr>
        <w:t xml:space="preserve">Debe funcionar rápido al registrar o consultar datos.</w:t>
      </w:r>
    </w:p>
    <w:p w:rsidR="00000000" w:rsidDel="00000000" w:rsidP="00000000" w:rsidRDefault="00000000" w:rsidRPr="00000000" w14:paraId="000000D5">
      <w:pPr>
        <w:numPr>
          <w:ilvl w:val="0"/>
          <w:numId w:val="9"/>
        </w:numPr>
        <w:spacing w:after="0" w:afterAutospacing="0" w:before="0" w:beforeAutospacing="0" w:lineRule="auto"/>
        <w:ind w:left="720" w:hanging="360"/>
        <w:rPr/>
      </w:pPr>
      <w:r w:rsidDel="00000000" w:rsidR="00000000" w:rsidRPr="00000000">
        <w:rPr>
          <w:rtl w:val="0"/>
        </w:rPr>
        <w:t xml:space="preserve">La información debe estar protegida para que nadie más pueda verla sin permiso.</w:t>
      </w:r>
    </w:p>
    <w:p w:rsidR="00000000" w:rsidDel="00000000" w:rsidP="00000000" w:rsidRDefault="00000000" w:rsidRPr="00000000" w14:paraId="000000D6">
      <w:pPr>
        <w:numPr>
          <w:ilvl w:val="0"/>
          <w:numId w:val="9"/>
        </w:numPr>
        <w:spacing w:after="0" w:afterAutospacing="0" w:before="0" w:beforeAutospacing="0" w:lineRule="auto"/>
        <w:ind w:left="720" w:hanging="360"/>
        <w:rPr/>
      </w:pPr>
      <w:r w:rsidDel="00000000" w:rsidR="00000000" w:rsidRPr="00000000">
        <w:rPr>
          <w:rtl w:val="0"/>
        </w:rPr>
        <w:t xml:space="preserve">Debe estar disponible en todo momento, sin caídas frecuentes.</w:t>
      </w:r>
    </w:p>
    <w:p w:rsidR="00000000" w:rsidDel="00000000" w:rsidP="00000000" w:rsidRDefault="00000000" w:rsidRPr="00000000" w14:paraId="000000D7">
      <w:pPr>
        <w:numPr>
          <w:ilvl w:val="0"/>
          <w:numId w:val="9"/>
        </w:numPr>
        <w:spacing w:after="0" w:afterAutospacing="0" w:before="0" w:beforeAutospacing="0" w:lineRule="auto"/>
        <w:ind w:left="720" w:hanging="360"/>
        <w:rPr/>
      </w:pPr>
      <w:r w:rsidDel="00000000" w:rsidR="00000000" w:rsidRPr="00000000">
        <w:rPr>
          <w:rtl w:val="0"/>
        </w:rPr>
        <w:t xml:space="preserve">Debe poder usarse desde distintos dispositivos (computadora, celular, tablet).</w:t>
      </w:r>
    </w:p>
    <w:p w:rsidR="00000000" w:rsidDel="00000000" w:rsidP="00000000" w:rsidRDefault="00000000" w:rsidRPr="00000000" w14:paraId="000000D8">
      <w:pPr>
        <w:numPr>
          <w:ilvl w:val="0"/>
          <w:numId w:val="9"/>
        </w:numPr>
        <w:spacing w:after="240" w:before="0" w:beforeAutospacing="0" w:lineRule="auto"/>
        <w:ind w:left="720" w:hanging="360"/>
        <w:rPr/>
      </w:pPr>
      <w:r w:rsidDel="00000000" w:rsidR="00000000" w:rsidRPr="00000000">
        <w:rPr>
          <w:rtl w:val="0"/>
        </w:rPr>
        <w:t xml:space="preserve">La apariencia debe ser agradable y comprensible para cualquier persona.</w:t>
      </w:r>
    </w:p>
    <w:p w:rsidR="00000000" w:rsidDel="00000000" w:rsidP="00000000" w:rsidRDefault="00000000" w:rsidRPr="00000000" w14:paraId="000000D9">
      <w:pPr>
        <w:pStyle w:val="Heading2"/>
        <w:keepNext w:val="0"/>
        <w:keepLines w:val="0"/>
        <w:spacing w:after="80" w:before="360" w:lineRule="auto"/>
        <w:jc w:val="center"/>
        <w:rPr>
          <w:b w:val="1"/>
          <w:bCs w:val="1"/>
          <w:color w:val="000000"/>
          <w:sz w:val="34"/>
          <w:szCs w:val="34"/>
        </w:rPr>
      </w:pPr>
      <w:bookmarkStart w:colFirst="0" w:colLast="0" w:name="_heading=h.az5dn9zc14od" w:id="20"/>
      <w:bookmarkEnd w:id="20"/>
      <w:r w:rsidDel="00000000" w:rsidR="00000000" w:rsidRPr="00000000">
        <w:rPr>
          <w:b w:val="1"/>
          <w:bCs w:val="1"/>
          <w:color w:val="000000"/>
          <w:sz w:val="34"/>
          <w:szCs w:val="34"/>
          <w:rtl w:val="0"/>
        </w:rPr>
        <w:t xml:space="preserve"> Administradores del sistema</w:t>
      </w:r>
    </w:p>
    <w:p w:rsidR="00000000" w:rsidDel="00000000" w:rsidP="00000000" w:rsidRDefault="00000000" w:rsidRPr="00000000" w14:paraId="000000DA">
      <w:pPr>
        <w:numPr>
          <w:ilvl w:val="0"/>
          <w:numId w:val="2"/>
        </w:numPr>
        <w:spacing w:after="0" w:afterAutospacing="0" w:before="240" w:lineRule="auto"/>
        <w:ind w:left="720" w:hanging="360"/>
        <w:rPr/>
      </w:pPr>
      <w:r w:rsidDel="00000000" w:rsidR="00000000" w:rsidRPr="00000000">
        <w:rPr>
          <w:rtl w:val="0"/>
        </w:rPr>
        <w:t xml:space="preserve">El sistema debe permitir una gestión ordenada de usuarios sin complicaciones.</w:t>
      </w:r>
    </w:p>
    <w:p w:rsidR="00000000" w:rsidDel="00000000" w:rsidP="00000000" w:rsidRDefault="00000000" w:rsidRPr="00000000" w14:paraId="000000DB">
      <w:pPr>
        <w:numPr>
          <w:ilvl w:val="0"/>
          <w:numId w:val="2"/>
        </w:numPr>
        <w:spacing w:after="0" w:afterAutospacing="0" w:before="0" w:beforeAutospacing="0" w:lineRule="auto"/>
        <w:ind w:left="720" w:hanging="360"/>
        <w:rPr/>
      </w:pPr>
      <w:r w:rsidDel="00000000" w:rsidR="00000000" w:rsidRPr="00000000">
        <w:rPr>
          <w:rtl w:val="0"/>
        </w:rPr>
        <w:t xml:space="preserve">Debe ser estable y soportar varios usuarios al mismo tiempo sin fallar.</w:t>
      </w:r>
    </w:p>
    <w:p w:rsidR="00000000" w:rsidDel="00000000" w:rsidP="00000000" w:rsidRDefault="00000000" w:rsidRPr="00000000" w14:paraId="000000DC">
      <w:pPr>
        <w:numPr>
          <w:ilvl w:val="0"/>
          <w:numId w:val="2"/>
        </w:numPr>
        <w:spacing w:after="0" w:afterAutospacing="0" w:before="0" w:beforeAutospacing="0" w:lineRule="auto"/>
        <w:ind w:left="720" w:hanging="360"/>
        <w:rPr/>
      </w:pPr>
      <w:r w:rsidDel="00000000" w:rsidR="00000000" w:rsidRPr="00000000">
        <w:rPr>
          <w:rtl w:val="0"/>
        </w:rPr>
        <w:t xml:space="preserve">La información debe guardarse de forma segura y con respaldo automático.</w:t>
      </w:r>
    </w:p>
    <w:p w:rsidR="00000000" w:rsidDel="00000000" w:rsidP="00000000" w:rsidRDefault="00000000" w:rsidRPr="00000000" w14:paraId="000000DD">
      <w:pPr>
        <w:numPr>
          <w:ilvl w:val="0"/>
          <w:numId w:val="2"/>
        </w:numPr>
        <w:spacing w:after="0" w:afterAutospacing="0" w:before="0" w:beforeAutospacing="0" w:lineRule="auto"/>
        <w:ind w:left="720" w:hanging="360"/>
        <w:rPr/>
      </w:pPr>
      <w:r w:rsidDel="00000000" w:rsidR="00000000" w:rsidRPr="00000000">
        <w:rPr>
          <w:rtl w:val="0"/>
        </w:rPr>
        <w:t xml:space="preserve">Debe ser fácil de actualizar sin interrumpir el servicio.</w:t>
      </w:r>
    </w:p>
    <w:p w:rsidR="00000000" w:rsidDel="00000000" w:rsidP="00000000" w:rsidRDefault="00000000" w:rsidRPr="00000000" w14:paraId="000000DE">
      <w:pPr>
        <w:numPr>
          <w:ilvl w:val="0"/>
          <w:numId w:val="2"/>
        </w:numPr>
        <w:spacing w:after="0" w:afterAutospacing="0" w:before="0" w:beforeAutospacing="0" w:lineRule="auto"/>
        <w:ind w:left="720" w:hanging="360"/>
        <w:rPr/>
      </w:pPr>
      <w:r w:rsidDel="00000000" w:rsidR="00000000" w:rsidRPr="00000000">
        <w:rPr>
          <w:rtl w:val="0"/>
        </w:rPr>
        <w:t xml:space="preserve">Debe tener herramientas claras para detectar y resolver problemas.</w:t>
      </w:r>
    </w:p>
    <w:p w:rsidR="00000000" w:rsidDel="00000000" w:rsidP="00000000" w:rsidRDefault="00000000" w:rsidRPr="00000000" w14:paraId="000000DF">
      <w:pPr>
        <w:numPr>
          <w:ilvl w:val="0"/>
          <w:numId w:val="2"/>
        </w:numPr>
        <w:spacing w:after="240" w:before="0" w:beforeAutospacing="0" w:lineRule="auto"/>
        <w:ind w:left="720" w:hanging="360"/>
        <w:rPr/>
      </w:pPr>
      <w:r w:rsidDel="00000000" w:rsidR="00000000" w:rsidRPr="00000000">
        <w:rPr>
          <w:rtl w:val="0"/>
        </w:rPr>
        <w:t xml:space="preserve">Debe cumplir con normas básicas de seguridad y privacidad.</w:t>
      </w:r>
    </w:p>
    <w:p w:rsidR="00000000" w:rsidDel="00000000" w:rsidP="00000000" w:rsidRDefault="00000000" w:rsidRPr="00000000" w14:paraId="000000E0">
      <w:pPr>
        <w:jc w:val="left"/>
        <w:rPr/>
      </w:pPr>
      <w:r w:rsidDel="00000000" w:rsidR="00000000" w:rsidRPr="00000000">
        <w:rPr>
          <w:rtl w:val="0"/>
        </w:rPr>
      </w:r>
    </w:p>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i w:val="0"/>
          <w:iCs w:val="0"/>
          <w:smallCaps w:val="0"/>
          <w:strike w:val="0"/>
          <w:color w:val="000000"/>
          <w:sz w:val="32"/>
          <w:szCs w:val="32"/>
          <w:u w:val="none"/>
          <w:shd w:fill="auto" w:val="clear"/>
          <w:vertAlign w:val="baseline"/>
        </w:rPr>
      </w:pPr>
      <w:bookmarkStart w:colFirst="0" w:colLast="0" w:name="_heading=h.1ksv4uv" w:id="21"/>
      <w:bookmarkEnd w:id="21"/>
      <w:r w:rsidDel="00000000" w:rsidR="00000000" w:rsidRPr="00000000">
        <w:rPr>
          <w:i w:val="0"/>
          <w:iCs w:val="0"/>
          <w:smallCaps w:val="0"/>
          <w:strike w:val="0"/>
          <w:color w:val="000000"/>
          <w:sz w:val="32"/>
          <w:szCs w:val="32"/>
          <w:u w:val="none"/>
          <w:shd w:fill="auto" w:val="clear"/>
          <w:vertAlign w:val="baseline"/>
          <w:rtl w:val="0"/>
        </w:rPr>
        <w:t xml:space="preserve">12. Historias de usuario</w:t>
      </w:r>
    </w:p>
    <w:p w:rsidR="00000000" w:rsidDel="00000000" w:rsidP="00000000" w:rsidRDefault="00000000" w:rsidRPr="00000000" w14:paraId="000000E2">
      <w:pPr>
        <w:jc w:val="center"/>
        <w:rPr/>
      </w:pPr>
      <w:r w:rsidDel="00000000" w:rsidR="00000000" w:rsidRPr="00000000">
        <w:rPr>
          <w:rtl w:val="0"/>
        </w:rPr>
        <w:t xml:space="preserve">(Deben realizar TODOS los requisitos funcionales de su sistema punto 10 como historias de usuarios)</w:t>
      </w:r>
    </w:p>
    <w:p w:rsidR="00000000" w:rsidDel="00000000" w:rsidP="00000000" w:rsidRDefault="00000000" w:rsidRPr="00000000" w14:paraId="000000E3">
      <w:pPr>
        <w:jc w:val="center"/>
        <w:rPr/>
      </w:pPr>
      <w:r w:rsidDel="00000000" w:rsidR="00000000" w:rsidRPr="00000000">
        <w:rPr>
          <w:rtl w:val="0"/>
        </w:rPr>
      </w:r>
    </w:p>
    <w:sdt>
      <w:sdtPr>
        <w:lock w:val="contentLocked"/>
        <w:id w:val="1249214519"/>
        <w:tag w:val="goog_rdk_2"/>
      </w:sdtPr>
      <w:sdtContent>
        <w:tbl>
          <w:tblPr>
            <w:tblStyle w:val="Table3"/>
            <w:tblW w:w="108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3600"/>
            <w:gridCol w:w="3600"/>
            <w:tblGridChange w:id="0">
              <w:tblGrid>
                <w:gridCol w:w="3645"/>
                <w:gridCol w:w="3600"/>
                <w:gridCol w:w="3600"/>
              </w:tblGrid>
            </w:tblGridChange>
          </w:tblGrid>
          <w:tr>
            <w:trPr>
              <w:cantSplit w:val="0"/>
              <w:trHeight w:val="49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 QUE</w:t>
                </w:r>
              </w:p>
            </w:tc>
          </w:tr>
          <w:tr>
            <w:trPr>
              <w:cantSplit w:val="0"/>
              <w:trHeight w:val="1007.89632161458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pStyle w:val="Heading2"/>
                  <w:keepNext w:val="0"/>
                  <w:keepLines w:val="0"/>
                  <w:spacing w:after="80" w:before="360" w:lineRule="auto"/>
                  <w:jc w:val="center"/>
                  <w:rPr/>
                </w:pPr>
                <w:bookmarkStart w:colFirst="0" w:colLast="0" w:name="_heading=h.rddzxgixzuv" w:id="22"/>
                <w:bookmarkEnd w:id="22"/>
                <w:r w:rsidDel="00000000" w:rsidR="00000000" w:rsidRPr="00000000">
                  <w:rPr>
                    <w:b w:val="1"/>
                    <w:bCs w:val="1"/>
                    <w:color w:val="000000"/>
                    <w:sz w:val="34"/>
                    <w:szCs w:val="34"/>
                    <w:rtl w:val="0"/>
                  </w:rPr>
                  <w:t xml:space="preserve">Usuario 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Registrar mis ingresos y gastos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pueda llevar un control claro de mi dinero, identificar en qué se me va más, organizar mis finanzas y tomar mejores decisiones de ahorro.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Style w:val="Heading2"/>
                  <w:keepNext w:val="0"/>
                  <w:keepLines w:val="0"/>
                  <w:spacing w:after="80" w:before="360" w:lineRule="auto"/>
                  <w:jc w:val="center"/>
                  <w:rPr/>
                </w:pPr>
                <w:bookmarkStart w:colFirst="0" w:colLast="0" w:name="_heading=h.lmoi6h1e4obl" w:id="23"/>
                <w:bookmarkEnd w:id="23"/>
                <w:r w:rsidDel="00000000" w:rsidR="00000000" w:rsidRPr="00000000">
                  <w:rPr>
                    <w:b w:val="1"/>
                    <w:bCs w:val="1"/>
                    <w:color w:val="000000"/>
                    <w:sz w:val="34"/>
                    <w:szCs w:val="34"/>
                    <w:rtl w:val="0"/>
                  </w:rPr>
                  <w:t xml:space="preserve">Usuario 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left="720" w:firstLine="0"/>
                  <w:rPr/>
                </w:pPr>
                <w:r w:rsidDel="00000000" w:rsidR="00000000" w:rsidRPr="00000000">
                  <w:rPr>
                    <w:rtl w:val="0"/>
                  </w:rPr>
                  <w:t xml:space="preserve">resumen mensual de cuánto dinero entra y de cuánto sale de su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usuario puede ver de forma clara si está gastando más de lo que gana, identificar patrones de consumo y tomar decisiones para equilibrar sus finanzas.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pStyle w:val="Heading2"/>
                  <w:keepNext w:val="0"/>
                  <w:keepLines w:val="0"/>
                  <w:spacing w:after="80" w:before="360" w:lineRule="auto"/>
                  <w:jc w:val="center"/>
                  <w:rPr/>
                </w:pPr>
                <w:bookmarkStart w:colFirst="0" w:colLast="0" w:name="_heading=h.ya3goiotxqlw" w:id="24"/>
                <w:bookmarkEnd w:id="24"/>
                <w:r w:rsidDel="00000000" w:rsidR="00000000" w:rsidRPr="00000000">
                  <w:rPr>
                    <w:b w:val="1"/>
                    <w:bCs w:val="1"/>
                    <w:color w:val="000000"/>
                    <w:sz w:val="34"/>
                    <w:szCs w:val="34"/>
                    <w:rtl w:val="0"/>
                  </w:rPr>
                  <w:t xml:space="preserve">Usuario 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left="720" w:firstLine="0"/>
                  <w:rPr/>
                </w:pPr>
                <w:r w:rsidDel="00000000" w:rsidR="00000000" w:rsidRPr="00000000">
                  <w:rPr>
                    <w:rtl w:val="0"/>
                  </w:rPr>
                  <w:t xml:space="preserve">Crear y modificar categorías de gastos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usuario organice sus gastos según sus necesidades (ejemplo: comida, transporte, ocio), tenga un registro más ordenado y pueda analizar en qué áreas gasta más.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pStyle w:val="Heading2"/>
                  <w:keepNext w:val="0"/>
                  <w:keepLines w:val="0"/>
                  <w:spacing w:after="80" w:before="360" w:lineRule="auto"/>
                  <w:jc w:val="center"/>
                  <w:rPr/>
                </w:pPr>
                <w:bookmarkStart w:colFirst="0" w:colLast="0" w:name="_heading=h.d5qounqcdhg2" w:id="25"/>
                <w:bookmarkEnd w:id="25"/>
                <w:r w:rsidDel="00000000" w:rsidR="00000000" w:rsidRPr="00000000">
                  <w:rPr>
                    <w:b w:val="1"/>
                    <w:bCs w:val="1"/>
                    <w:color w:val="000000"/>
                    <w:sz w:val="34"/>
                    <w:szCs w:val="34"/>
                    <w:rtl w:val="0"/>
                  </w:rPr>
                  <w:t xml:space="preserve">Usuario 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left="720" w:firstLine="0"/>
                  <w:rPr/>
                </w:pPr>
                <w:r w:rsidDel="00000000" w:rsidR="00000000" w:rsidRPr="00000000">
                  <w:rPr>
                    <w:rtl w:val="0"/>
                  </w:rPr>
                  <w:t xml:space="preserve">Recibir avisos cuando se acerquen a un límite de gasto definido.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usuario evite sobrepasar su presupuesto, controle mejor sus compras y mantenga disciplina financiera sin sorpresas al final del 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pStyle w:val="Heading2"/>
                  <w:keepNext w:val="0"/>
                  <w:keepLines w:val="0"/>
                  <w:spacing w:after="80" w:before="360" w:lineRule="auto"/>
                  <w:jc w:val="center"/>
                  <w:rPr>
                    <w:b w:val="1"/>
                    <w:bCs w:val="1"/>
                    <w:color w:val="000000"/>
                    <w:sz w:val="34"/>
                    <w:szCs w:val="34"/>
                  </w:rPr>
                </w:pPr>
                <w:bookmarkStart w:colFirst="0" w:colLast="0" w:name="_heading=h.jzhmp3uacaws" w:id="26"/>
                <w:bookmarkEnd w:id="26"/>
                <w:r w:rsidDel="00000000" w:rsidR="00000000" w:rsidRPr="00000000">
                  <w:rPr>
                    <w:b w:val="1"/>
                    <w:bCs w:val="1"/>
                    <w:color w:val="000000"/>
                    <w:sz w:val="34"/>
                    <w:szCs w:val="34"/>
                    <w:rtl w:val="0"/>
                  </w:rPr>
                  <w:t xml:space="preserve">Usuario final</w:t>
                </w:r>
              </w:p>
              <w:p w:rsidR="00000000" w:rsidDel="00000000" w:rsidP="00000000" w:rsidRDefault="00000000" w:rsidRPr="00000000" w14:paraId="000000F4">
                <w:pPr>
                  <w:spacing w:after="0"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left="720" w:firstLine="0"/>
                  <w:rPr/>
                </w:pPr>
                <w:r w:rsidDel="00000000" w:rsidR="00000000" w:rsidRPr="00000000">
                  <w:rPr>
                    <w:rtl w:val="0"/>
                  </w:rPr>
                  <w:t xml:space="preserve">Generar reportes simples en gráficos o tablas para entender mejor sus finanzas.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usuario visualice fácilmente la información, comprenda sus hábitos de gasto y ahorro, y pueda planear estrategias para mejorar su situación económica.</w:t>
                </w:r>
              </w:p>
            </w:tc>
          </w:tr>
        </w:tbl>
      </w:sdtContent>
    </w:sdt>
    <w:p w:rsidR="00000000" w:rsidDel="00000000" w:rsidP="00000000" w:rsidRDefault="00000000" w:rsidRPr="00000000" w14:paraId="000000F7">
      <w:pPr>
        <w:jc w:val="center"/>
        <w:rPr/>
      </w:pPr>
      <w:r w:rsidDel="00000000" w:rsidR="00000000" w:rsidRPr="00000000">
        <w:rPr>
          <w:rtl w:val="0"/>
        </w:rPr>
      </w:r>
    </w:p>
    <w:p w:rsidR="00000000" w:rsidDel="00000000" w:rsidP="00000000" w:rsidRDefault="00000000" w:rsidRPr="00000000" w14:paraId="000000F8">
      <w:pPr>
        <w:pStyle w:val="Heading2"/>
        <w:keepNext w:val="0"/>
        <w:keepLines w:val="0"/>
        <w:spacing w:after="80" w:before="360" w:lineRule="auto"/>
        <w:jc w:val="center"/>
        <w:rPr>
          <w:b w:val="1"/>
          <w:bCs w:val="1"/>
          <w:color w:val="000000"/>
          <w:sz w:val="34"/>
          <w:szCs w:val="34"/>
        </w:rPr>
      </w:pPr>
      <w:bookmarkStart w:colFirst="0" w:colLast="0" w:name="_heading=h.q15imrs0ud30" w:id="27"/>
      <w:bookmarkEnd w:id="27"/>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r>
    </w:p>
    <w:sdt>
      <w:sdtPr>
        <w:lock w:val="contentLocked"/>
        <w:id w:val="-1163948677"/>
        <w:tag w:val="goog_rdk_3"/>
      </w:sdtPr>
      <w:sdtContent>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 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Style w:val="Heading2"/>
                  <w:keepNext w:val="0"/>
                  <w:keepLines w:val="0"/>
                  <w:spacing w:after="80" w:before="360" w:lineRule="auto"/>
                  <w:jc w:val="center"/>
                  <w:rPr/>
                </w:pPr>
                <w:bookmarkStart w:colFirst="0" w:colLast="0" w:name="_heading=h.kw67tos3bh85" w:id="28"/>
                <w:bookmarkEnd w:id="28"/>
                <w:r w:rsidDel="00000000" w:rsidR="00000000" w:rsidRPr="00000000">
                  <w:rPr>
                    <w:b w:val="1"/>
                    <w:bCs w:val="1"/>
                    <w:color w:val="000000"/>
                    <w:sz w:val="34"/>
                    <w:szCs w:val="34"/>
                    <w:rtl w:val="0"/>
                  </w:rPr>
                  <w:t xml:space="preserve">Administrador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Crear y administrar cuentas de usuarios (activar, desactivar, recuperar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 que cada persona tenga acceso seguro, se eviten problemas de ingreso y se proteja la información importante.</w:t>
                </w:r>
              </w:p>
            </w:tc>
          </w:tr>
          <w:tr>
            <w:trPr>
              <w:cantSplit w:val="0"/>
              <w:trHeight w:val="2447.2615559895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pStyle w:val="Heading2"/>
                  <w:keepNext w:val="0"/>
                  <w:keepLines w:val="0"/>
                  <w:spacing w:after="80" w:before="360" w:lineRule="auto"/>
                  <w:jc w:val="center"/>
                  <w:rPr/>
                </w:pPr>
                <w:bookmarkStart w:colFirst="0" w:colLast="0" w:name="_heading=h.14h0wtxc4oky" w:id="29"/>
                <w:bookmarkEnd w:id="29"/>
                <w:r w:rsidDel="00000000" w:rsidR="00000000" w:rsidRPr="00000000">
                  <w:rPr>
                    <w:b w:val="1"/>
                    <w:bCs w:val="1"/>
                    <w:color w:val="000000"/>
                    <w:sz w:val="34"/>
                    <w:szCs w:val="34"/>
                    <w:rtl w:val="0"/>
                  </w:rPr>
                  <w:t xml:space="preserve">Administrador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ind w:left="720" w:firstLine="0"/>
                  <w:jc w:val="center"/>
                  <w:rPr/>
                </w:pPr>
                <w:r w:rsidDel="00000000" w:rsidR="00000000" w:rsidRPr="00000000">
                  <w:rPr>
                    <w:rtl w:val="0"/>
                  </w:rPr>
                  <w:t xml:space="preserve">revisar y gestionar las cuentas de los usuarios del sistema.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ind w:left="720" w:firstLine="0"/>
                  <w:jc w:val="center"/>
                  <w:rPr/>
                </w:pPr>
                <w:r w:rsidDel="00000000" w:rsidR="00000000" w:rsidRPr="00000000">
                  <w:rPr>
                    <w:rtl w:val="0"/>
                  </w:rPr>
                  <w:t xml:space="preserve"> para que el sistema funcione de manera segura y ordenada, que cada persona tenga acceso correcto, se eviten problemas de seguridad y se mantenga la información organizada.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pStyle w:val="Heading2"/>
                  <w:keepNext w:val="0"/>
                  <w:keepLines w:val="0"/>
                  <w:spacing w:after="80" w:before="360" w:lineRule="auto"/>
                  <w:jc w:val="center"/>
                  <w:rPr/>
                </w:pPr>
                <w:bookmarkStart w:colFirst="0" w:colLast="0" w:name="_heading=h.p81vuqabd69k" w:id="30"/>
                <w:bookmarkEnd w:id="30"/>
                <w:r w:rsidDel="00000000" w:rsidR="00000000" w:rsidRPr="00000000">
                  <w:rPr>
                    <w:b w:val="1"/>
                    <w:bCs w:val="1"/>
                    <w:color w:val="000000"/>
                    <w:sz w:val="34"/>
                    <w:szCs w:val="34"/>
                    <w:rtl w:val="0"/>
                  </w:rPr>
                  <w:t xml:space="preserve">Administrador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Consultar estadísticas generales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 que se identifiquen patrones, se mejoren los servicios y se ofrezca una experiencia más eficiente al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pStyle w:val="Heading2"/>
                  <w:keepNext w:val="0"/>
                  <w:keepLines w:val="0"/>
                  <w:spacing w:after="80" w:before="360" w:lineRule="auto"/>
                  <w:jc w:val="center"/>
                  <w:rPr/>
                </w:pPr>
                <w:bookmarkStart w:colFirst="0" w:colLast="0" w:name="_heading=h.u6t4ma2zjew1" w:id="31"/>
                <w:bookmarkEnd w:id="31"/>
                <w:r w:rsidDel="00000000" w:rsidR="00000000" w:rsidRPr="00000000">
                  <w:rPr>
                    <w:b w:val="1"/>
                    <w:bCs w:val="1"/>
                    <w:color w:val="000000"/>
                    <w:sz w:val="34"/>
                    <w:szCs w:val="34"/>
                    <w:rtl w:val="0"/>
                  </w:rPr>
                  <w:t xml:space="preserve">Administrador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Actualizar el sistema con nuevas funciones sin afectar los datos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 que los usuarios disfruten mejoras sin perder su información y el sistema se mantenga moderno y útil.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pStyle w:val="Heading2"/>
                  <w:keepNext w:val="0"/>
                  <w:keepLines w:val="0"/>
                  <w:spacing w:after="80" w:before="360" w:lineRule="auto"/>
                  <w:jc w:val="center"/>
                  <w:rPr/>
                </w:pPr>
                <w:bookmarkStart w:colFirst="0" w:colLast="0" w:name="_heading=h.6rkav2bffesx" w:id="32"/>
                <w:bookmarkEnd w:id="32"/>
                <w:r w:rsidDel="00000000" w:rsidR="00000000" w:rsidRPr="00000000">
                  <w:rPr>
                    <w:b w:val="1"/>
                    <w:bCs w:val="1"/>
                    <w:color w:val="000000"/>
                    <w:sz w:val="34"/>
                    <w:szCs w:val="34"/>
                    <w:rtl w:val="0"/>
                  </w:rPr>
                  <w:t xml:space="preserve">Administrador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Hacer copias de seguridad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 que no se pierdan datos importantes, se protejan los registros de gastos y se garantice continuidad.</w:t>
                </w:r>
              </w:p>
            </w:tc>
          </w:tr>
        </w:tbl>
      </w:sdtContent>
    </w:sdt>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keepNext w:val="0"/>
        <w:keepLines w:val="0"/>
        <w:spacing w:after="80" w:before="360" w:lineRule="auto"/>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li05wppvp26j" w:id="33"/>
      <w:bookmarkEnd w:id="33"/>
      <w:r w:rsidDel="00000000" w:rsidR="00000000" w:rsidRPr="00000000">
        <w:rPr>
          <w:b w:val="1"/>
          <w:bCs w:val="1"/>
          <w:color w:val="000000"/>
          <w:sz w:val="34"/>
          <w:szCs w:val="34"/>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13. Logo de su página web</w:t>
      </w:r>
    </w:p>
    <w:p w:rsidR="00000000" w:rsidDel="00000000" w:rsidP="00000000" w:rsidRDefault="00000000" w:rsidRPr="00000000" w14:paraId="0000011B">
      <w:pPr>
        <w:jc w:val="center"/>
        <w:rPr/>
      </w:pPr>
      <w:r w:rsidDel="00000000" w:rsidR="00000000" w:rsidRPr="00000000">
        <w:rPr/>
        <w:drawing>
          <wp:inline distB="114300" distT="114300" distL="114300" distR="114300">
            <wp:extent cx="4843463" cy="4843463"/>
            <wp:effectExtent b="0" l="0" r="0" t="0"/>
            <wp:docPr id="11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843463" cy="484346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jxsxqh" w:id="34"/>
      <w:bookmarkEnd w:id="34"/>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14. Prototipo de baja fidelidad</w:t>
      </w:r>
    </w:p>
    <w:p w:rsidR="00000000" w:rsidDel="00000000" w:rsidP="00000000" w:rsidRDefault="00000000" w:rsidRPr="00000000" w14:paraId="0000011D">
      <w:pPr>
        <w:jc w:val="center"/>
        <w:rPr/>
      </w:pPr>
      <w:r w:rsidDel="00000000" w:rsidR="00000000" w:rsidRPr="00000000">
        <w:rPr>
          <w:rtl w:val="0"/>
        </w:rPr>
        <w:t xml:space="preserve">(deben incluir el enlace al drive o a youtube)</w:t>
      </w:r>
    </w:p>
    <w:p w:rsidR="00000000" w:rsidDel="00000000" w:rsidP="00000000" w:rsidRDefault="00000000" w:rsidRPr="00000000" w14:paraId="0000011E">
      <w:pPr>
        <w:jc w:val="center"/>
        <w:rPr/>
      </w:pPr>
      <w:hyperlink r:id="rId13">
        <w:r w:rsidDel="00000000" w:rsidR="00000000" w:rsidRPr="00000000">
          <w:rPr>
            <w:color w:val="1155cc"/>
            <w:u w:val="single"/>
            <w:rtl w:val="0"/>
          </w:rPr>
          <w:t xml:space="preserve">https://www.canva.com/design/DAG2W9FtbpA/e0-mCwotXdMBd-U-ie0dSw/edit?utm_content=DAG2W9FtbpA&amp;utm_campaign=designshare&amp;utm_medium=link2&amp;utm_source=sharebutton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F">
      <w:pPr>
        <w:jc w:val="center"/>
        <w:rPr/>
      </w:pPr>
      <w:r w:rsidDel="00000000" w:rsidR="00000000" w:rsidRPr="00000000">
        <w:rPr>
          <w:rtl w:val="0"/>
        </w:rPr>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z337ya" w:id="35"/>
      <w:bookmarkEnd w:id="35"/>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15. Modelo verbal</w:t>
      </w:r>
    </w:p>
    <w:p w:rsidR="00000000" w:rsidDel="00000000" w:rsidP="00000000" w:rsidRDefault="00000000" w:rsidRPr="00000000" w14:paraId="00000122">
      <w:pPr>
        <w:jc w:val="center"/>
        <w:rPr/>
      </w:pPr>
      <w:r w:rsidDel="00000000" w:rsidR="00000000" w:rsidRPr="00000000">
        <w:rPr>
          <w:rtl w:val="0"/>
        </w:rPr>
        <w:t xml:space="preserve">(No más de 20 renglones, min 15)</w:t>
      </w:r>
    </w:p>
    <w:p w:rsidR="00000000" w:rsidDel="00000000" w:rsidP="00000000" w:rsidRDefault="00000000" w:rsidRPr="00000000" w14:paraId="00000123">
      <w:pPr>
        <w:jc w:val="center"/>
        <w:rPr/>
      </w:pPr>
      <w:r w:rsidDel="00000000" w:rsidR="00000000" w:rsidRPr="00000000">
        <w:rPr/>
        <w:drawing>
          <wp:inline distB="0" distT="0" distL="0" distR="0">
            <wp:extent cx="5600700" cy="3390900"/>
            <wp:effectExtent b="0" l="0" r="0" t="0"/>
            <wp:docPr id="12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007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j2qqm3" w:id="36"/>
      <w:bookmarkEnd w:id="3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16. Modelo del dominio</w:t>
      </w:r>
    </w:p>
    <w:p w:rsidR="00000000" w:rsidDel="00000000" w:rsidP="00000000" w:rsidRDefault="00000000" w:rsidRPr="00000000" w14:paraId="00000125">
      <w:pPr>
        <w:jc w:val="center"/>
        <w:rPr/>
      </w:pPr>
      <w:r w:rsidDel="00000000" w:rsidR="00000000" w:rsidRPr="00000000">
        <w:rPr>
          <w:rtl w:val="0"/>
        </w:rPr>
        <w:t xml:space="preserve">(deben aparecer todos los sustantivos)</w:t>
      </w:r>
    </w:p>
    <w:p w:rsidR="00000000" w:rsidDel="00000000" w:rsidP="00000000" w:rsidRDefault="00000000" w:rsidRPr="00000000" w14:paraId="00000126">
      <w:pPr>
        <w:jc w:val="center"/>
        <w:rPr/>
      </w:pPr>
      <w:r w:rsidDel="00000000" w:rsidR="00000000" w:rsidRPr="00000000">
        <w:rPr/>
        <w:drawing>
          <wp:inline distB="0" distT="0" distL="0" distR="0">
            <wp:extent cx="5657850" cy="2771775"/>
            <wp:effectExtent b="0" l="0" r="0" t="0"/>
            <wp:docPr id="12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6578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pPr>
      <w:r w:rsidDel="00000000" w:rsidR="00000000" w:rsidRPr="00000000">
        <w:rPr>
          <w:rtl w:val="0"/>
        </w:rPr>
      </w:r>
    </w:p>
    <w:p w:rsidR="00000000" w:rsidDel="00000000" w:rsidP="00000000" w:rsidRDefault="00000000" w:rsidRPr="00000000" w14:paraId="00000128">
      <w:pPr>
        <w:jc w:val="center"/>
        <w:rPr/>
      </w:pPr>
      <w:r w:rsidDel="00000000" w:rsidR="00000000" w:rsidRPr="00000000">
        <w:rPr>
          <w:rtl w:val="0"/>
        </w:rPr>
      </w:r>
    </w:p>
    <w:p w:rsidR="00000000" w:rsidDel="00000000" w:rsidP="00000000" w:rsidRDefault="00000000" w:rsidRPr="00000000" w14:paraId="00000129">
      <w:pPr>
        <w:jc w:val="center"/>
        <w:rPr/>
      </w:pPr>
      <w:r w:rsidDel="00000000" w:rsidR="00000000" w:rsidRPr="00000000">
        <w:rPr>
          <w:rtl w:val="0"/>
        </w:rPr>
      </w:r>
    </w:p>
    <w:p w:rsidR="00000000" w:rsidDel="00000000" w:rsidP="00000000" w:rsidRDefault="00000000" w:rsidRPr="00000000" w14:paraId="0000012A">
      <w:pPr>
        <w:jc w:val="center"/>
        <w:rPr/>
      </w:pPr>
      <w:r w:rsidDel="00000000" w:rsidR="00000000" w:rsidRPr="00000000">
        <w:rPr>
          <w:rtl w:val="0"/>
        </w:rPr>
      </w:r>
    </w:p>
    <w:p w:rsidR="00000000" w:rsidDel="00000000" w:rsidP="00000000" w:rsidRDefault="00000000" w:rsidRPr="00000000" w14:paraId="000001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y810tw" w:id="37"/>
      <w:bookmarkEnd w:id="37"/>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17. Diagrama de casos de uso</w:t>
      </w:r>
    </w:p>
    <w:p w:rsidR="00000000" w:rsidDel="00000000" w:rsidP="00000000" w:rsidRDefault="00000000" w:rsidRPr="00000000" w14:paraId="0000012C">
      <w:pPr>
        <w:jc w:val="center"/>
        <w:rPr/>
      </w:pPr>
      <w:r w:rsidDel="00000000" w:rsidR="00000000" w:rsidRPr="00000000">
        <w:rPr>
          <w:rtl w:val="0"/>
        </w:rPr>
        <w:t xml:space="preserve">(en este caso hay 13 casos de uso)</w:t>
      </w:r>
    </w:p>
    <w:p w:rsidR="00000000" w:rsidDel="00000000" w:rsidP="00000000" w:rsidRDefault="00000000" w:rsidRPr="00000000" w14:paraId="0000012D">
      <w:pPr>
        <w:jc w:val="center"/>
        <w:rPr/>
      </w:pPr>
      <w:r w:rsidDel="00000000" w:rsidR="00000000" w:rsidRPr="00000000">
        <w:rPr/>
        <w:drawing>
          <wp:inline distB="0" distT="0" distL="0" distR="0">
            <wp:extent cx="4448175" cy="4533900"/>
            <wp:effectExtent b="0" l="0" r="0" t="0"/>
            <wp:docPr id="12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4481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r>
    </w:p>
    <w:p w:rsidR="00000000" w:rsidDel="00000000" w:rsidP="00000000" w:rsidRDefault="00000000" w:rsidRPr="00000000" w14:paraId="00000130">
      <w:pPr>
        <w:jc w:val="center"/>
        <w:rPr/>
      </w:pPr>
      <w:r w:rsidDel="00000000" w:rsidR="00000000" w:rsidRPr="00000000">
        <w:rPr>
          <w:rtl w:val="0"/>
        </w:rPr>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jc w:val="center"/>
        <w:rPr/>
      </w:pPr>
      <w:r w:rsidDel="00000000" w:rsidR="00000000" w:rsidRPr="00000000">
        <w:rPr>
          <w:rtl w:val="0"/>
        </w:rPr>
      </w:r>
    </w:p>
    <w:p w:rsidR="00000000" w:rsidDel="00000000" w:rsidP="00000000" w:rsidRDefault="00000000" w:rsidRPr="00000000" w14:paraId="00000135">
      <w:pPr>
        <w:jc w:val="center"/>
        <w:rPr/>
      </w:pPr>
      <w:r w:rsidDel="00000000" w:rsidR="00000000" w:rsidRPr="00000000">
        <w:rPr>
          <w:rtl w:val="0"/>
        </w:rPr>
      </w:r>
    </w:p>
    <w:p w:rsidR="00000000" w:rsidDel="00000000" w:rsidP="00000000" w:rsidRDefault="00000000" w:rsidRPr="00000000" w14:paraId="00000136">
      <w:pPr>
        <w:jc w:val="center"/>
        <w:rPr/>
      </w:pPr>
      <w:r w:rsidDel="00000000" w:rsidR="00000000" w:rsidRPr="00000000">
        <w:rPr>
          <w:rtl w:val="0"/>
        </w:rPr>
      </w:r>
    </w:p>
    <w:p w:rsidR="00000000" w:rsidDel="00000000" w:rsidP="00000000" w:rsidRDefault="00000000" w:rsidRPr="00000000" w14:paraId="00000137">
      <w:pPr>
        <w:jc w:val="center"/>
        <w:rPr/>
      </w:pPr>
      <w:r w:rsidDel="00000000" w:rsidR="00000000" w:rsidRPr="00000000">
        <w:rPr>
          <w:rtl w:val="0"/>
        </w:rPr>
      </w:r>
    </w:p>
    <w:p w:rsidR="00000000" w:rsidDel="00000000" w:rsidP="00000000" w:rsidRDefault="00000000" w:rsidRPr="00000000" w14:paraId="00000138">
      <w:pPr>
        <w:jc w:val="center"/>
        <w:rPr/>
      </w:pPr>
      <w:r w:rsidDel="00000000" w:rsidR="00000000" w:rsidRPr="00000000">
        <w:rPr>
          <w:rtl w:val="0"/>
        </w:rPr>
      </w:r>
    </w:p>
    <w:p w:rsidR="00000000" w:rsidDel="00000000" w:rsidP="00000000" w:rsidRDefault="00000000" w:rsidRPr="00000000" w14:paraId="00000139">
      <w:pPr>
        <w:jc w:val="center"/>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rtl w:val="0"/>
        </w:rPr>
      </w:r>
    </w:p>
    <w:p w:rsidR="00000000" w:rsidDel="00000000" w:rsidP="00000000" w:rsidRDefault="00000000" w:rsidRPr="00000000" w14:paraId="0000013B">
      <w:pPr>
        <w:jc w:val="center"/>
        <w:rPr/>
      </w:pPr>
      <w:r w:rsidDel="00000000" w:rsidR="00000000" w:rsidRPr="00000000">
        <w:rPr>
          <w:rtl w:val="0"/>
        </w:rPr>
      </w:r>
    </w:p>
    <w:p w:rsidR="00000000" w:rsidDel="00000000" w:rsidP="00000000" w:rsidRDefault="00000000" w:rsidRPr="00000000" w14:paraId="0000013C">
      <w:pPr>
        <w:jc w:val="center"/>
        <w:rPr/>
      </w:pPr>
      <w:r w:rsidDel="00000000" w:rsidR="00000000" w:rsidRPr="00000000">
        <w:rPr>
          <w:rtl w:val="0"/>
        </w:rPr>
      </w:r>
    </w:p>
    <w:p w:rsidR="00000000" w:rsidDel="00000000" w:rsidP="00000000" w:rsidRDefault="00000000" w:rsidRPr="00000000" w14:paraId="000001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i7ojhp" w:id="38"/>
      <w:bookmarkEnd w:id="38"/>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18. Especificaciones de casos de uso</w:t>
      </w:r>
    </w:p>
    <w:p w:rsidR="00000000" w:rsidDel="00000000" w:rsidP="00000000" w:rsidRDefault="00000000" w:rsidRPr="00000000" w14:paraId="0000013E">
      <w:pPr>
        <w:jc w:val="center"/>
        <w:rPr/>
      </w:pPr>
      <w:r w:rsidDel="00000000" w:rsidR="00000000" w:rsidRPr="00000000">
        <w:rPr>
          <w:rtl w:val="0"/>
        </w:rPr>
        <w:t xml:space="preserve">(por cada caso de uso debe haber una especificación)</w:t>
      </w:r>
    </w:p>
    <w:p w:rsidR="00000000" w:rsidDel="00000000" w:rsidP="00000000" w:rsidRDefault="00000000" w:rsidRPr="00000000" w14:paraId="0000013F">
      <w:pPr>
        <w:jc w:val="center"/>
        <w:rPr/>
      </w:pPr>
      <w:r w:rsidDel="00000000" w:rsidR="00000000" w:rsidRPr="00000000">
        <w:rPr/>
        <w:drawing>
          <wp:inline distB="0" distT="0" distL="0" distR="0">
            <wp:extent cx="5743575" cy="3657600"/>
            <wp:effectExtent b="0" l="0" r="0" t="0"/>
            <wp:docPr id="12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435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xcytpi" w:id="39"/>
      <w:bookmarkEnd w:id="39"/>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19. Interfaz gráfica</w:t>
      </w:r>
    </w:p>
    <w:p w:rsidR="00000000" w:rsidDel="00000000" w:rsidP="00000000" w:rsidRDefault="00000000" w:rsidRPr="00000000" w14:paraId="00000141">
      <w:pPr>
        <w:jc w:val="center"/>
        <w:rPr/>
      </w:pPr>
      <w:r w:rsidDel="00000000" w:rsidR="00000000" w:rsidRPr="00000000">
        <w:rPr>
          <w:color w:val="000000"/>
          <w:rtl w:val="0"/>
        </w:rPr>
        <w:t xml:space="preserve">(1 por cada caso de uso)</w:t>
      </w:r>
      <w:r w:rsidDel="00000000" w:rsidR="00000000" w:rsidRPr="00000000">
        <w:rPr>
          <w:rtl w:val="0"/>
        </w:rPr>
      </w:r>
    </w:p>
    <w:p w:rsidR="00000000" w:rsidDel="00000000" w:rsidP="00000000" w:rsidRDefault="00000000" w:rsidRPr="00000000" w14:paraId="00000142">
      <w:pPr>
        <w:jc w:val="center"/>
        <w:rPr/>
      </w:pPr>
      <w:r w:rsidDel="00000000" w:rsidR="00000000" w:rsidRPr="00000000">
        <w:rPr/>
        <w:drawing>
          <wp:inline distB="0" distT="0" distL="0" distR="0">
            <wp:extent cx="3848100" cy="2028825"/>
            <wp:effectExtent b="0" l="0" r="0" t="0"/>
            <wp:docPr id="12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8481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jc w:val="right"/>
        <w:rPr>
          <w:i w:val="1"/>
          <w:iCs w:val="1"/>
        </w:rPr>
      </w:pPr>
      <w:r w:rsidDel="00000000" w:rsidR="00000000" w:rsidRPr="00000000">
        <w:rPr>
          <w:i w:val="1"/>
          <w:iCs w:val="1"/>
          <w:rtl w:val="0"/>
        </w:rPr>
        <w:t xml:space="preserve">Finaliza etapa diseño</w:t>
      </w:r>
    </w:p>
    <w:p w:rsidR="00000000" w:rsidDel="00000000" w:rsidP="00000000" w:rsidRDefault="00000000" w:rsidRPr="00000000" w14:paraId="000001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ci93xb" w:id="40"/>
      <w:bookmarkEnd w:id="4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20. Universo del discurso</w:t>
      </w:r>
    </w:p>
    <w:p w:rsidR="00000000" w:rsidDel="00000000" w:rsidP="00000000" w:rsidRDefault="00000000" w:rsidRPr="00000000" w14:paraId="00000147">
      <w:pPr>
        <w:jc w:val="center"/>
        <w:rPr/>
      </w:pPr>
      <w:r w:rsidDel="00000000" w:rsidR="00000000" w:rsidRPr="00000000">
        <w:rPr>
          <w:rtl w:val="0"/>
        </w:rPr>
        <w:t xml:space="preserve">(Max 2 páginas, min 2 páginas)</w:t>
      </w:r>
    </w:p>
    <w:p w:rsidR="00000000" w:rsidDel="00000000" w:rsidP="00000000" w:rsidRDefault="00000000" w:rsidRPr="00000000" w14:paraId="00000148">
      <w:pPr>
        <w:jc w:val="center"/>
        <w:rPr/>
      </w:pPr>
      <w:r w:rsidDel="00000000" w:rsidR="00000000" w:rsidRPr="00000000">
        <w:rPr/>
        <w:drawing>
          <wp:inline distB="0" distT="0" distL="0" distR="0">
            <wp:extent cx="5381625" cy="3343275"/>
            <wp:effectExtent b="0" l="0" r="0" t="0"/>
            <wp:docPr id="12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3816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center"/>
        <w:rPr/>
      </w:pPr>
      <w:bookmarkStart w:colFirst="0" w:colLast="0" w:name="_heading=h.3whwml4" w:id="41"/>
      <w:bookmarkEnd w:id="41"/>
      <w:r w:rsidDel="00000000" w:rsidR="00000000" w:rsidRPr="00000000">
        <w:rPr>
          <w:rtl w:val="0"/>
        </w:rPr>
        <w:t xml:space="preserve">…</w:t>
      </w:r>
    </w:p>
    <w:p w:rsidR="00000000" w:rsidDel="00000000" w:rsidP="00000000" w:rsidRDefault="00000000" w:rsidRPr="00000000" w14:paraId="000001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bn6wsx" w:id="42"/>
      <w:bookmarkEnd w:id="4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21. Diagrama entidad-relación</w:t>
      </w:r>
    </w:p>
    <w:p w:rsidR="00000000" w:rsidDel="00000000" w:rsidP="00000000" w:rsidRDefault="00000000" w:rsidRPr="00000000" w14:paraId="0000014B">
      <w:pPr>
        <w:jc w:val="center"/>
        <w:rPr/>
      </w:pPr>
      <w:r w:rsidDel="00000000" w:rsidR="00000000" w:rsidRPr="00000000">
        <w:rPr/>
        <w:drawing>
          <wp:inline distB="0" distT="0" distL="0" distR="0">
            <wp:extent cx="5248275" cy="4467225"/>
            <wp:effectExtent b="0" l="0" r="0" t="0"/>
            <wp:docPr id="12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248275"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sz w:val="38"/>
          <w:szCs w:val="38"/>
        </w:rPr>
      </w:pPr>
      <w:r w:rsidDel="00000000" w:rsidR="00000000" w:rsidRPr="00000000">
        <w:rPr>
          <w:sz w:val="38"/>
          <w:szCs w:val="38"/>
          <w:rtl w:val="0"/>
        </w:rPr>
        <w:t xml:space="preserve">22. Modelo Relacional</w:t>
      </w:r>
    </w:p>
    <w:p w:rsidR="00000000" w:rsidDel="00000000" w:rsidP="00000000" w:rsidRDefault="00000000" w:rsidRPr="00000000" w14:paraId="0000014D">
      <w:pPr>
        <w:jc w:val="center"/>
        <w:rPr>
          <w:sz w:val="38"/>
          <w:szCs w:val="38"/>
        </w:rPr>
      </w:pPr>
      <w:r w:rsidDel="00000000" w:rsidR="00000000" w:rsidRPr="00000000">
        <w:rPr>
          <w:sz w:val="38"/>
          <w:szCs w:val="38"/>
        </w:rPr>
        <w:drawing>
          <wp:inline distB="114300" distT="114300" distL="114300" distR="114300">
            <wp:extent cx="6858000" cy="2806700"/>
            <wp:effectExtent b="0" l="0" r="0" t="0"/>
            <wp:docPr id="12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858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sz w:val="38"/>
          <w:szCs w:val="38"/>
        </w:rPr>
      </w:pPr>
      <w:r w:rsidDel="00000000" w:rsidR="00000000" w:rsidRPr="00000000">
        <w:rPr>
          <w:rtl w:val="0"/>
        </w:rPr>
      </w:r>
    </w:p>
    <w:p w:rsidR="00000000" w:rsidDel="00000000" w:rsidP="00000000" w:rsidRDefault="00000000" w:rsidRPr="00000000" w14:paraId="0000014F">
      <w:pPr>
        <w:jc w:val="center"/>
        <w:rPr>
          <w:sz w:val="38"/>
          <w:szCs w:val="38"/>
        </w:rPr>
      </w:pPr>
      <w:r w:rsidDel="00000000" w:rsidR="00000000" w:rsidRPr="00000000">
        <w:rPr>
          <w:rtl w:val="0"/>
        </w:rPr>
      </w:r>
    </w:p>
    <w:p w:rsidR="00000000" w:rsidDel="00000000" w:rsidP="00000000" w:rsidRDefault="00000000" w:rsidRPr="00000000" w14:paraId="00000150">
      <w:pPr>
        <w:jc w:val="center"/>
        <w:rPr>
          <w:sz w:val="38"/>
          <w:szCs w:val="38"/>
        </w:rPr>
      </w:pPr>
      <w:r w:rsidDel="00000000" w:rsidR="00000000" w:rsidRPr="00000000">
        <w:rPr>
          <w:sz w:val="38"/>
          <w:szCs w:val="38"/>
          <w:rtl w:val="0"/>
        </w:rPr>
        <w:t xml:space="preserve">23. Modelo físico</w:t>
      </w:r>
    </w:p>
    <w:p w:rsidR="00000000" w:rsidDel="00000000" w:rsidP="00000000" w:rsidRDefault="00000000" w:rsidRPr="00000000" w14:paraId="00000151">
      <w:pPr>
        <w:jc w:val="center"/>
        <w:rPr>
          <w:sz w:val="38"/>
          <w:szCs w:val="38"/>
        </w:rPr>
      </w:pPr>
      <w:r w:rsidDel="00000000" w:rsidR="00000000" w:rsidRPr="00000000">
        <w:rPr>
          <w:sz w:val="38"/>
          <w:szCs w:val="38"/>
          <w:rtl w:val="0"/>
        </w:rPr>
        <w:t xml:space="preserve">Incluir el script del modelo físico de su PPI (por ahora crear las tablas)</w:t>
      </w:r>
    </w:p>
    <w:p w:rsidR="00000000" w:rsidDel="00000000" w:rsidP="00000000" w:rsidRDefault="00000000" w:rsidRPr="00000000" w14:paraId="00000152">
      <w:pPr>
        <w:jc w:val="center"/>
        <w:rPr>
          <w:sz w:val="38"/>
          <w:szCs w:val="38"/>
        </w:rPr>
      </w:pPr>
      <w:r w:rsidDel="00000000" w:rsidR="00000000" w:rsidRPr="00000000">
        <w:rPr>
          <w:sz w:val="38"/>
          <w:szCs w:val="38"/>
        </w:rPr>
        <w:drawing>
          <wp:inline distB="114300" distT="114300" distL="114300" distR="114300">
            <wp:extent cx="5505450" cy="1847850"/>
            <wp:effectExtent b="0" l="0" r="0" t="0"/>
            <wp:docPr id="12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5054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sz w:val="38"/>
          <w:szCs w:val="38"/>
        </w:rPr>
      </w:pPr>
      <w:r w:rsidDel="00000000" w:rsidR="00000000" w:rsidRPr="00000000">
        <w:rPr>
          <w:rtl w:val="0"/>
        </w:rPr>
      </w:r>
    </w:p>
    <w:p w:rsidR="00000000" w:rsidDel="00000000" w:rsidP="00000000" w:rsidRDefault="00000000" w:rsidRPr="00000000" w14:paraId="00000154">
      <w:pPr>
        <w:tabs>
          <w:tab w:val="left" w:leader="none" w:pos="2127"/>
        </w:tabs>
        <w:rPr>
          <w:sz w:val="38"/>
          <w:szCs w:val="38"/>
        </w:rPr>
      </w:pPr>
      <w:r w:rsidDel="00000000" w:rsidR="00000000" w:rsidRPr="00000000">
        <w:rPr>
          <w:sz w:val="38"/>
          <w:szCs w:val="38"/>
          <w:rtl w:val="0"/>
        </w:rPr>
        <w:tab/>
      </w:r>
    </w:p>
    <w:p w:rsidR="00000000" w:rsidDel="00000000" w:rsidP="00000000" w:rsidRDefault="00000000" w:rsidRPr="00000000" w14:paraId="00000155">
      <w:pPr>
        <w:tabs>
          <w:tab w:val="left" w:leader="none" w:pos="2127"/>
        </w:tabs>
        <w:rPr>
          <w:sz w:val="38"/>
          <w:szCs w:val="38"/>
        </w:rPr>
      </w:pPr>
      <w:r w:rsidDel="00000000" w:rsidR="00000000" w:rsidRPr="00000000">
        <w:rPr>
          <w:rtl w:val="0"/>
        </w:rPr>
      </w:r>
    </w:p>
    <w:p w:rsidR="00000000" w:rsidDel="00000000" w:rsidP="00000000" w:rsidRDefault="00000000" w:rsidRPr="00000000" w14:paraId="00000156">
      <w:pPr>
        <w:tabs>
          <w:tab w:val="left" w:leader="none" w:pos="2127"/>
        </w:tabs>
        <w:rPr>
          <w:sz w:val="38"/>
          <w:szCs w:val="38"/>
        </w:rPr>
      </w:pPr>
      <w:r w:rsidDel="00000000" w:rsidR="00000000" w:rsidRPr="00000000">
        <w:rPr>
          <w:rtl w:val="0"/>
        </w:rPr>
      </w:r>
    </w:p>
    <w:p w:rsidR="00000000" w:rsidDel="00000000" w:rsidP="00000000" w:rsidRDefault="00000000" w:rsidRPr="00000000" w14:paraId="00000157">
      <w:pPr>
        <w:tabs>
          <w:tab w:val="left" w:leader="none" w:pos="2127"/>
        </w:tabs>
        <w:rPr>
          <w:sz w:val="38"/>
          <w:szCs w:val="38"/>
        </w:rPr>
      </w:pPr>
      <w:r w:rsidDel="00000000" w:rsidR="00000000" w:rsidRPr="00000000">
        <w:rPr>
          <w:rtl w:val="0"/>
        </w:rPr>
      </w:r>
    </w:p>
    <w:p w:rsidR="00000000" w:rsidDel="00000000" w:rsidP="00000000" w:rsidRDefault="00000000" w:rsidRPr="00000000" w14:paraId="00000158">
      <w:pPr>
        <w:tabs>
          <w:tab w:val="left" w:leader="none" w:pos="2127"/>
        </w:tabs>
        <w:rPr>
          <w:sz w:val="38"/>
          <w:szCs w:val="38"/>
        </w:rPr>
      </w:pPr>
      <w:r w:rsidDel="00000000" w:rsidR="00000000" w:rsidRPr="00000000">
        <w:rPr>
          <w:rtl w:val="0"/>
        </w:rPr>
      </w:r>
    </w:p>
    <w:p w:rsidR="00000000" w:rsidDel="00000000" w:rsidP="00000000" w:rsidRDefault="00000000" w:rsidRPr="00000000" w14:paraId="00000159">
      <w:pPr>
        <w:tabs>
          <w:tab w:val="left" w:leader="none" w:pos="2127"/>
        </w:tabs>
        <w:rPr>
          <w:sz w:val="38"/>
          <w:szCs w:val="38"/>
        </w:rPr>
      </w:pPr>
      <w:r w:rsidDel="00000000" w:rsidR="00000000" w:rsidRPr="00000000">
        <w:rPr>
          <w:rtl w:val="0"/>
        </w:rPr>
      </w:r>
    </w:p>
    <w:p w:rsidR="00000000" w:rsidDel="00000000" w:rsidP="00000000" w:rsidRDefault="00000000" w:rsidRPr="00000000" w14:paraId="0000015A">
      <w:pPr>
        <w:tabs>
          <w:tab w:val="left" w:leader="none" w:pos="2127"/>
        </w:tabs>
        <w:rPr>
          <w:sz w:val="38"/>
          <w:szCs w:val="38"/>
        </w:rPr>
      </w:pPr>
      <w:r w:rsidDel="00000000" w:rsidR="00000000" w:rsidRPr="00000000">
        <w:rPr>
          <w:rtl w:val="0"/>
        </w:rPr>
      </w:r>
    </w:p>
    <w:p w:rsidR="00000000" w:rsidDel="00000000" w:rsidP="00000000" w:rsidRDefault="00000000" w:rsidRPr="00000000" w14:paraId="0000015B">
      <w:pPr>
        <w:tabs>
          <w:tab w:val="left" w:leader="none" w:pos="2127"/>
        </w:tabs>
        <w:rPr>
          <w:sz w:val="38"/>
          <w:szCs w:val="38"/>
        </w:rPr>
      </w:pPr>
      <w:r w:rsidDel="00000000" w:rsidR="00000000" w:rsidRPr="00000000">
        <w:rPr>
          <w:rtl w:val="0"/>
        </w:rPr>
        <w:t xml:space="preserve">     </w:t>
      </w:r>
      <w:r w:rsidDel="00000000" w:rsidR="00000000" w:rsidRPr="00000000">
        <w:rPr>
          <w:rtl w:val="0"/>
        </w:rPr>
      </w:r>
    </w:p>
    <w:sectPr>
      <w:headerReference r:id="rId23" w:type="default"/>
      <w:footerReference r:id="rId24" w:type="default"/>
      <w:pgSz w:h="15840" w:w="12240" w:orient="portrait"/>
      <w:pgMar w:bottom="720" w:top="720" w:left="720" w:right="720" w:header="57"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80816" cy="417721"/>
          <wp:effectExtent b="0" l="0" r="0" t="0"/>
          <wp:docPr id="11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780816" cy="417721"/>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29413" cy="552450"/>
          <wp:effectExtent b="0" l="0" r="0" t="0"/>
          <wp:docPr id="11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729413"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6E002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B121F"/>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3A798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A7988"/>
  </w:style>
  <w:style w:type="paragraph" w:styleId="Piedepgina">
    <w:name w:val="footer"/>
    <w:basedOn w:val="Normal"/>
    <w:link w:val="PiedepginaCar"/>
    <w:uiPriority w:val="99"/>
    <w:unhideWhenUsed w:val="1"/>
    <w:rsid w:val="003A798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A7988"/>
  </w:style>
  <w:style w:type="paragraph" w:styleId="Prrafodelista">
    <w:name w:val="List Paragraph"/>
    <w:basedOn w:val="Normal"/>
    <w:uiPriority w:val="34"/>
    <w:qFormat w:val="1"/>
    <w:rsid w:val="003A7988"/>
    <w:pPr>
      <w:ind w:left="720"/>
      <w:contextualSpacing w:val="1"/>
    </w:pPr>
  </w:style>
  <w:style w:type="character" w:styleId="Ttulo1Car" w:customStyle="1">
    <w:name w:val="Título 1 Car"/>
    <w:basedOn w:val="Fuentedeprrafopredeter"/>
    <w:link w:val="Ttulo1"/>
    <w:uiPriority w:val="9"/>
    <w:rsid w:val="006E002A"/>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6E002A"/>
    <w:pPr>
      <w:outlineLvl w:val="9"/>
    </w:pPr>
  </w:style>
  <w:style w:type="paragraph" w:styleId="TDC1">
    <w:name w:val="toc 1"/>
    <w:basedOn w:val="Normal"/>
    <w:next w:val="Normal"/>
    <w:autoRedefine w:val="1"/>
    <w:uiPriority w:val="39"/>
    <w:unhideWhenUsed w:val="1"/>
    <w:rsid w:val="006E002A"/>
    <w:pPr>
      <w:spacing w:after="100"/>
    </w:pPr>
  </w:style>
  <w:style w:type="character" w:styleId="Hipervnculo">
    <w:name w:val="Hyperlink"/>
    <w:basedOn w:val="Fuentedeprrafopredeter"/>
    <w:uiPriority w:val="99"/>
    <w:unhideWhenUsed w:val="1"/>
    <w:rsid w:val="006E002A"/>
    <w:rPr>
      <w:color w:val="0563c1" w:themeColor="hyperlink"/>
      <w:u w:val="single"/>
    </w:rPr>
  </w:style>
  <w:style w:type="character" w:styleId="Ttulo2Car" w:customStyle="1">
    <w:name w:val="Título 2 Car"/>
    <w:basedOn w:val="Fuentedeprrafopredeter"/>
    <w:link w:val="Ttulo2"/>
    <w:uiPriority w:val="9"/>
    <w:rsid w:val="00FB121F"/>
    <w:rPr>
      <w:rFonts w:asciiTheme="majorHAnsi" w:cstheme="majorBidi" w:eastAsiaTheme="majorEastAsia" w:hAnsiTheme="majorHAnsi"/>
      <w:color w:val="2e74b5" w:themeColor="accent1" w:themeShade="0000BF"/>
      <w:sz w:val="26"/>
      <w:szCs w:val="26"/>
    </w:rPr>
  </w:style>
  <w:style w:type="paragraph" w:styleId="NormalWeb">
    <w:name w:val="Normal (Web)"/>
    <w:basedOn w:val="Normal"/>
    <w:uiPriority w:val="99"/>
    <w:semiHidden w:val="1"/>
    <w:unhideWhenUsed w:val="1"/>
    <w:rsid w:val="00FB121F"/>
    <w:pPr>
      <w:spacing w:after="100" w:afterAutospacing="1" w:before="100" w:beforeAutospacing="1" w:line="240" w:lineRule="auto"/>
    </w:pPr>
    <w:rPr>
      <w:rFonts w:ascii="Times New Roman" w:cs="Times New Roman" w:eastAsia="Times New Roman" w:hAnsi="Times New Roman"/>
      <w:sz w:val="24"/>
      <w:szCs w:val="24"/>
    </w:rPr>
  </w:style>
  <w:style w:type="paragraph" w:styleId="TDC2">
    <w:name w:val="toc 2"/>
    <w:basedOn w:val="Normal"/>
    <w:next w:val="Normal"/>
    <w:autoRedefine w:val="1"/>
    <w:uiPriority w:val="39"/>
    <w:unhideWhenUsed w:val="1"/>
    <w:rsid w:val="003F3958"/>
    <w:pPr>
      <w:spacing w:after="100"/>
      <w:ind w:left="220"/>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Tablaconcuadrcula">
    <w:name w:val="Table Grid"/>
    <w:basedOn w:val="Tablanormal"/>
    <w:uiPriority w:val="39"/>
    <w:rsid w:val="004D5D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pPr>
      <w:spacing w:after="0"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5.png"/><Relationship Id="rId22" Type="http://schemas.openxmlformats.org/officeDocument/2006/relationships/image" Target="media/image1.png"/><Relationship Id="rId10" Type="http://schemas.openxmlformats.org/officeDocument/2006/relationships/image" Target="media/image10.png"/><Relationship Id="rId21" Type="http://schemas.openxmlformats.org/officeDocument/2006/relationships/image" Target="media/image13.png"/><Relationship Id="rId13" Type="http://schemas.openxmlformats.org/officeDocument/2006/relationships/hyperlink" Target="https://www.canva.com/design/DAG2W9FtbpA/e0-mCwotXdMBd-U-ie0dSw/edit?utm_content=DAG2W9FtbpA&amp;utm_campaign=designshare&amp;utm_medium=link2&amp;utm_source=sharebutton" TargetMode="External"/><Relationship Id="rId24" Type="http://schemas.openxmlformats.org/officeDocument/2006/relationships/footer" Target="footer1.xml"/><Relationship Id="rId12" Type="http://schemas.openxmlformats.org/officeDocument/2006/relationships/image" Target="media/image1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4.png"/><Relationship Id="rId8" Type="http://schemas.openxmlformats.org/officeDocument/2006/relationships/image" Target="media/image14.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Cnpa3fvH4O4BeSuxGctNeQMIw==">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2023-11-14T13:32:00Z</dcterms:created>
  <dc:creator>Usuario</dc:creator>
</cp:coreProperties>
</file>