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Informe Técnico de Plan de Trabajo para Construcción de Software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Felipe Morales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Fernanda Ibáñez Benavides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Dilan Alexander Robayo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Sebastian Florez</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Roberto Galvis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Software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D.</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Indice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jc w:val="cente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3o6pnj21pjg">
            <w:r w:rsidDel="00000000" w:rsidR="00000000" w:rsidRPr="00000000">
              <w:rPr>
                <w:b w:val="1"/>
                <w:color w:val="000000"/>
                <w:u w:val="none"/>
                <w:rtl w:val="0"/>
              </w:rPr>
              <w:t xml:space="preserve">Introduccion</w:t>
              <w:tab/>
            </w:r>
          </w:hyperlink>
          <w:r w:rsidDel="00000000" w:rsidR="00000000" w:rsidRPr="00000000">
            <w:fldChar w:fldCharType="begin"/>
            <w:instrText xml:space="preserve"> PAGEREF _93o6pnj21pjg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rPr>
              <w:b w:val="1"/>
              <w:color w:val="000000"/>
              <w:u w:val="none"/>
            </w:rPr>
          </w:pPr>
          <w:hyperlink w:anchor="_t5u50ammoyjx">
            <w:r w:rsidDel="00000000" w:rsidR="00000000" w:rsidRPr="00000000">
              <w:rPr>
                <w:b w:val="1"/>
                <w:color w:val="000000"/>
                <w:u w:val="none"/>
                <w:rtl w:val="0"/>
              </w:rPr>
              <w:t xml:space="preserve">Objetivo</w:t>
              <w:tab/>
            </w:r>
          </w:hyperlink>
          <w:r w:rsidDel="00000000" w:rsidR="00000000" w:rsidRPr="00000000">
            <w:fldChar w:fldCharType="begin"/>
            <w:instrText xml:space="preserve"> PAGEREF _t5u50ammoyjx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rPr>
              <w:b w:val="1"/>
              <w:color w:val="000000"/>
              <w:u w:val="none"/>
            </w:rPr>
          </w:pPr>
          <w:hyperlink w:anchor="_i1jcgprcirb5">
            <w:r w:rsidDel="00000000" w:rsidR="00000000" w:rsidRPr="00000000">
              <w:rPr>
                <w:b w:val="1"/>
                <w:color w:val="000000"/>
                <w:u w:val="none"/>
                <w:rtl w:val="0"/>
              </w:rPr>
              <w:t xml:space="preserve">Selección de herramientas de versionamiento</w:t>
              <w:tab/>
            </w:r>
          </w:hyperlink>
          <w:r w:rsidDel="00000000" w:rsidR="00000000" w:rsidRPr="00000000">
            <w:fldChar w:fldCharType="begin"/>
            <w:instrText xml:space="preserve"> PAGEREF _i1jcgprcirb5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rPr>
              <w:b w:val="1"/>
              <w:color w:val="000000"/>
              <w:u w:val="none"/>
            </w:rPr>
          </w:pPr>
          <w:hyperlink w:anchor="_g5cjbkxm2lye">
            <w:r w:rsidDel="00000000" w:rsidR="00000000" w:rsidRPr="00000000">
              <w:rPr>
                <w:b w:val="1"/>
                <w:color w:val="000000"/>
                <w:u w:val="none"/>
                <w:rtl w:val="0"/>
              </w:rPr>
              <w:t xml:space="preserve">Características Clave de Git</w:t>
              <w:tab/>
            </w:r>
          </w:hyperlink>
          <w:r w:rsidDel="00000000" w:rsidR="00000000" w:rsidRPr="00000000">
            <w:fldChar w:fldCharType="begin"/>
            <w:instrText xml:space="preserve"> PAGEREF _g5cjbkxm2lye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360" w:firstLine="0"/>
            <w:rPr>
              <w:color w:val="000000"/>
              <w:u w:val="none"/>
            </w:rPr>
          </w:pPr>
          <w:hyperlink w:anchor="_951h7hz2mlqo">
            <w:r w:rsidDel="00000000" w:rsidR="00000000" w:rsidRPr="00000000">
              <w:rPr>
                <w:color w:val="000000"/>
                <w:u w:val="none"/>
                <w:rtl w:val="0"/>
              </w:rPr>
              <w:t xml:space="preserve">1. Distribuido y Descentralizado</w:t>
              <w:tab/>
            </w:r>
          </w:hyperlink>
          <w:r w:rsidDel="00000000" w:rsidR="00000000" w:rsidRPr="00000000">
            <w:fldChar w:fldCharType="begin"/>
            <w:instrText xml:space="preserve"> PAGEREF _951h7hz2mlqo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ind w:left="360" w:firstLine="0"/>
            <w:rPr>
              <w:color w:val="000000"/>
              <w:u w:val="none"/>
            </w:rPr>
          </w:pPr>
          <w:hyperlink w:anchor="_iw8ex1d73psw">
            <w:r w:rsidDel="00000000" w:rsidR="00000000" w:rsidRPr="00000000">
              <w:rPr>
                <w:color w:val="000000"/>
                <w:u w:val="none"/>
                <w:rtl w:val="0"/>
              </w:rPr>
              <w:t xml:space="preserve">2. Rastreo Preciso de Cambios</w:t>
              <w:tab/>
            </w:r>
          </w:hyperlink>
          <w:r w:rsidDel="00000000" w:rsidR="00000000" w:rsidRPr="00000000">
            <w:fldChar w:fldCharType="begin"/>
            <w:instrText xml:space="preserve"> PAGEREF _iw8ex1d73psw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360" w:firstLine="0"/>
            <w:rPr>
              <w:color w:val="000000"/>
              <w:u w:val="none"/>
            </w:rPr>
          </w:pPr>
          <w:hyperlink w:anchor="_7646dczup71">
            <w:r w:rsidDel="00000000" w:rsidR="00000000" w:rsidRPr="00000000">
              <w:rPr>
                <w:color w:val="000000"/>
                <w:u w:val="none"/>
                <w:rtl w:val="0"/>
              </w:rPr>
              <w:t xml:space="preserve">3. Ramificación Eficiente</w:t>
              <w:tab/>
            </w:r>
          </w:hyperlink>
          <w:r w:rsidDel="00000000" w:rsidR="00000000" w:rsidRPr="00000000">
            <w:fldChar w:fldCharType="begin"/>
            <w:instrText xml:space="preserve"> PAGEREF _7646dczup71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360" w:firstLine="0"/>
            <w:rPr>
              <w:color w:val="000000"/>
              <w:u w:val="none"/>
            </w:rPr>
          </w:pPr>
          <w:hyperlink w:anchor="_68knpks81ei5">
            <w:r w:rsidDel="00000000" w:rsidR="00000000" w:rsidRPr="00000000">
              <w:rPr>
                <w:color w:val="000000"/>
                <w:u w:val="none"/>
                <w:rtl w:val="0"/>
              </w:rPr>
              <w:t xml:space="preserve">4. Fusiones Simplificadas</w:t>
              <w:tab/>
            </w:r>
          </w:hyperlink>
          <w:r w:rsidDel="00000000" w:rsidR="00000000" w:rsidRPr="00000000">
            <w:fldChar w:fldCharType="begin"/>
            <w:instrText xml:space="preserve"> PAGEREF _68knpks81ei5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rPr>
              <w:b w:val="1"/>
              <w:color w:val="000000"/>
              <w:u w:val="none"/>
            </w:rPr>
          </w:pPr>
          <w:hyperlink w:anchor="_2jfl9wwuyv13">
            <w:r w:rsidDel="00000000" w:rsidR="00000000" w:rsidRPr="00000000">
              <w:rPr>
                <w:b w:val="1"/>
                <w:color w:val="000000"/>
                <w:u w:val="none"/>
                <w:rtl w:val="0"/>
              </w:rPr>
              <w:t xml:space="preserve">Ventajas de Usar Git en el Desarrollo de Software</w:t>
              <w:tab/>
            </w:r>
          </w:hyperlink>
          <w:r w:rsidDel="00000000" w:rsidR="00000000" w:rsidRPr="00000000">
            <w:fldChar w:fldCharType="begin"/>
            <w:instrText xml:space="preserve"> PAGEREF _2jfl9wwuyv13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360" w:firstLine="0"/>
            <w:rPr>
              <w:color w:val="000000"/>
              <w:u w:val="none"/>
            </w:rPr>
          </w:pPr>
          <w:hyperlink w:anchor="_u2jyjydsu8xo">
            <w:r w:rsidDel="00000000" w:rsidR="00000000" w:rsidRPr="00000000">
              <w:rPr>
                <w:color w:val="000000"/>
                <w:u w:val="none"/>
                <w:rtl w:val="0"/>
              </w:rPr>
              <w:t xml:space="preserve">1. Historial Completo y Rastreable</w:t>
              <w:tab/>
            </w:r>
          </w:hyperlink>
          <w:r w:rsidDel="00000000" w:rsidR="00000000" w:rsidRPr="00000000">
            <w:fldChar w:fldCharType="begin"/>
            <w:instrText xml:space="preserve"> PAGEREF _u2jyjydsu8xo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360" w:firstLine="0"/>
            <w:rPr>
              <w:color w:val="000000"/>
              <w:u w:val="none"/>
            </w:rPr>
          </w:pPr>
          <w:hyperlink w:anchor="_ayi1693ixkia">
            <w:r w:rsidDel="00000000" w:rsidR="00000000" w:rsidRPr="00000000">
              <w:rPr>
                <w:color w:val="000000"/>
                <w:u w:val="none"/>
                <w:rtl w:val="0"/>
              </w:rPr>
              <w:t xml:space="preserve">2. Desarrollo Colaborativo sin Fricción</w:t>
              <w:tab/>
            </w:r>
          </w:hyperlink>
          <w:r w:rsidDel="00000000" w:rsidR="00000000" w:rsidRPr="00000000">
            <w:fldChar w:fldCharType="begin"/>
            <w:instrText xml:space="preserve"> PAGEREF _ayi1693ixkia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ind w:left="360" w:firstLine="0"/>
            <w:rPr>
              <w:color w:val="000000"/>
              <w:u w:val="none"/>
            </w:rPr>
          </w:pPr>
          <w:hyperlink w:anchor="_naggsrlxsy1w">
            <w:r w:rsidDel="00000000" w:rsidR="00000000" w:rsidRPr="00000000">
              <w:rPr>
                <w:color w:val="000000"/>
                <w:u w:val="none"/>
                <w:rtl w:val="0"/>
              </w:rPr>
              <w:t xml:space="preserve">3. Reversión Sencilla y Segura</w:t>
              <w:tab/>
            </w:r>
          </w:hyperlink>
          <w:r w:rsidDel="00000000" w:rsidR="00000000" w:rsidRPr="00000000">
            <w:fldChar w:fldCharType="begin"/>
            <w:instrText xml:space="preserve"> PAGEREF _naggsrlxsy1w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ind w:left="360" w:firstLine="0"/>
            <w:rPr>
              <w:color w:val="000000"/>
              <w:u w:val="none"/>
            </w:rPr>
          </w:pPr>
          <w:hyperlink w:anchor="_a13w5zb5ngyt">
            <w:r w:rsidDel="00000000" w:rsidR="00000000" w:rsidRPr="00000000">
              <w:rPr>
                <w:color w:val="000000"/>
                <w:u w:val="none"/>
                <w:rtl w:val="0"/>
              </w:rPr>
              <w:t xml:space="preserve">4. Flujo de Trabajo Flexible</w:t>
              <w:tab/>
            </w:r>
          </w:hyperlink>
          <w:r w:rsidDel="00000000" w:rsidR="00000000" w:rsidRPr="00000000">
            <w:fldChar w:fldCharType="begin"/>
            <w:instrText xml:space="preserve"> PAGEREF _a13w5zb5ngyt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360" w:firstLine="0"/>
            <w:rPr>
              <w:color w:val="000000"/>
              <w:u w:val="none"/>
            </w:rPr>
          </w:pPr>
          <w:hyperlink w:anchor="_5r12hlkebkrp">
            <w:r w:rsidDel="00000000" w:rsidR="00000000" w:rsidRPr="00000000">
              <w:rPr>
                <w:color w:val="000000"/>
                <w:u w:val="none"/>
                <w:rtl w:val="0"/>
              </w:rPr>
              <w:t xml:space="preserve">5. Integración con Plataformas de Colaboración</w:t>
              <w:tab/>
            </w:r>
          </w:hyperlink>
          <w:r w:rsidDel="00000000" w:rsidR="00000000" w:rsidRPr="00000000">
            <w:fldChar w:fldCharType="begin"/>
            <w:instrText xml:space="preserve"> PAGEREF _5r12hlkebkrp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rPr>
              <w:b w:val="1"/>
              <w:color w:val="000000"/>
              <w:u w:val="none"/>
            </w:rPr>
          </w:pPr>
          <w:hyperlink w:anchor="_2nvl0icbmf4y">
            <w:r w:rsidDel="00000000" w:rsidR="00000000" w:rsidRPr="00000000">
              <w:rPr>
                <w:b w:val="1"/>
                <w:color w:val="000000"/>
                <w:u w:val="none"/>
                <w:rtl w:val="0"/>
              </w:rPr>
              <w:t xml:space="preserve">Desventajas de usar GitHub</w:t>
              <w:tab/>
            </w:r>
          </w:hyperlink>
          <w:r w:rsidDel="00000000" w:rsidR="00000000" w:rsidRPr="00000000">
            <w:fldChar w:fldCharType="begin"/>
            <w:instrText xml:space="preserve"> PAGEREF _2nvl0icbmf4y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360" w:firstLine="0"/>
            <w:rPr>
              <w:color w:val="000000"/>
              <w:u w:val="none"/>
            </w:rPr>
          </w:pPr>
          <w:hyperlink w:anchor="_w8n6k4qw49qf">
            <w:r w:rsidDel="00000000" w:rsidR="00000000" w:rsidRPr="00000000">
              <w:rPr>
                <w:color w:val="000000"/>
                <w:u w:val="none"/>
                <w:rtl w:val="0"/>
              </w:rPr>
              <w:t xml:space="preserve">1. Curva de Aprendizaje</w:t>
              <w:tab/>
            </w:r>
          </w:hyperlink>
          <w:r w:rsidDel="00000000" w:rsidR="00000000" w:rsidRPr="00000000">
            <w:fldChar w:fldCharType="begin"/>
            <w:instrText xml:space="preserve"> PAGEREF _w8n6k4qw49qf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360" w:firstLine="0"/>
            <w:rPr>
              <w:color w:val="000000"/>
              <w:u w:val="none"/>
            </w:rPr>
          </w:pPr>
          <w:hyperlink w:anchor="_u9qyergkckik">
            <w:r w:rsidDel="00000000" w:rsidR="00000000" w:rsidRPr="00000000">
              <w:rPr>
                <w:color w:val="000000"/>
                <w:u w:val="none"/>
                <w:rtl w:val="0"/>
              </w:rPr>
              <w:t xml:space="preserve">2. Dependencia de la Línea de Comandos</w:t>
              <w:tab/>
            </w:r>
          </w:hyperlink>
          <w:r w:rsidDel="00000000" w:rsidR="00000000" w:rsidRPr="00000000">
            <w:fldChar w:fldCharType="begin"/>
            <w:instrText xml:space="preserve"> PAGEREF _u9qyergkckik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360" w:firstLine="0"/>
            <w:rPr>
              <w:color w:val="000000"/>
              <w:u w:val="none"/>
            </w:rPr>
          </w:pPr>
          <w:hyperlink w:anchor="_bbdd4pq9qn1u">
            <w:r w:rsidDel="00000000" w:rsidR="00000000" w:rsidRPr="00000000">
              <w:rPr>
                <w:color w:val="000000"/>
                <w:u w:val="none"/>
                <w:rtl w:val="0"/>
              </w:rPr>
              <w:t xml:space="preserve">3. Limitaciones de Privacidad en la Versión Gratuita</w:t>
              <w:tab/>
            </w:r>
          </w:hyperlink>
          <w:r w:rsidDel="00000000" w:rsidR="00000000" w:rsidRPr="00000000">
            <w:fldChar w:fldCharType="begin"/>
            <w:instrText xml:space="preserve"> PAGEREF _bbdd4pq9qn1u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rPr>
              <w:color w:val="000000"/>
              <w:u w:val="none"/>
            </w:rPr>
          </w:pPr>
          <w:hyperlink w:anchor="_aedvl3387vh">
            <w:r w:rsidDel="00000000" w:rsidR="00000000" w:rsidRPr="00000000">
              <w:rPr>
                <w:color w:val="000000"/>
                <w:u w:val="none"/>
                <w:rtl w:val="0"/>
              </w:rPr>
              <w:t xml:space="preserve">4. Costos para Equipos Grandes</w:t>
              <w:tab/>
            </w:r>
          </w:hyperlink>
          <w:r w:rsidDel="00000000" w:rsidR="00000000" w:rsidRPr="00000000">
            <w:fldChar w:fldCharType="begin"/>
            <w:instrText xml:space="preserve"> PAGEREF _aedvl3387vh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360" w:firstLine="0"/>
            <w:rPr>
              <w:color w:val="000000"/>
              <w:u w:val="none"/>
            </w:rPr>
          </w:pPr>
          <w:hyperlink w:anchor="_g4bmm271beo">
            <w:r w:rsidDel="00000000" w:rsidR="00000000" w:rsidRPr="00000000">
              <w:rPr>
                <w:color w:val="000000"/>
                <w:u w:val="none"/>
                <w:rtl w:val="0"/>
              </w:rPr>
              <w:t xml:space="preserve">5. Restricciones de Almacenamiento</w:t>
              <w:tab/>
            </w:r>
          </w:hyperlink>
          <w:r w:rsidDel="00000000" w:rsidR="00000000" w:rsidRPr="00000000">
            <w:fldChar w:fldCharType="begin"/>
            <w:instrText xml:space="preserve"> PAGEREF _g4bmm271beo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rPr>
              <w:color w:val="000000"/>
              <w:u w:val="none"/>
            </w:rPr>
          </w:pPr>
          <w:hyperlink w:anchor="_a6huw6t67v13">
            <w:r w:rsidDel="00000000" w:rsidR="00000000" w:rsidRPr="00000000">
              <w:rPr>
                <w:color w:val="000000"/>
                <w:u w:val="none"/>
                <w:rtl w:val="0"/>
              </w:rPr>
              <w:t xml:space="preserve">6. Fallas o Caídas del Servicio</w:t>
              <w:tab/>
            </w:r>
          </w:hyperlink>
          <w:r w:rsidDel="00000000" w:rsidR="00000000" w:rsidRPr="00000000">
            <w:fldChar w:fldCharType="begin"/>
            <w:instrText xml:space="preserve"> PAGEREF _a6huw6t67v13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udx221ymbm3c">
            <w:r w:rsidDel="00000000" w:rsidR="00000000" w:rsidRPr="00000000">
              <w:rPr>
                <w:color w:val="000000"/>
                <w:u w:val="none"/>
                <w:rtl w:val="0"/>
              </w:rPr>
              <w:t xml:space="preserve">7. Exposición Pública de Errores</w:t>
              <w:tab/>
            </w:r>
          </w:hyperlink>
          <w:r w:rsidDel="00000000" w:rsidR="00000000" w:rsidRPr="00000000">
            <w:fldChar w:fldCharType="begin"/>
            <w:instrText xml:space="preserve"> PAGEREF _udx221ymbm3c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rPr>
              <w:b w:val="1"/>
              <w:color w:val="000000"/>
              <w:u w:val="none"/>
            </w:rPr>
          </w:pPr>
          <w:hyperlink w:anchor="_ms67hwhtjctt">
            <w:r w:rsidDel="00000000" w:rsidR="00000000" w:rsidRPr="00000000">
              <w:rPr>
                <w:b w:val="1"/>
                <w:color w:val="000000"/>
                <w:u w:val="none"/>
                <w:rtl w:val="0"/>
              </w:rPr>
              <w:t xml:space="preserve">Repositorio de TWF en GitHub</w:t>
              <w:tab/>
            </w:r>
          </w:hyperlink>
          <w:r w:rsidDel="00000000" w:rsidR="00000000" w:rsidRPr="00000000">
            <w:fldChar w:fldCharType="begin"/>
            <w:instrText xml:space="preserve"> PAGEREF _ms67hwhtjctt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rPr>
              <w:b w:val="1"/>
              <w:color w:val="000000"/>
              <w:u w:val="none"/>
            </w:rPr>
          </w:pPr>
          <w:hyperlink w:anchor="_7axmirslp2jk">
            <w:r w:rsidDel="00000000" w:rsidR="00000000" w:rsidRPr="00000000">
              <w:rPr>
                <w:b w:val="1"/>
                <w:color w:val="000000"/>
                <w:u w:val="none"/>
                <w:rtl w:val="0"/>
              </w:rPr>
              <w:t xml:space="preserve">Conclusiones</w:t>
              <w:tab/>
            </w:r>
          </w:hyperlink>
          <w:r w:rsidDel="00000000" w:rsidR="00000000" w:rsidRPr="00000000">
            <w:fldChar w:fldCharType="begin"/>
            <w:instrText xml:space="preserve"> PAGEREF _7axmirslp2jk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ind w:left="0" w:firstLine="0"/>
        <w:rPr>
          <w:sz w:val="28"/>
          <w:szCs w:val="28"/>
        </w:rPr>
      </w:pPr>
      <w:bookmarkStart w:colFirst="0" w:colLast="0" w:name="_93o6pnj21pjg" w:id="0"/>
      <w:bookmarkEnd w:id="0"/>
      <w:r w:rsidDel="00000000" w:rsidR="00000000" w:rsidRPr="00000000">
        <w:rPr>
          <w:sz w:val="28"/>
          <w:szCs w:val="28"/>
          <w:rtl w:val="0"/>
        </w:rPr>
        <w:t xml:space="preserve">Introduccion</w:t>
      </w:r>
    </w:p>
    <w:p w:rsidR="00000000" w:rsidDel="00000000" w:rsidP="00000000" w:rsidRDefault="00000000" w:rsidRPr="00000000" w14:paraId="0000003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informe técnico se describe el plan de trabajo para la construcción del software The World Food, un sistema diseñado para la gestión de recetas gastronómicas a nivel nacional que permitirá a las personas acceder a diferentes recetas con sus debidas instrucciones de preparación y respectivos ingredientes.Es por ello que el objetivo principal es el que el proyecto sea eficiente y efectiva a la hora de satisfacer la necesidad de los usuarios finales. En este contexto del proyecto, es importante la gestión eficaz de las versiones esto para que se garantice la integridad y consistencia del código fuente, es por eso que para la elaboración de este informe se han evaluado diversas opciones de versionamiento y se ha seleccionado github como la herramienta más adecuada para nuestro proyecto. En capítulos posteriores a esta introducción se encontrará la explicación de todo lo que implica el uso de github, sus ventajas, desventajas , características principales, etc.</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ind w:firstLine="720"/>
        <w:rPr>
          <w:sz w:val="28"/>
          <w:szCs w:val="28"/>
        </w:rPr>
      </w:pPr>
      <w:bookmarkStart w:colFirst="0" w:colLast="0" w:name="_t5u50ammoyjx" w:id="1"/>
      <w:bookmarkEnd w:id="1"/>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food plantea utilizar la integración continua como práctica fundamental para garantizar la disponibilidad del espacio compartido en la cual todo el grupo participante podrá gestionar el trabajo propio por medio del sistema de control de versiones.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por eso que este documento explicará el funcionamiento y las debidas características de lo que este sistema de gestión de versiones github pueda ofrecer. </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rPr/>
      </w:pPr>
      <w:bookmarkStart w:colFirst="0" w:colLast="0" w:name="_i1jcgprcirb5" w:id="2"/>
      <w:bookmarkEnd w:id="2"/>
      <w:r w:rsidDel="00000000" w:rsidR="00000000" w:rsidRPr="00000000">
        <w:rPr>
          <w:rtl w:val="0"/>
        </w:rPr>
        <w:t xml:space="preserve">Selección de herramientas de versionamiento</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es un sistema de control de versiones distribuido desarrollado por Linus Torvalds en 2005. Se diseñó originalmente para gestionar el desarrollo del kernel de Linux, pero su flexibilidad y eficiencia lo convirtieron en una herramienta ampliamente adoptada en la industria del software. En esencia, Git permite rastrear los cambios en el código fuente a lo largo del tiempo, lo que facilita la colaboración entre desarrolladores y la gestión del ciclo de vida del software.</w:t>
      </w:r>
    </w:p>
    <w:p w:rsidR="00000000" w:rsidDel="00000000" w:rsidP="00000000" w:rsidRDefault="00000000" w:rsidRPr="00000000" w14:paraId="00000054">
      <w:pPr>
        <w:pStyle w:val="Heading1"/>
        <w:keepNext w:val="0"/>
        <w:keepLines w:val="0"/>
        <w:spacing w:after="80" w:line="480" w:lineRule="auto"/>
        <w:jc w:val="center"/>
        <w:rPr/>
      </w:pPr>
      <w:bookmarkStart w:colFirst="0" w:colLast="0" w:name="_g5cjbkxm2lye" w:id="3"/>
      <w:bookmarkEnd w:id="3"/>
      <w:r w:rsidDel="00000000" w:rsidR="00000000" w:rsidRPr="00000000">
        <w:rPr>
          <w:rtl w:val="0"/>
        </w:rPr>
        <w:t xml:space="preserve">Características Clave de Git</w:t>
      </w:r>
    </w:p>
    <w:p w:rsidR="00000000" w:rsidDel="00000000" w:rsidP="00000000" w:rsidRDefault="00000000" w:rsidRPr="00000000" w14:paraId="00000055">
      <w:pPr>
        <w:pStyle w:val="Heading2"/>
        <w:keepNext w:val="0"/>
        <w:keepLines w:val="0"/>
        <w:rPr>
          <w:b w:val="1"/>
          <w:sz w:val="22"/>
          <w:szCs w:val="22"/>
        </w:rPr>
      </w:pPr>
      <w:bookmarkStart w:colFirst="0" w:colLast="0" w:name="_951h7hz2mlqo" w:id="4"/>
      <w:bookmarkEnd w:id="4"/>
      <w:r w:rsidDel="00000000" w:rsidR="00000000" w:rsidRPr="00000000">
        <w:rPr>
          <w:rtl w:val="0"/>
        </w:rPr>
        <w:t xml:space="preserve">1. </w:t>
      </w:r>
      <w:r w:rsidDel="00000000" w:rsidR="00000000" w:rsidRPr="00000000">
        <w:rPr>
          <w:rtl w:val="0"/>
        </w:rPr>
        <w:t xml:space="preserve">Distribuido y Descentralizado</w:t>
      </w:r>
      <w:r w:rsidDel="00000000" w:rsidR="00000000" w:rsidRPr="00000000">
        <w:rPr>
          <w:rtl w:val="0"/>
        </w:rPr>
      </w:r>
    </w:p>
    <w:p w:rsidR="00000000" w:rsidDel="00000000" w:rsidP="00000000" w:rsidRDefault="00000000" w:rsidRPr="00000000" w14:paraId="0000005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diferencia de los sistemas de control de versiones centralizados, en los que se almacena una única copia del repositorio, Git es distribuido y como desarrolladores tenemos una copia completa del historial de cambios. Esto nos permite trabajar de forma independiente y fusionar nuestros cambios en el repositorio principal de manera eficiente.</w:t>
      </w:r>
    </w:p>
    <w:p w:rsidR="00000000" w:rsidDel="00000000" w:rsidP="00000000" w:rsidRDefault="00000000" w:rsidRPr="00000000" w14:paraId="00000057">
      <w:pPr>
        <w:pStyle w:val="Heading2"/>
        <w:keepNext w:val="0"/>
        <w:keepLines w:val="0"/>
        <w:spacing w:before="280" w:line="480" w:lineRule="auto"/>
        <w:rPr>
          <w:b w:val="1"/>
        </w:rPr>
      </w:pPr>
      <w:bookmarkStart w:colFirst="0" w:colLast="0" w:name="_iw8ex1d73psw" w:id="5"/>
      <w:bookmarkEnd w:id="5"/>
      <w:r w:rsidDel="00000000" w:rsidR="00000000" w:rsidRPr="00000000">
        <w:rPr>
          <w:rtl w:val="0"/>
        </w:rPr>
        <w:t xml:space="preserve">2. </w:t>
      </w:r>
      <w:r w:rsidDel="00000000" w:rsidR="00000000" w:rsidRPr="00000000">
        <w:rPr>
          <w:b w:val="1"/>
          <w:rtl w:val="0"/>
        </w:rPr>
        <w:t xml:space="preserve">Rastreo Preciso de Cambios</w:t>
      </w:r>
    </w:p>
    <w:p w:rsidR="00000000" w:rsidDel="00000000" w:rsidP="00000000" w:rsidRDefault="00000000" w:rsidRPr="00000000" w14:paraId="0000005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realiza un seguimiento preciso de los cambios realizados en cada archivo a lo largo del tiempo. Esto nos permite como desarrollador ver el historial completo de cambios, incluidas las diferencias entre versiones y la posibilidad de regresar a versiones anteriores en caso de problemas.</w:t>
      </w:r>
    </w:p>
    <w:p w:rsidR="00000000" w:rsidDel="00000000" w:rsidP="00000000" w:rsidRDefault="00000000" w:rsidRPr="00000000" w14:paraId="00000059">
      <w:pPr>
        <w:pStyle w:val="Heading2"/>
        <w:keepNext w:val="0"/>
        <w:keepLines w:val="0"/>
        <w:spacing w:before="280" w:line="480" w:lineRule="auto"/>
        <w:rPr>
          <w:b w:val="1"/>
        </w:rPr>
      </w:pPr>
      <w:bookmarkStart w:colFirst="0" w:colLast="0" w:name="_7646dczup71" w:id="6"/>
      <w:bookmarkEnd w:id="6"/>
      <w:r w:rsidDel="00000000" w:rsidR="00000000" w:rsidRPr="00000000">
        <w:rPr>
          <w:rtl w:val="0"/>
        </w:rPr>
        <w:t xml:space="preserve">3. </w:t>
      </w:r>
      <w:r w:rsidDel="00000000" w:rsidR="00000000" w:rsidRPr="00000000">
        <w:rPr>
          <w:b w:val="1"/>
          <w:rtl w:val="0"/>
        </w:rPr>
        <w:t xml:space="preserve">Ramificación Eficiente</w:t>
      </w:r>
    </w:p>
    <w:p w:rsidR="00000000" w:rsidDel="00000000" w:rsidP="00000000" w:rsidRDefault="00000000" w:rsidRPr="00000000" w14:paraId="0000005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hace que la creación y gestión de ramas branches sea sencillo. Como desarrollador podemos crear ramas para trabajar con nuevas características o arreglos sin afectar la rama principal. Esto fomenta el desarrollo paralelo y facilita la colaboración en equipos grandes.</w:t>
      </w:r>
    </w:p>
    <w:p w:rsidR="00000000" w:rsidDel="00000000" w:rsidP="00000000" w:rsidRDefault="00000000" w:rsidRPr="00000000" w14:paraId="0000005B">
      <w:pPr>
        <w:pStyle w:val="Heading2"/>
        <w:keepNext w:val="0"/>
        <w:keepLines w:val="0"/>
        <w:spacing w:before="280" w:line="480" w:lineRule="auto"/>
        <w:rPr>
          <w:b w:val="1"/>
        </w:rPr>
      </w:pPr>
      <w:bookmarkStart w:colFirst="0" w:colLast="0" w:name="_68knpks81ei5" w:id="7"/>
      <w:bookmarkEnd w:id="7"/>
      <w:r w:rsidDel="00000000" w:rsidR="00000000" w:rsidRPr="00000000">
        <w:rPr>
          <w:rtl w:val="0"/>
        </w:rPr>
        <w:t xml:space="preserve">4. </w:t>
      </w:r>
      <w:r w:rsidDel="00000000" w:rsidR="00000000" w:rsidRPr="00000000">
        <w:rPr>
          <w:b w:val="1"/>
          <w:rtl w:val="0"/>
        </w:rPr>
        <w:t xml:space="preserve">Fusiones Simplificadas</w:t>
      </w:r>
    </w:p>
    <w:p w:rsidR="00000000" w:rsidDel="00000000" w:rsidP="00000000" w:rsidRDefault="00000000" w:rsidRPr="00000000" w14:paraId="0000005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capacidad de fusionar cambios entre diferentes ramas es una característica clave de Git. Como desarrollador podemos combinar cambios de manera eficiente, lo que facilita la integración continua y evita conflictos de código.</w:t>
      </w:r>
    </w:p>
    <w:p w:rsidR="00000000" w:rsidDel="00000000" w:rsidP="00000000" w:rsidRDefault="00000000" w:rsidRPr="00000000" w14:paraId="0000005D">
      <w:pPr>
        <w:pStyle w:val="Heading1"/>
        <w:keepNext w:val="0"/>
        <w:keepLines w:val="0"/>
        <w:jc w:val="center"/>
        <w:rPr/>
      </w:pPr>
      <w:bookmarkStart w:colFirst="0" w:colLast="0" w:name="_2jfl9wwuyv13" w:id="8"/>
      <w:bookmarkEnd w:id="8"/>
      <w:r w:rsidDel="00000000" w:rsidR="00000000" w:rsidRPr="00000000">
        <w:rPr>
          <w:rtl w:val="0"/>
        </w:rPr>
        <w:t xml:space="preserve">Ventajas de Usar Git en el Desarrollo de Software</w:t>
      </w:r>
    </w:p>
    <w:p w:rsidR="00000000" w:rsidDel="00000000" w:rsidP="00000000" w:rsidRDefault="00000000" w:rsidRPr="00000000" w14:paraId="0000005E">
      <w:pPr>
        <w:pStyle w:val="Heading2"/>
        <w:keepNext w:val="0"/>
        <w:keepLines w:val="0"/>
        <w:spacing w:before="280" w:line="480" w:lineRule="auto"/>
        <w:rPr/>
      </w:pPr>
      <w:bookmarkStart w:colFirst="0" w:colLast="0" w:name="_u2jyjydsu8xo" w:id="9"/>
      <w:bookmarkEnd w:id="9"/>
      <w:r w:rsidDel="00000000" w:rsidR="00000000" w:rsidRPr="00000000">
        <w:rPr>
          <w:rtl w:val="0"/>
        </w:rPr>
        <w:t xml:space="preserve">1. Historial Completo y Rastreable </w:t>
      </w:r>
    </w:p>
    <w:p w:rsidR="00000000" w:rsidDel="00000000" w:rsidP="00000000" w:rsidRDefault="00000000" w:rsidRPr="00000000" w14:paraId="0000005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permite rastrear y documentar cada cambio realizado en el código a lo largo del tiempo. Esto facilita la identificación de quién hizo qué cambio y cuándo, lo que es esencial para resolver problemas y mantener la transparencia en el desarrollo.</w:t>
      </w:r>
    </w:p>
    <w:p w:rsidR="00000000" w:rsidDel="00000000" w:rsidP="00000000" w:rsidRDefault="00000000" w:rsidRPr="00000000" w14:paraId="00000060">
      <w:pPr>
        <w:pStyle w:val="Heading2"/>
        <w:keepNext w:val="0"/>
        <w:keepLines w:val="0"/>
        <w:spacing w:before="280" w:line="480" w:lineRule="auto"/>
        <w:rPr/>
      </w:pPr>
      <w:bookmarkStart w:colFirst="0" w:colLast="0" w:name="_ayi1693ixkia" w:id="10"/>
      <w:bookmarkEnd w:id="10"/>
      <w:r w:rsidDel="00000000" w:rsidR="00000000" w:rsidRPr="00000000">
        <w:rPr>
          <w:rtl w:val="0"/>
        </w:rPr>
        <w:t xml:space="preserve">2. Desarrollo Colaborativo sin Fricción</w:t>
      </w:r>
    </w:p>
    <w:p w:rsidR="00000000" w:rsidDel="00000000" w:rsidP="00000000" w:rsidRDefault="00000000" w:rsidRPr="00000000" w14:paraId="0000006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Git, varios desarrolladores pueden trabajar en paralelo en diferentes características o soluciones sin interferir en el trabajo de los demás. Las ramas y las fusiones simplifican la colaboración y permiten una integración continua más fluida.</w:t>
      </w:r>
    </w:p>
    <w:p w:rsidR="00000000" w:rsidDel="00000000" w:rsidP="00000000" w:rsidRDefault="00000000" w:rsidRPr="00000000" w14:paraId="00000062">
      <w:pPr>
        <w:pStyle w:val="Heading2"/>
        <w:keepNext w:val="0"/>
        <w:keepLines w:val="0"/>
        <w:spacing w:before="280" w:line="480" w:lineRule="auto"/>
        <w:rPr/>
      </w:pPr>
      <w:bookmarkStart w:colFirst="0" w:colLast="0" w:name="_naggsrlxsy1w" w:id="11"/>
      <w:bookmarkEnd w:id="11"/>
      <w:r w:rsidDel="00000000" w:rsidR="00000000" w:rsidRPr="00000000">
        <w:rPr>
          <w:rtl w:val="0"/>
        </w:rPr>
        <w:t xml:space="preserve">3. Reversión Sencilla y Segura</w:t>
      </w:r>
    </w:p>
    <w:p w:rsidR="00000000" w:rsidDel="00000000" w:rsidP="00000000" w:rsidRDefault="00000000" w:rsidRPr="00000000" w14:paraId="0000006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errores o problemas, Git nos permite como desarrolladores retroceder a versiones anteriores de manera rápida y segura. Esto reduce el riesgo de impactos negativos en el proyecto y facilita la corrección de errores.</w:t>
      </w:r>
    </w:p>
    <w:p w:rsidR="00000000" w:rsidDel="00000000" w:rsidP="00000000" w:rsidRDefault="00000000" w:rsidRPr="00000000" w14:paraId="00000064">
      <w:pPr>
        <w:pStyle w:val="Heading2"/>
        <w:rPr/>
      </w:pPr>
      <w:bookmarkStart w:colFirst="0" w:colLast="0" w:name="_a13w5zb5ngyt" w:id="12"/>
      <w:bookmarkEnd w:id="12"/>
      <w:r w:rsidDel="00000000" w:rsidR="00000000" w:rsidRPr="00000000">
        <w:rPr>
          <w:rtl w:val="0"/>
        </w:rPr>
        <w:t xml:space="preserve">4. Flujo de Trabajo Flexible</w:t>
      </w:r>
    </w:p>
    <w:p w:rsidR="00000000" w:rsidDel="00000000" w:rsidP="00000000" w:rsidRDefault="00000000" w:rsidRPr="00000000" w14:paraId="0000006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se adapta a diferentes flujos de trabajo, desde el modelo de ramificación estándar hasta enfoques más avanzados como Gitflow o GitHub Flow. Esto permite a los equipos adaptar Git a sus necesidades específicas.</w:t>
      </w:r>
    </w:p>
    <w:p w:rsidR="00000000" w:rsidDel="00000000" w:rsidP="00000000" w:rsidRDefault="00000000" w:rsidRPr="00000000" w14:paraId="00000066">
      <w:pPr>
        <w:pStyle w:val="Heading2"/>
        <w:rPr/>
      </w:pPr>
      <w:bookmarkStart w:colFirst="0" w:colLast="0" w:name="_5r12hlkebkrp" w:id="13"/>
      <w:bookmarkEnd w:id="13"/>
      <w:r w:rsidDel="00000000" w:rsidR="00000000" w:rsidRPr="00000000">
        <w:rPr>
          <w:rtl w:val="0"/>
        </w:rPr>
        <w:t xml:space="preserve">5. Integración con Plataformas de Colaboración</w:t>
      </w:r>
    </w:p>
    <w:p w:rsidR="00000000" w:rsidDel="00000000" w:rsidP="00000000" w:rsidRDefault="00000000" w:rsidRPr="00000000" w14:paraId="0000006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Plataformas como GitHub ofrecen características de seguimiento de problemas, revisión de código y colaboración en proyectos. Git se integra perfectamente con estas herramientas, facilitando la gestión de proyectos y el trabajo en equipo.</w:t>
      </w:r>
    </w:p>
    <w:p w:rsidR="00000000" w:rsidDel="00000000" w:rsidP="00000000" w:rsidRDefault="00000000" w:rsidRPr="00000000" w14:paraId="00000068">
      <w:pPr>
        <w:pStyle w:val="Heading1"/>
        <w:spacing w:line="480" w:lineRule="auto"/>
        <w:jc w:val="center"/>
        <w:rPr/>
      </w:pPr>
      <w:bookmarkStart w:colFirst="0" w:colLast="0" w:name="_2nvl0icbmf4y" w:id="14"/>
      <w:bookmarkEnd w:id="14"/>
      <w:r w:rsidDel="00000000" w:rsidR="00000000" w:rsidRPr="00000000">
        <w:rPr>
          <w:rtl w:val="0"/>
        </w:rPr>
        <w:t xml:space="preserve">Desventajas de usar GitHub</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de las desventajas que podemos presentar al momento de usar los repositorios de git serían: Aquí tienes otras desventajas de GitHub:</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2"/>
        <w:spacing w:line="480" w:lineRule="auto"/>
        <w:rPr/>
      </w:pPr>
      <w:bookmarkStart w:colFirst="0" w:colLast="0" w:name="_w8n6k4qw49qf" w:id="15"/>
      <w:bookmarkEnd w:id="15"/>
      <w:r w:rsidDel="00000000" w:rsidR="00000000" w:rsidRPr="00000000">
        <w:rPr>
          <w:rtl w:val="0"/>
        </w:rPr>
        <w:t xml:space="preserve">1. Curva de Aprendizaje</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desarrolladores nuevos o sin experiencia en control de versiones, GitHub puede ser difícil de aprender, especialmente al manejar conceptos avanzados como ramas, fusiones o rebases.</w:t>
      </w:r>
    </w:p>
    <w:p w:rsidR="00000000" w:rsidDel="00000000" w:rsidP="00000000" w:rsidRDefault="00000000" w:rsidRPr="00000000" w14:paraId="0000006E">
      <w:pPr>
        <w:pStyle w:val="Heading2"/>
        <w:spacing w:line="480" w:lineRule="auto"/>
        <w:rPr/>
      </w:pPr>
      <w:bookmarkStart w:colFirst="0" w:colLast="0" w:name="_u9qyergkckik" w:id="16"/>
      <w:bookmarkEnd w:id="16"/>
      <w:r w:rsidDel="00000000" w:rsidR="00000000" w:rsidRPr="00000000">
        <w:rPr>
          <w:rtl w:val="0"/>
        </w:rPr>
        <w:t xml:space="preserve">2. Dependencia de la Línea de Comandos</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existen interfaces gráficas, muchos comandos avanzados de Git requieren el uso de la línea de comandos, lo que puede resultar incómodo para algunos usuarios.</w:t>
      </w:r>
    </w:p>
    <w:p w:rsidR="00000000" w:rsidDel="00000000" w:rsidP="00000000" w:rsidRDefault="00000000" w:rsidRPr="00000000" w14:paraId="00000070">
      <w:pPr>
        <w:pStyle w:val="Heading2"/>
        <w:spacing w:line="480" w:lineRule="auto"/>
        <w:rPr/>
      </w:pPr>
      <w:bookmarkStart w:colFirst="0" w:colLast="0" w:name="_bbdd4pq9qn1u" w:id="17"/>
      <w:bookmarkEnd w:id="17"/>
      <w:r w:rsidDel="00000000" w:rsidR="00000000" w:rsidRPr="00000000">
        <w:rPr>
          <w:rtl w:val="0"/>
        </w:rPr>
        <w:t xml:space="preserve">3. Limitaciones de Privacidad en la Versión Gratuita</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repositorios privados en GitHub están limitados en la versión gratuita, lo que puede no ser ideal para proyectos que requieran confidencialidad sin coste.</w:t>
      </w:r>
    </w:p>
    <w:p w:rsidR="00000000" w:rsidDel="00000000" w:rsidP="00000000" w:rsidRDefault="00000000" w:rsidRPr="00000000" w14:paraId="00000072">
      <w:pPr>
        <w:pStyle w:val="Heading2"/>
        <w:spacing w:line="480" w:lineRule="auto"/>
        <w:rPr/>
      </w:pPr>
      <w:bookmarkStart w:colFirst="0" w:colLast="0" w:name="_aedvl3387vh" w:id="18"/>
      <w:bookmarkEnd w:id="18"/>
      <w:r w:rsidDel="00000000" w:rsidR="00000000" w:rsidRPr="00000000">
        <w:rPr>
          <w:rtl w:val="0"/>
        </w:rPr>
        <w:t xml:space="preserve">4. </w:t>
      </w:r>
      <w:r w:rsidDel="00000000" w:rsidR="00000000" w:rsidRPr="00000000">
        <w:rPr>
          <w:b w:val="1"/>
          <w:rtl w:val="0"/>
        </w:rPr>
        <w:t xml:space="preserve">Costos para Equipos Grandes</w:t>
      </w:r>
      <w:r w:rsidDel="00000000" w:rsidR="00000000" w:rsidRPr="00000000">
        <w:rPr>
          <w:rtl w:val="0"/>
        </w:rPr>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GitHub ofrece planes gratuitos, los planes premium para organizaciones grandes pueden ser costosos, especialmente si se requieren funciones avanzadas como análisis de seguridad y automatización.</w:t>
      </w:r>
    </w:p>
    <w:p w:rsidR="00000000" w:rsidDel="00000000" w:rsidP="00000000" w:rsidRDefault="00000000" w:rsidRPr="00000000" w14:paraId="00000074">
      <w:pPr>
        <w:pStyle w:val="Heading2"/>
        <w:spacing w:line="480" w:lineRule="auto"/>
        <w:rPr/>
      </w:pPr>
      <w:bookmarkStart w:colFirst="0" w:colLast="0" w:name="_g4bmm271beo" w:id="19"/>
      <w:bookmarkEnd w:id="19"/>
      <w:r w:rsidDel="00000000" w:rsidR="00000000" w:rsidRPr="00000000">
        <w:rPr>
          <w:rtl w:val="0"/>
        </w:rPr>
        <w:t xml:space="preserve">5. Restricciones de Almacenamiento</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impone límites en el tamaño de los repositorios y archivos, lo que puede ser problemático para proyectos que manejan archivos grandes o un número masivo de archivos.</w:t>
      </w:r>
    </w:p>
    <w:p w:rsidR="00000000" w:rsidDel="00000000" w:rsidP="00000000" w:rsidRDefault="00000000" w:rsidRPr="00000000" w14:paraId="00000076">
      <w:pPr>
        <w:pStyle w:val="Heading2"/>
        <w:spacing w:line="480" w:lineRule="auto"/>
        <w:rPr/>
      </w:pPr>
      <w:bookmarkStart w:colFirst="0" w:colLast="0" w:name="_a6huw6t67v13" w:id="20"/>
      <w:bookmarkEnd w:id="20"/>
      <w:r w:rsidDel="00000000" w:rsidR="00000000" w:rsidRPr="00000000">
        <w:rPr>
          <w:rtl w:val="0"/>
        </w:rPr>
        <w:t xml:space="preserve">6. Fallas o Caídas del Servicio</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es raro, GitHub no está exento de interrupciones de servicio, lo que podría afectar la colaboración en tiempo real si la plataforma no está disponible temporalmente.</w:t>
      </w:r>
    </w:p>
    <w:p w:rsidR="00000000" w:rsidDel="00000000" w:rsidP="00000000" w:rsidRDefault="00000000" w:rsidRPr="00000000" w14:paraId="00000078">
      <w:pPr>
        <w:pStyle w:val="Heading2"/>
        <w:rPr/>
      </w:pPr>
      <w:bookmarkStart w:colFirst="0" w:colLast="0" w:name="_udx221ymbm3c" w:id="21"/>
      <w:bookmarkEnd w:id="21"/>
      <w:r w:rsidDel="00000000" w:rsidR="00000000" w:rsidRPr="00000000">
        <w:rPr>
          <w:rtl w:val="0"/>
        </w:rPr>
        <w:t xml:space="preserve">7. Exposición Pública de Errores</w:t>
      </w:r>
    </w:p>
    <w:p w:rsidR="00000000" w:rsidDel="00000000" w:rsidP="00000000" w:rsidRDefault="00000000" w:rsidRPr="00000000" w14:paraId="00000079">
      <w:pPr>
        <w:spacing w:line="480" w:lineRule="auto"/>
        <w:ind w:firstLine="720"/>
        <w:rPr/>
      </w:pPr>
      <w:r w:rsidDel="00000000" w:rsidR="00000000" w:rsidRPr="00000000">
        <w:rPr>
          <w:rFonts w:ascii="Times New Roman" w:cs="Times New Roman" w:eastAsia="Times New Roman" w:hAnsi="Times New Roman"/>
          <w:sz w:val="24"/>
          <w:szCs w:val="24"/>
          <w:rtl w:val="0"/>
        </w:rPr>
        <w:t xml:space="preserve">En repositorios públicos, cualquier error o malentendido en el código está visible para toda la comunidad, lo que podría ser una preocupación para algunos equipos o empresas que prefieren mantener su desarrollo más privado.</w:t>
      </w:r>
      <w:r w:rsidDel="00000000" w:rsidR="00000000" w:rsidRPr="00000000">
        <w:rPr>
          <w:rtl w:val="0"/>
        </w:rPr>
      </w:r>
    </w:p>
    <w:p w:rsidR="00000000" w:rsidDel="00000000" w:rsidP="00000000" w:rsidRDefault="00000000" w:rsidRPr="00000000" w14:paraId="0000007A">
      <w:pPr>
        <w:pStyle w:val="Heading1"/>
        <w:spacing w:line="480" w:lineRule="auto"/>
        <w:jc w:val="center"/>
        <w:rPr/>
      </w:pPr>
      <w:bookmarkStart w:colFirst="0" w:colLast="0" w:name="_ms67hwhtjctt" w:id="22"/>
      <w:bookmarkEnd w:id="22"/>
      <w:r w:rsidDel="00000000" w:rsidR="00000000" w:rsidRPr="00000000">
        <w:rPr>
          <w:rtl w:val="0"/>
        </w:rPr>
        <w:t xml:space="preserve"> Repositorio de TWF en GitHub</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0249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50249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75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88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spacing w:line="480" w:lineRule="auto"/>
        <w:jc w:val="center"/>
        <w:rPr/>
      </w:pPr>
      <w:bookmarkStart w:colFirst="0" w:colLast="0" w:name="_7axmirslp2jk" w:id="23"/>
      <w:bookmarkEnd w:id="23"/>
      <w:r w:rsidDel="00000000" w:rsidR="00000000" w:rsidRPr="00000000">
        <w:rPr>
          <w:rtl w:val="0"/>
        </w:rPr>
        <w:t xml:space="preserve">Conclusiones</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el informe técnico destaca la importancia de una adecuada gestión de versiones en el desarrollo del software The World Food. Se ha seleccionado GitHub como la herramienta más adecuada debido a su capacidad para rastrear cambios, facilitar la colaboración y permitir flujos de trabajo flexibles. Git ofrece ventajas significativas en términos de eficiencia, transparencia y seguridad, esenciales para el éxito del proyecto. Sin embargo, también se reconocen algunas desventajas, como la curva de aprendizaje, las limitaciones en la versión gratuita y las posibles interrupciones del servicio, que deben ser consideradas para una implementación efectiva.</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before="400" w:line="480" w:lineRule="auto"/>
      <w:ind w:left="720" w:hanging="36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280" w:line="480" w:lineRule="auto"/>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