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1D8EC2E" w14:textId="758657C0" w:rsidR="00ED7FD0" w:rsidRPr="00C92272" w:rsidRDefault="00ED7FD0" w:rsidP="00ED7FD0">
      <w:pPr>
        <w:pStyle w:val="Default"/>
        <w:jc w:val="right"/>
        <w:rPr>
          <w:sz w:val="20"/>
          <w:szCs w:val="20"/>
        </w:rPr>
      </w:pPr>
      <w:r w:rsidRPr="00C92272">
        <w:rPr>
          <w:sz w:val="20"/>
          <w:szCs w:val="20"/>
        </w:rPr>
        <w:t>Soacha,</w:t>
      </w:r>
      <w:r>
        <w:rPr>
          <w:sz w:val="20"/>
          <w:szCs w:val="20"/>
        </w:rPr>
        <w:t xml:space="preserve"> </w:t>
      </w:r>
      <w:r w:rsidR="00B9784A">
        <w:rPr>
          <w:sz w:val="20"/>
          <w:szCs w:val="20"/>
        </w:rPr>
        <w:t>XX</w:t>
      </w:r>
      <w:r>
        <w:rPr>
          <w:sz w:val="20"/>
          <w:szCs w:val="20"/>
        </w:rPr>
        <w:t xml:space="preserve"> de </w:t>
      </w:r>
      <w:r w:rsidR="00B9784A">
        <w:rPr>
          <w:sz w:val="20"/>
          <w:szCs w:val="20"/>
        </w:rPr>
        <w:t>XXX</w:t>
      </w:r>
      <w:r>
        <w:rPr>
          <w:sz w:val="20"/>
          <w:szCs w:val="20"/>
        </w:rPr>
        <w:t xml:space="preserve"> de 2021</w:t>
      </w:r>
    </w:p>
    <w:p w14:paraId="29E9A689" w14:textId="77777777" w:rsidR="00ED7FD0" w:rsidRDefault="00ED7FD0" w:rsidP="00ED7FD0">
      <w:pPr>
        <w:pStyle w:val="Default"/>
        <w:rPr>
          <w:sz w:val="20"/>
          <w:szCs w:val="20"/>
        </w:rPr>
      </w:pPr>
    </w:p>
    <w:p w14:paraId="03A69922" w14:textId="77777777" w:rsidR="00ED7FD0" w:rsidRDefault="00ED7FD0" w:rsidP="00ED7FD0">
      <w:pPr>
        <w:pStyle w:val="Sinespaciado"/>
        <w:rPr>
          <w:rFonts w:ascii="Arial" w:hAnsi="Arial" w:cs="Arial"/>
          <w:sz w:val="20"/>
          <w:szCs w:val="20"/>
        </w:rPr>
      </w:pPr>
    </w:p>
    <w:p w14:paraId="294D6C25" w14:textId="77777777" w:rsidR="00ED7FD0" w:rsidRPr="00C92272" w:rsidRDefault="00ED7FD0" w:rsidP="00ED7FD0">
      <w:pPr>
        <w:pStyle w:val="Sinespaciado"/>
        <w:rPr>
          <w:rFonts w:ascii="Arial" w:hAnsi="Arial" w:cs="Arial"/>
          <w:sz w:val="20"/>
          <w:szCs w:val="20"/>
        </w:rPr>
      </w:pPr>
      <w:r w:rsidRPr="00C92272">
        <w:rPr>
          <w:rFonts w:ascii="Arial" w:hAnsi="Arial" w:cs="Arial"/>
          <w:sz w:val="20"/>
          <w:szCs w:val="20"/>
        </w:rPr>
        <w:t>Señore</w:t>
      </w:r>
      <w:r>
        <w:rPr>
          <w:rFonts w:ascii="Arial" w:hAnsi="Arial" w:cs="Arial"/>
          <w:sz w:val="20"/>
          <w:szCs w:val="20"/>
        </w:rPr>
        <w:t>s</w:t>
      </w:r>
    </w:p>
    <w:p w14:paraId="1A3A8329" w14:textId="27417E65" w:rsidR="00ED7FD0" w:rsidRPr="00C92272" w:rsidRDefault="00B9784A" w:rsidP="00ED7FD0">
      <w:pPr>
        <w:pStyle w:val="Sinespaciado"/>
        <w:rPr>
          <w:rFonts w:ascii="Arial" w:hAnsi="Arial" w:cs="Arial"/>
          <w:b/>
          <w:sz w:val="20"/>
          <w:szCs w:val="20"/>
          <w:lang w:val="es-CO"/>
        </w:rPr>
      </w:pPr>
      <w:r>
        <w:rPr>
          <w:rFonts w:ascii="Arial" w:hAnsi="Arial" w:cs="Arial"/>
          <w:b/>
          <w:sz w:val="20"/>
          <w:szCs w:val="20"/>
          <w:lang w:val="es-CO"/>
        </w:rPr>
        <w:t>XXXXXXXXXX</w:t>
      </w:r>
    </w:p>
    <w:p w14:paraId="51C68CD1" w14:textId="3AE43ECB" w:rsidR="00ED7FD0" w:rsidRDefault="00ED7FD0" w:rsidP="00ED7FD0">
      <w:pPr>
        <w:pStyle w:val="Sinespaciado"/>
        <w:rPr>
          <w:rFonts w:ascii="Arial" w:hAnsi="Arial" w:cs="Arial"/>
          <w:sz w:val="20"/>
          <w:szCs w:val="20"/>
          <w:lang w:val="es-CO"/>
        </w:rPr>
      </w:pPr>
      <w:proofErr w:type="spellStart"/>
      <w:r>
        <w:rPr>
          <w:rFonts w:ascii="Arial" w:hAnsi="Arial" w:cs="Arial"/>
          <w:sz w:val="20"/>
          <w:szCs w:val="20"/>
          <w:lang w:val="es-CO"/>
        </w:rPr>
        <w:t>Atn</w:t>
      </w:r>
      <w:proofErr w:type="spellEnd"/>
      <w:r>
        <w:rPr>
          <w:rFonts w:ascii="Arial" w:hAnsi="Arial" w:cs="Arial"/>
          <w:sz w:val="20"/>
          <w:szCs w:val="20"/>
          <w:lang w:val="es-CO"/>
        </w:rPr>
        <w:t xml:space="preserve">: </w:t>
      </w:r>
      <w:r w:rsidR="00B9784A">
        <w:rPr>
          <w:rFonts w:ascii="Arial" w:hAnsi="Arial" w:cs="Arial"/>
          <w:sz w:val="20"/>
          <w:szCs w:val="20"/>
          <w:lang w:val="es-CO"/>
        </w:rPr>
        <w:t>XXXXX</w:t>
      </w:r>
      <w:r w:rsidR="00020F20">
        <w:rPr>
          <w:rFonts w:ascii="Arial" w:hAnsi="Arial" w:cs="Arial"/>
          <w:sz w:val="20"/>
          <w:szCs w:val="20"/>
          <w:lang w:val="es-CO"/>
        </w:rPr>
        <w:t xml:space="preserve"> </w:t>
      </w:r>
    </w:p>
    <w:p w14:paraId="49150E5C" w14:textId="77777777" w:rsidR="00ED7FD0" w:rsidRPr="00C92272" w:rsidRDefault="00ED7FD0" w:rsidP="00ED7FD0">
      <w:pPr>
        <w:pStyle w:val="Sinespaciado"/>
        <w:rPr>
          <w:rFonts w:ascii="Arial" w:hAnsi="Arial" w:cs="Arial"/>
          <w:bCs/>
          <w:sz w:val="20"/>
          <w:szCs w:val="20"/>
          <w:lang w:val="es-CO"/>
        </w:rPr>
      </w:pPr>
      <w:r>
        <w:rPr>
          <w:rFonts w:ascii="Arial" w:hAnsi="Arial" w:cs="Arial"/>
          <w:bCs/>
          <w:sz w:val="20"/>
          <w:szCs w:val="20"/>
          <w:lang w:val="es-CO"/>
        </w:rPr>
        <w:t xml:space="preserve">Cazuca </w:t>
      </w:r>
    </w:p>
    <w:p w14:paraId="47D4B07E" w14:textId="77777777" w:rsidR="00ED7FD0" w:rsidRPr="00C92272" w:rsidRDefault="00ED7FD0" w:rsidP="00ED7FD0">
      <w:pPr>
        <w:pStyle w:val="Default"/>
        <w:rPr>
          <w:sz w:val="20"/>
          <w:szCs w:val="20"/>
        </w:rPr>
      </w:pPr>
    </w:p>
    <w:p w14:paraId="4583C025" w14:textId="18E924A6" w:rsidR="00ED7FD0" w:rsidRDefault="00ED7FD0" w:rsidP="00ED7FD0">
      <w:pPr>
        <w:pStyle w:val="Default"/>
        <w:jc w:val="right"/>
        <w:rPr>
          <w:b/>
          <w:bCs/>
          <w:sz w:val="28"/>
          <w:szCs w:val="28"/>
        </w:rPr>
      </w:pPr>
      <w:r w:rsidRPr="007E2D26">
        <w:rPr>
          <w:sz w:val="18"/>
          <w:szCs w:val="18"/>
        </w:rPr>
        <w:t>COTIZACION</w:t>
      </w:r>
      <w:r w:rsidRPr="007E2D26">
        <w:rPr>
          <w:b/>
          <w:bCs/>
          <w:sz w:val="22"/>
          <w:szCs w:val="22"/>
        </w:rPr>
        <w:t>:</w:t>
      </w:r>
      <w:r w:rsidRPr="007E2D26">
        <w:rPr>
          <w:b/>
          <w:bCs/>
        </w:rPr>
        <w:t xml:space="preserve"> </w:t>
      </w:r>
      <w:r w:rsidRPr="006A6BC5">
        <w:rPr>
          <w:b/>
          <w:bCs/>
          <w:sz w:val="28"/>
          <w:szCs w:val="28"/>
        </w:rPr>
        <w:t>CTM-202</w:t>
      </w:r>
      <w:r>
        <w:rPr>
          <w:b/>
          <w:bCs/>
          <w:sz w:val="28"/>
          <w:szCs w:val="28"/>
        </w:rPr>
        <w:t>1-</w:t>
      </w:r>
      <w:r w:rsidR="00B9784A">
        <w:rPr>
          <w:b/>
          <w:bCs/>
          <w:sz w:val="28"/>
          <w:szCs w:val="28"/>
        </w:rPr>
        <w:t>XXX</w:t>
      </w:r>
    </w:p>
    <w:p w14:paraId="6A6F1445" w14:textId="77777777" w:rsidR="00ED7FD0" w:rsidRPr="007D3D5F" w:rsidRDefault="00ED7FD0" w:rsidP="00ED7FD0">
      <w:pPr>
        <w:pStyle w:val="Default"/>
        <w:jc w:val="right"/>
        <w:rPr>
          <w:b/>
          <w:bCs/>
          <w:sz w:val="22"/>
          <w:szCs w:val="22"/>
        </w:rPr>
      </w:pPr>
      <w:r w:rsidRPr="007D3D5F">
        <w:rPr>
          <w:b/>
          <w:bCs/>
          <w:sz w:val="22"/>
          <w:szCs w:val="22"/>
        </w:rPr>
        <w:t xml:space="preserve"> </w:t>
      </w:r>
    </w:p>
    <w:p w14:paraId="42698A2F" w14:textId="77777777" w:rsidR="00ED7FD0" w:rsidRPr="00C92272" w:rsidRDefault="00ED7FD0" w:rsidP="00ED7FD0">
      <w:pPr>
        <w:pStyle w:val="Default"/>
        <w:rPr>
          <w:sz w:val="20"/>
          <w:szCs w:val="20"/>
        </w:rPr>
      </w:pPr>
    </w:p>
    <w:p w14:paraId="65E71539" w14:textId="77777777" w:rsidR="00ED7FD0" w:rsidRPr="00C92272" w:rsidRDefault="00ED7FD0" w:rsidP="00ED7FD0">
      <w:pPr>
        <w:pStyle w:val="Default"/>
        <w:rPr>
          <w:sz w:val="20"/>
          <w:szCs w:val="20"/>
        </w:rPr>
      </w:pPr>
      <w:r w:rsidRPr="00C92272">
        <w:rPr>
          <w:sz w:val="20"/>
          <w:szCs w:val="20"/>
        </w:rPr>
        <w:t xml:space="preserve">Respetados </w:t>
      </w:r>
      <w:r>
        <w:rPr>
          <w:sz w:val="20"/>
          <w:szCs w:val="20"/>
        </w:rPr>
        <w:t xml:space="preserve">Señores: </w:t>
      </w:r>
    </w:p>
    <w:p w14:paraId="6D2617FA" w14:textId="77777777" w:rsidR="00ED7FD0" w:rsidRPr="00C92272" w:rsidRDefault="00ED7FD0" w:rsidP="00ED7FD0">
      <w:pPr>
        <w:pStyle w:val="Default"/>
        <w:rPr>
          <w:sz w:val="20"/>
          <w:szCs w:val="20"/>
        </w:rPr>
      </w:pPr>
    </w:p>
    <w:p w14:paraId="6972BDB7" w14:textId="146F9879" w:rsidR="00ED7FD0" w:rsidRDefault="00ED7FD0" w:rsidP="00ED7FD0">
      <w:pPr>
        <w:pStyle w:val="Default"/>
        <w:pBdr>
          <w:bottom w:val="single" w:sz="4" w:space="1" w:color="auto"/>
        </w:pBdr>
        <w:jc w:val="both"/>
        <w:rPr>
          <w:sz w:val="20"/>
          <w:szCs w:val="20"/>
        </w:rPr>
      </w:pPr>
      <w:r w:rsidRPr="00C92272">
        <w:rPr>
          <w:sz w:val="20"/>
          <w:szCs w:val="20"/>
        </w:rPr>
        <w:t>En atención a su solicitud nos permitimos presentarles la cotización del trabajo requerido por ustedes</w:t>
      </w:r>
      <w:r>
        <w:rPr>
          <w:sz w:val="20"/>
          <w:szCs w:val="20"/>
        </w:rPr>
        <w:t xml:space="preserve"> bajo </w:t>
      </w:r>
      <w:r w:rsidR="00020F20">
        <w:rPr>
          <w:sz w:val="20"/>
          <w:szCs w:val="20"/>
        </w:rPr>
        <w:t>para el mante</w:t>
      </w:r>
      <w:r w:rsidR="00B9784A">
        <w:rPr>
          <w:sz w:val="20"/>
          <w:szCs w:val="20"/>
        </w:rPr>
        <w:t>ni</w:t>
      </w:r>
      <w:r w:rsidR="00020F20">
        <w:rPr>
          <w:sz w:val="20"/>
          <w:szCs w:val="20"/>
        </w:rPr>
        <w:t xml:space="preserve">miento de cilindros bajo </w:t>
      </w:r>
      <w:r>
        <w:rPr>
          <w:sz w:val="20"/>
          <w:szCs w:val="20"/>
        </w:rPr>
        <w:t xml:space="preserve">resolución </w:t>
      </w:r>
      <w:r w:rsidRPr="00295AA2">
        <w:rPr>
          <w:b/>
          <w:bCs/>
          <w:sz w:val="20"/>
          <w:szCs w:val="20"/>
        </w:rPr>
        <w:t>40245</w:t>
      </w:r>
      <w:r w:rsidR="00020F20">
        <w:rPr>
          <w:b/>
          <w:bCs/>
          <w:sz w:val="20"/>
          <w:szCs w:val="20"/>
        </w:rPr>
        <w:t>:</w:t>
      </w:r>
    </w:p>
    <w:p w14:paraId="71E504E5" w14:textId="77777777" w:rsidR="00ED7FD0" w:rsidRDefault="00ED7FD0" w:rsidP="00ED7FD0">
      <w:pPr>
        <w:pStyle w:val="Default"/>
        <w:rPr>
          <w:sz w:val="20"/>
          <w:szCs w:val="20"/>
        </w:rPr>
      </w:pPr>
    </w:p>
    <w:p w14:paraId="79F9C936" w14:textId="77777777" w:rsidR="00ED7FD0" w:rsidRPr="00C92272" w:rsidRDefault="00ED7FD0" w:rsidP="00ED7FD0">
      <w:pPr>
        <w:pStyle w:val="Default"/>
        <w:rPr>
          <w:sz w:val="20"/>
          <w:szCs w:val="20"/>
        </w:rPr>
      </w:pPr>
    </w:p>
    <w:tbl>
      <w:tblPr>
        <w:tblStyle w:val="Tablaconcuadrcula"/>
        <w:tblW w:w="9493" w:type="dxa"/>
        <w:tblLook w:val="04A0" w:firstRow="1" w:lastRow="0" w:firstColumn="1" w:lastColumn="0" w:noHBand="0" w:noVBand="1"/>
      </w:tblPr>
      <w:tblGrid>
        <w:gridCol w:w="2648"/>
        <w:gridCol w:w="2373"/>
        <w:gridCol w:w="2062"/>
        <w:gridCol w:w="2410"/>
      </w:tblGrid>
      <w:tr w:rsidR="00ED7FD0" w14:paraId="51B6EB24" w14:textId="77777777" w:rsidTr="00B84A5D">
        <w:tc>
          <w:tcPr>
            <w:tcW w:w="9493" w:type="dxa"/>
            <w:gridSpan w:val="4"/>
            <w:shd w:val="clear" w:color="auto" w:fill="FFFF00"/>
          </w:tcPr>
          <w:p w14:paraId="7EA91EEA" w14:textId="77777777" w:rsidR="00ED7FD0" w:rsidRDefault="00ED7FD0" w:rsidP="00B84A5D">
            <w:pPr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eastAsia="es-CO"/>
              </w:rPr>
            </w:pPr>
          </w:p>
          <w:p w14:paraId="3913F26A" w14:textId="77777777" w:rsidR="00ED7FD0" w:rsidRDefault="00ED7FD0" w:rsidP="00B84A5D">
            <w:pPr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854BDF"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eastAsia="es-CO"/>
              </w:rPr>
              <w:t>DESCRIPCION MANTENIMIENTO TIPO A</w:t>
            </w:r>
          </w:p>
          <w:p w14:paraId="4D47ACA4" w14:textId="77777777" w:rsidR="00ED7FD0" w:rsidRDefault="00ED7FD0" w:rsidP="00B84A5D">
            <w:pPr>
              <w:jc w:val="center"/>
            </w:pPr>
          </w:p>
        </w:tc>
      </w:tr>
      <w:tr w:rsidR="00ED7FD0" w14:paraId="2EEE545F" w14:textId="77777777" w:rsidTr="00B84A5D">
        <w:tc>
          <w:tcPr>
            <w:tcW w:w="9493" w:type="dxa"/>
            <w:gridSpan w:val="4"/>
          </w:tcPr>
          <w:p w14:paraId="71679C91" w14:textId="77777777" w:rsidR="00ED7FD0" w:rsidRDefault="00ED7FD0" w:rsidP="00B84A5D">
            <w:pPr>
              <w:jc w:val="both"/>
            </w:pPr>
            <w:r w:rsidRPr="00854BDF">
              <w:rPr>
                <w:rFonts w:ascii="Arial" w:hAnsi="Arial" w:cs="Arial"/>
                <w:color w:val="000000"/>
                <w:sz w:val="20"/>
                <w:szCs w:val="20"/>
                <w:lang w:eastAsia="es-CO"/>
              </w:rPr>
              <w:t>Selección, inspección, granallado, prueba hidrostática, aplicación de fosfato de anclaje para pintura y recubrimiento final en pintura electrostática, valvulado, prueba neumática, estampe de su marca registrada en screen pintura P.V.C código de barras.</w:t>
            </w:r>
          </w:p>
        </w:tc>
      </w:tr>
      <w:tr w:rsidR="00ED7FD0" w14:paraId="16E4C14A" w14:textId="77777777" w:rsidTr="00B84A5D">
        <w:tc>
          <w:tcPr>
            <w:tcW w:w="2648" w:type="dxa"/>
            <w:shd w:val="clear" w:color="auto" w:fill="FFFF00"/>
          </w:tcPr>
          <w:p w14:paraId="0827975B" w14:textId="77777777" w:rsidR="00ED7FD0" w:rsidRPr="00A43F66" w:rsidRDefault="00ED7FD0" w:rsidP="00B84A5D">
            <w:pPr>
              <w:jc w:val="center"/>
              <w:rPr>
                <w:b/>
                <w:bCs/>
              </w:rPr>
            </w:pPr>
            <w:r w:rsidRPr="00A43F66">
              <w:rPr>
                <w:b/>
                <w:bCs/>
              </w:rPr>
              <w:t>9 KG</w:t>
            </w:r>
          </w:p>
        </w:tc>
        <w:tc>
          <w:tcPr>
            <w:tcW w:w="2373" w:type="dxa"/>
            <w:shd w:val="clear" w:color="auto" w:fill="FFFF00"/>
          </w:tcPr>
          <w:p w14:paraId="71E6458A" w14:textId="77777777" w:rsidR="00ED7FD0" w:rsidRPr="00A43F66" w:rsidRDefault="00ED7FD0" w:rsidP="00B84A5D">
            <w:pPr>
              <w:jc w:val="center"/>
              <w:rPr>
                <w:b/>
                <w:bCs/>
              </w:rPr>
            </w:pPr>
            <w:r w:rsidRPr="00A43F66">
              <w:rPr>
                <w:b/>
                <w:bCs/>
              </w:rPr>
              <w:t>15 KG</w:t>
            </w:r>
          </w:p>
        </w:tc>
        <w:tc>
          <w:tcPr>
            <w:tcW w:w="2062" w:type="dxa"/>
            <w:shd w:val="clear" w:color="auto" w:fill="FFFF00"/>
          </w:tcPr>
          <w:p w14:paraId="2A06A3EA" w14:textId="77777777" w:rsidR="00ED7FD0" w:rsidRPr="00A43F66" w:rsidRDefault="00ED7FD0" w:rsidP="00B84A5D">
            <w:pPr>
              <w:jc w:val="center"/>
              <w:rPr>
                <w:b/>
                <w:bCs/>
              </w:rPr>
            </w:pPr>
            <w:r w:rsidRPr="00A43F66">
              <w:rPr>
                <w:b/>
                <w:bCs/>
              </w:rPr>
              <w:t>18 KG</w:t>
            </w:r>
          </w:p>
        </w:tc>
        <w:tc>
          <w:tcPr>
            <w:tcW w:w="2410" w:type="dxa"/>
            <w:shd w:val="clear" w:color="auto" w:fill="FFFF00"/>
          </w:tcPr>
          <w:p w14:paraId="5BCB0752" w14:textId="77777777" w:rsidR="00ED7FD0" w:rsidRPr="00A43F66" w:rsidRDefault="00ED7FD0" w:rsidP="00B84A5D">
            <w:pPr>
              <w:jc w:val="center"/>
              <w:rPr>
                <w:b/>
                <w:bCs/>
              </w:rPr>
            </w:pPr>
            <w:r w:rsidRPr="00A43F66">
              <w:rPr>
                <w:b/>
                <w:bCs/>
              </w:rPr>
              <w:t>45 KG</w:t>
            </w:r>
          </w:p>
        </w:tc>
      </w:tr>
      <w:tr w:rsidR="00ED7FD0" w14:paraId="7D34EFC1" w14:textId="77777777" w:rsidTr="00B84A5D">
        <w:tc>
          <w:tcPr>
            <w:tcW w:w="2648" w:type="dxa"/>
          </w:tcPr>
          <w:p w14:paraId="60D7E7F5" w14:textId="5095F537" w:rsidR="00ED7FD0" w:rsidRDefault="00ED7FD0" w:rsidP="00B84A5D">
            <w:r>
              <w:t xml:space="preserve">$                                  </w:t>
            </w:r>
            <w:r w:rsidR="00B9784A">
              <w:t>XXXX</w:t>
            </w:r>
          </w:p>
        </w:tc>
        <w:tc>
          <w:tcPr>
            <w:tcW w:w="2373" w:type="dxa"/>
          </w:tcPr>
          <w:p w14:paraId="55EA850F" w14:textId="2269FF0C" w:rsidR="00ED7FD0" w:rsidRDefault="00ED7FD0" w:rsidP="00B84A5D">
            <w:r>
              <w:t xml:space="preserve">$                           </w:t>
            </w:r>
            <w:r w:rsidR="00B9784A">
              <w:t>XXX</w:t>
            </w:r>
          </w:p>
        </w:tc>
        <w:tc>
          <w:tcPr>
            <w:tcW w:w="2062" w:type="dxa"/>
          </w:tcPr>
          <w:p w14:paraId="20FF6F3C" w14:textId="64F3034B" w:rsidR="00ED7FD0" w:rsidRDefault="00ED7FD0" w:rsidP="00B84A5D">
            <w:r>
              <w:t xml:space="preserve">$                      </w:t>
            </w:r>
            <w:r w:rsidR="00B9784A">
              <w:t>XXX</w:t>
            </w:r>
          </w:p>
        </w:tc>
        <w:tc>
          <w:tcPr>
            <w:tcW w:w="2410" w:type="dxa"/>
          </w:tcPr>
          <w:p w14:paraId="025B2206" w14:textId="1AA604F8" w:rsidR="00ED7FD0" w:rsidRDefault="00ED7FD0" w:rsidP="00B84A5D">
            <w:r>
              <w:t xml:space="preserve">$                            </w:t>
            </w:r>
            <w:r w:rsidR="00B9784A">
              <w:t>XXX</w:t>
            </w:r>
          </w:p>
        </w:tc>
      </w:tr>
    </w:tbl>
    <w:p w14:paraId="72DECC6D" w14:textId="77777777" w:rsidR="00ED7FD0" w:rsidRDefault="00ED7FD0" w:rsidP="00ED7FD0"/>
    <w:tbl>
      <w:tblPr>
        <w:tblStyle w:val="Tablaconcuadrcula"/>
        <w:tblpPr w:leftFromText="141" w:rightFromText="141" w:vertAnchor="text" w:horzAnchor="margin" w:tblpY="53"/>
        <w:tblW w:w="9493" w:type="dxa"/>
        <w:tblLook w:val="04A0" w:firstRow="1" w:lastRow="0" w:firstColumn="1" w:lastColumn="0" w:noHBand="0" w:noVBand="1"/>
      </w:tblPr>
      <w:tblGrid>
        <w:gridCol w:w="2648"/>
        <w:gridCol w:w="2373"/>
        <w:gridCol w:w="2062"/>
        <w:gridCol w:w="2410"/>
      </w:tblGrid>
      <w:tr w:rsidR="00ED7FD0" w14:paraId="1FD238BF" w14:textId="77777777" w:rsidTr="00B84A5D">
        <w:tc>
          <w:tcPr>
            <w:tcW w:w="9493" w:type="dxa"/>
            <w:gridSpan w:val="4"/>
            <w:shd w:val="clear" w:color="auto" w:fill="FFFF00"/>
          </w:tcPr>
          <w:p w14:paraId="6855788B" w14:textId="77777777" w:rsidR="00ED7FD0" w:rsidRDefault="00ED7FD0" w:rsidP="00B84A5D">
            <w:pPr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eastAsia="es-CO"/>
              </w:rPr>
            </w:pPr>
          </w:p>
          <w:p w14:paraId="31FE4B95" w14:textId="77777777" w:rsidR="00ED7FD0" w:rsidRDefault="00ED7FD0" w:rsidP="00B84A5D">
            <w:pPr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854BDF"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eastAsia="es-CO"/>
              </w:rPr>
              <w:t xml:space="preserve">DESCRIPCION MANTENIMIENTO TIPO </w:t>
            </w: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eastAsia="es-CO"/>
              </w:rPr>
              <w:t>B1</w:t>
            </w:r>
          </w:p>
          <w:p w14:paraId="03A659DD" w14:textId="77777777" w:rsidR="00ED7FD0" w:rsidRDefault="00ED7FD0" w:rsidP="00B84A5D">
            <w:pPr>
              <w:jc w:val="center"/>
            </w:pPr>
          </w:p>
        </w:tc>
      </w:tr>
      <w:tr w:rsidR="00ED7FD0" w14:paraId="14F338BE" w14:textId="77777777" w:rsidTr="00B84A5D">
        <w:tc>
          <w:tcPr>
            <w:tcW w:w="9493" w:type="dxa"/>
            <w:gridSpan w:val="4"/>
          </w:tcPr>
          <w:p w14:paraId="5ED7B979" w14:textId="77777777" w:rsidR="00ED7FD0" w:rsidRDefault="00ED7FD0" w:rsidP="00B84A5D">
            <w:pPr>
              <w:jc w:val="both"/>
            </w:pPr>
            <w:r w:rsidRPr="00854BDF">
              <w:rPr>
                <w:rFonts w:ascii="Arial" w:hAnsi="Arial" w:cs="Arial"/>
                <w:color w:val="000000"/>
                <w:sz w:val="20"/>
                <w:szCs w:val="20"/>
                <w:lang w:eastAsia="es-CO"/>
              </w:rPr>
              <w:t xml:space="preserve">Correspondiente a: </w:t>
            </w:r>
            <w:r w:rsidRPr="00854BDF"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eastAsia="es-CO"/>
              </w:rPr>
              <w:t>Cambio de BASE</w:t>
            </w:r>
            <w:r w:rsidRPr="00854BDF">
              <w:rPr>
                <w:rFonts w:ascii="Arial" w:hAnsi="Arial" w:cs="Arial"/>
                <w:color w:val="000000"/>
                <w:sz w:val="20"/>
                <w:szCs w:val="20"/>
                <w:lang w:eastAsia="es-CO"/>
              </w:rPr>
              <w:t xml:space="preserve"> y selección, inspección, granallado, horno de normalizado, prueba hidrostática, aplicación de fosfato de anclaje para pintura y recubrimiento final en pintura electrostática, valvulado, prueba neumática, estampe de su marca registrada en screen pintura P.V.C </w:t>
            </w:r>
            <w:r w:rsidRPr="00854BDF">
              <w:rPr>
                <w:rFonts w:ascii="Arial" w:hAnsi="Arial" w:cs="Arial"/>
                <w:b/>
                <w:sz w:val="20"/>
                <w:szCs w:val="20"/>
                <w:lang w:val="es-MX"/>
              </w:rPr>
              <w:t>código de barras.</w:t>
            </w:r>
          </w:p>
        </w:tc>
      </w:tr>
      <w:tr w:rsidR="00ED7FD0" w:rsidRPr="00A43F66" w14:paraId="4B55A5F2" w14:textId="77777777" w:rsidTr="00B84A5D">
        <w:tc>
          <w:tcPr>
            <w:tcW w:w="2648" w:type="dxa"/>
            <w:shd w:val="clear" w:color="auto" w:fill="FFFF00"/>
          </w:tcPr>
          <w:p w14:paraId="51D48612" w14:textId="77777777" w:rsidR="00ED7FD0" w:rsidRPr="00A43F66" w:rsidRDefault="00ED7FD0" w:rsidP="00B84A5D">
            <w:pPr>
              <w:jc w:val="center"/>
              <w:rPr>
                <w:b/>
                <w:bCs/>
              </w:rPr>
            </w:pPr>
            <w:r w:rsidRPr="00A43F66">
              <w:rPr>
                <w:b/>
                <w:bCs/>
              </w:rPr>
              <w:t>9 KG</w:t>
            </w:r>
          </w:p>
        </w:tc>
        <w:tc>
          <w:tcPr>
            <w:tcW w:w="2373" w:type="dxa"/>
            <w:shd w:val="clear" w:color="auto" w:fill="FFFF00"/>
          </w:tcPr>
          <w:p w14:paraId="61285174" w14:textId="77777777" w:rsidR="00ED7FD0" w:rsidRPr="00A43F66" w:rsidRDefault="00ED7FD0" w:rsidP="00B84A5D">
            <w:pPr>
              <w:jc w:val="center"/>
              <w:rPr>
                <w:b/>
                <w:bCs/>
              </w:rPr>
            </w:pPr>
            <w:r w:rsidRPr="00A43F66">
              <w:rPr>
                <w:b/>
                <w:bCs/>
              </w:rPr>
              <w:t>15 KG</w:t>
            </w:r>
          </w:p>
        </w:tc>
        <w:tc>
          <w:tcPr>
            <w:tcW w:w="2062" w:type="dxa"/>
            <w:shd w:val="clear" w:color="auto" w:fill="FFFF00"/>
          </w:tcPr>
          <w:p w14:paraId="62C9C513" w14:textId="77777777" w:rsidR="00ED7FD0" w:rsidRPr="00A43F66" w:rsidRDefault="00ED7FD0" w:rsidP="00B84A5D">
            <w:pPr>
              <w:jc w:val="center"/>
              <w:rPr>
                <w:b/>
                <w:bCs/>
              </w:rPr>
            </w:pPr>
            <w:r w:rsidRPr="00A43F66">
              <w:rPr>
                <w:b/>
                <w:bCs/>
              </w:rPr>
              <w:t>18 KG</w:t>
            </w:r>
          </w:p>
        </w:tc>
        <w:tc>
          <w:tcPr>
            <w:tcW w:w="2410" w:type="dxa"/>
            <w:shd w:val="clear" w:color="auto" w:fill="FFFF00"/>
          </w:tcPr>
          <w:p w14:paraId="719A665B" w14:textId="77777777" w:rsidR="00ED7FD0" w:rsidRPr="00A43F66" w:rsidRDefault="00ED7FD0" w:rsidP="00B84A5D">
            <w:pPr>
              <w:jc w:val="center"/>
              <w:rPr>
                <w:b/>
                <w:bCs/>
              </w:rPr>
            </w:pPr>
            <w:r w:rsidRPr="00A43F66">
              <w:rPr>
                <w:b/>
                <w:bCs/>
              </w:rPr>
              <w:t>45 KG</w:t>
            </w:r>
          </w:p>
        </w:tc>
      </w:tr>
      <w:tr w:rsidR="00ED7FD0" w14:paraId="5416CD29" w14:textId="77777777" w:rsidTr="00B84A5D">
        <w:tc>
          <w:tcPr>
            <w:tcW w:w="2648" w:type="dxa"/>
          </w:tcPr>
          <w:p w14:paraId="2FCC1C8B" w14:textId="3E434B94" w:rsidR="00ED7FD0" w:rsidRDefault="00ED7FD0" w:rsidP="00B84A5D">
            <w:r>
              <w:t xml:space="preserve">$                                  </w:t>
            </w:r>
            <w:r w:rsidR="00B9784A">
              <w:t>XXX</w:t>
            </w:r>
          </w:p>
        </w:tc>
        <w:tc>
          <w:tcPr>
            <w:tcW w:w="2373" w:type="dxa"/>
          </w:tcPr>
          <w:p w14:paraId="446FBBFD" w14:textId="0487AE8B" w:rsidR="00ED7FD0" w:rsidRDefault="00ED7FD0" w:rsidP="00B84A5D">
            <w:r>
              <w:t xml:space="preserve">$                            </w:t>
            </w:r>
            <w:r w:rsidR="00B9784A">
              <w:t>XXX</w:t>
            </w:r>
          </w:p>
        </w:tc>
        <w:tc>
          <w:tcPr>
            <w:tcW w:w="2062" w:type="dxa"/>
          </w:tcPr>
          <w:p w14:paraId="0D8BBB4B" w14:textId="20BC9788" w:rsidR="00ED7FD0" w:rsidRDefault="00ED7FD0" w:rsidP="00B84A5D">
            <w:r>
              <w:t xml:space="preserve">$                      </w:t>
            </w:r>
            <w:r w:rsidR="00B9784A">
              <w:t>XXX</w:t>
            </w:r>
          </w:p>
        </w:tc>
        <w:tc>
          <w:tcPr>
            <w:tcW w:w="2410" w:type="dxa"/>
          </w:tcPr>
          <w:p w14:paraId="449CF2AE" w14:textId="72E6D1EA" w:rsidR="00ED7FD0" w:rsidRDefault="00ED7FD0" w:rsidP="00B84A5D">
            <w:r>
              <w:t xml:space="preserve">$                             </w:t>
            </w:r>
            <w:r w:rsidR="00B9784A">
              <w:t>XXX</w:t>
            </w:r>
          </w:p>
        </w:tc>
      </w:tr>
    </w:tbl>
    <w:p w14:paraId="09C97078" w14:textId="77777777" w:rsidR="00ED7FD0" w:rsidRDefault="00ED7FD0" w:rsidP="00ED7FD0"/>
    <w:tbl>
      <w:tblPr>
        <w:tblStyle w:val="Tablaconcuadrcula"/>
        <w:tblpPr w:leftFromText="141" w:rightFromText="141" w:vertAnchor="text" w:horzAnchor="margin" w:tblpY="53"/>
        <w:tblW w:w="9493" w:type="dxa"/>
        <w:tblLook w:val="04A0" w:firstRow="1" w:lastRow="0" w:firstColumn="1" w:lastColumn="0" w:noHBand="0" w:noVBand="1"/>
      </w:tblPr>
      <w:tblGrid>
        <w:gridCol w:w="2648"/>
        <w:gridCol w:w="2373"/>
        <w:gridCol w:w="2062"/>
        <w:gridCol w:w="2410"/>
      </w:tblGrid>
      <w:tr w:rsidR="00ED7FD0" w14:paraId="1F8A1878" w14:textId="77777777" w:rsidTr="00B84A5D">
        <w:tc>
          <w:tcPr>
            <w:tcW w:w="9493" w:type="dxa"/>
            <w:gridSpan w:val="4"/>
            <w:shd w:val="clear" w:color="auto" w:fill="FFFF00"/>
          </w:tcPr>
          <w:p w14:paraId="0FEC6584" w14:textId="77777777" w:rsidR="00ED7FD0" w:rsidRDefault="00ED7FD0" w:rsidP="00B84A5D">
            <w:pPr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eastAsia="es-CO"/>
              </w:rPr>
            </w:pPr>
          </w:p>
          <w:p w14:paraId="7AFF3C16" w14:textId="77777777" w:rsidR="00ED7FD0" w:rsidRDefault="00ED7FD0" w:rsidP="00B84A5D">
            <w:pPr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854BDF"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eastAsia="es-CO"/>
              </w:rPr>
              <w:t xml:space="preserve">DESCRIPCION MANTENIMIENTO TIPO </w:t>
            </w: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eastAsia="es-CO"/>
              </w:rPr>
              <w:t>B2</w:t>
            </w:r>
          </w:p>
          <w:p w14:paraId="2CB10E9B" w14:textId="77777777" w:rsidR="00ED7FD0" w:rsidRDefault="00ED7FD0" w:rsidP="00B84A5D">
            <w:pPr>
              <w:jc w:val="center"/>
            </w:pPr>
          </w:p>
        </w:tc>
      </w:tr>
      <w:tr w:rsidR="00ED7FD0" w14:paraId="21DE1484" w14:textId="77777777" w:rsidTr="00B84A5D">
        <w:tc>
          <w:tcPr>
            <w:tcW w:w="9493" w:type="dxa"/>
            <w:gridSpan w:val="4"/>
          </w:tcPr>
          <w:p w14:paraId="0FD96400" w14:textId="77777777" w:rsidR="00ED7FD0" w:rsidRDefault="00ED7FD0" w:rsidP="00B84A5D">
            <w:pPr>
              <w:jc w:val="both"/>
            </w:pPr>
            <w:r w:rsidRPr="00854BDF">
              <w:rPr>
                <w:rFonts w:ascii="Arial" w:hAnsi="Arial" w:cs="Arial"/>
                <w:color w:val="000000"/>
                <w:sz w:val="20"/>
                <w:szCs w:val="20"/>
                <w:lang w:eastAsia="es-CO"/>
              </w:rPr>
              <w:t xml:space="preserve">Correspondiente a: </w:t>
            </w:r>
            <w:r w:rsidRPr="00854BDF"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eastAsia="es-CO"/>
              </w:rPr>
              <w:t>Cambio de CUELLO</w:t>
            </w:r>
            <w:r w:rsidRPr="00854BDF">
              <w:rPr>
                <w:rFonts w:ascii="Arial" w:hAnsi="Arial" w:cs="Arial"/>
                <w:color w:val="000000"/>
                <w:sz w:val="20"/>
                <w:szCs w:val="20"/>
                <w:lang w:eastAsia="es-CO"/>
              </w:rPr>
              <w:t xml:space="preserve"> y selección, inspección, granallado, horno de normalizado, prueba hidrostática, aplicación de fosfato de anclaje para pintura y recubrimiento final en pintura electrostática, valvulado, prueba neumática, estampe de su marca registrada en screen pintura P.V.C código de barras</w:t>
            </w:r>
          </w:p>
        </w:tc>
      </w:tr>
      <w:tr w:rsidR="00ED7FD0" w:rsidRPr="00A43F66" w14:paraId="09D3F2AD" w14:textId="77777777" w:rsidTr="00B84A5D">
        <w:tc>
          <w:tcPr>
            <w:tcW w:w="2648" w:type="dxa"/>
            <w:shd w:val="clear" w:color="auto" w:fill="FFFF00"/>
          </w:tcPr>
          <w:p w14:paraId="5FC5CE7D" w14:textId="77777777" w:rsidR="00ED7FD0" w:rsidRPr="00A43F66" w:rsidRDefault="00ED7FD0" w:rsidP="00B84A5D">
            <w:pPr>
              <w:jc w:val="center"/>
              <w:rPr>
                <w:b/>
                <w:bCs/>
              </w:rPr>
            </w:pPr>
            <w:r w:rsidRPr="00A43F66">
              <w:rPr>
                <w:b/>
                <w:bCs/>
              </w:rPr>
              <w:t>9 KG</w:t>
            </w:r>
          </w:p>
        </w:tc>
        <w:tc>
          <w:tcPr>
            <w:tcW w:w="2373" w:type="dxa"/>
            <w:shd w:val="clear" w:color="auto" w:fill="FFFF00"/>
          </w:tcPr>
          <w:p w14:paraId="428F76A3" w14:textId="77777777" w:rsidR="00ED7FD0" w:rsidRPr="00A43F66" w:rsidRDefault="00ED7FD0" w:rsidP="00B84A5D">
            <w:pPr>
              <w:jc w:val="center"/>
              <w:rPr>
                <w:b/>
                <w:bCs/>
              </w:rPr>
            </w:pPr>
            <w:r w:rsidRPr="00A43F66">
              <w:rPr>
                <w:b/>
                <w:bCs/>
              </w:rPr>
              <w:t>15 KG</w:t>
            </w:r>
          </w:p>
        </w:tc>
        <w:tc>
          <w:tcPr>
            <w:tcW w:w="2062" w:type="dxa"/>
            <w:shd w:val="clear" w:color="auto" w:fill="FFFF00"/>
          </w:tcPr>
          <w:p w14:paraId="14C73444" w14:textId="77777777" w:rsidR="00ED7FD0" w:rsidRPr="00A43F66" w:rsidRDefault="00ED7FD0" w:rsidP="00B84A5D">
            <w:pPr>
              <w:jc w:val="center"/>
              <w:rPr>
                <w:b/>
                <w:bCs/>
              </w:rPr>
            </w:pPr>
            <w:r w:rsidRPr="00A43F66">
              <w:rPr>
                <w:b/>
                <w:bCs/>
              </w:rPr>
              <w:t>18 KG</w:t>
            </w:r>
          </w:p>
        </w:tc>
        <w:tc>
          <w:tcPr>
            <w:tcW w:w="2410" w:type="dxa"/>
            <w:shd w:val="clear" w:color="auto" w:fill="FFFF00"/>
          </w:tcPr>
          <w:p w14:paraId="392CE181" w14:textId="77777777" w:rsidR="00ED7FD0" w:rsidRPr="00A43F66" w:rsidRDefault="00ED7FD0" w:rsidP="00B84A5D">
            <w:pPr>
              <w:jc w:val="center"/>
              <w:rPr>
                <w:b/>
                <w:bCs/>
              </w:rPr>
            </w:pPr>
            <w:r w:rsidRPr="00A43F66">
              <w:rPr>
                <w:b/>
                <w:bCs/>
              </w:rPr>
              <w:t>45 KG</w:t>
            </w:r>
          </w:p>
        </w:tc>
      </w:tr>
      <w:tr w:rsidR="00ED7FD0" w14:paraId="4D2688E4" w14:textId="77777777" w:rsidTr="00B84A5D">
        <w:tc>
          <w:tcPr>
            <w:tcW w:w="2648" w:type="dxa"/>
          </w:tcPr>
          <w:p w14:paraId="23117E0A" w14:textId="4BD576D3" w:rsidR="00ED7FD0" w:rsidRDefault="00ED7FD0" w:rsidP="00B84A5D">
            <w:r>
              <w:t xml:space="preserve">$                                  </w:t>
            </w:r>
            <w:r w:rsidR="00B9784A">
              <w:t>XXX</w:t>
            </w:r>
          </w:p>
        </w:tc>
        <w:tc>
          <w:tcPr>
            <w:tcW w:w="2373" w:type="dxa"/>
          </w:tcPr>
          <w:p w14:paraId="711CF908" w14:textId="722DBEAB" w:rsidR="00ED7FD0" w:rsidRDefault="00ED7FD0" w:rsidP="00B84A5D">
            <w:r>
              <w:t xml:space="preserve">$                            </w:t>
            </w:r>
            <w:r w:rsidR="00B9784A">
              <w:t>XXX</w:t>
            </w:r>
          </w:p>
        </w:tc>
        <w:tc>
          <w:tcPr>
            <w:tcW w:w="2062" w:type="dxa"/>
          </w:tcPr>
          <w:p w14:paraId="7F8A98F8" w14:textId="4D4F20BB" w:rsidR="00ED7FD0" w:rsidRDefault="00ED7FD0" w:rsidP="00B84A5D">
            <w:r>
              <w:t xml:space="preserve">$                      </w:t>
            </w:r>
            <w:r w:rsidR="00B9784A">
              <w:t>XXX</w:t>
            </w:r>
          </w:p>
        </w:tc>
        <w:tc>
          <w:tcPr>
            <w:tcW w:w="2410" w:type="dxa"/>
          </w:tcPr>
          <w:p w14:paraId="031B660C" w14:textId="365C52F0" w:rsidR="00ED7FD0" w:rsidRDefault="00ED7FD0" w:rsidP="00B84A5D">
            <w:r>
              <w:t xml:space="preserve">$                           </w:t>
            </w:r>
            <w:r w:rsidR="00B9784A">
              <w:t>XXX</w:t>
            </w:r>
          </w:p>
        </w:tc>
      </w:tr>
    </w:tbl>
    <w:p w14:paraId="5A5E64F3" w14:textId="77777777" w:rsidR="00ED7FD0" w:rsidRDefault="00ED7FD0" w:rsidP="00ED7FD0"/>
    <w:p w14:paraId="7253B21D" w14:textId="77777777" w:rsidR="00ED7FD0" w:rsidRDefault="00ED7FD0" w:rsidP="00ED7FD0"/>
    <w:tbl>
      <w:tblPr>
        <w:tblStyle w:val="Tablaconcuadrcula"/>
        <w:tblpPr w:leftFromText="141" w:rightFromText="141" w:vertAnchor="text" w:horzAnchor="margin" w:tblpY="53"/>
        <w:tblW w:w="9493" w:type="dxa"/>
        <w:tblLook w:val="04A0" w:firstRow="1" w:lastRow="0" w:firstColumn="1" w:lastColumn="0" w:noHBand="0" w:noVBand="1"/>
      </w:tblPr>
      <w:tblGrid>
        <w:gridCol w:w="2648"/>
        <w:gridCol w:w="2373"/>
        <w:gridCol w:w="2062"/>
        <w:gridCol w:w="2410"/>
      </w:tblGrid>
      <w:tr w:rsidR="00ED7FD0" w14:paraId="65D1E81F" w14:textId="77777777" w:rsidTr="00B84A5D">
        <w:tc>
          <w:tcPr>
            <w:tcW w:w="9493" w:type="dxa"/>
            <w:gridSpan w:val="4"/>
            <w:shd w:val="clear" w:color="auto" w:fill="FFFF00"/>
          </w:tcPr>
          <w:p w14:paraId="0FE4FBB3" w14:textId="77777777" w:rsidR="00ED7FD0" w:rsidRDefault="00ED7FD0" w:rsidP="00B84A5D">
            <w:pPr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eastAsia="es-CO"/>
              </w:rPr>
            </w:pPr>
          </w:p>
          <w:p w14:paraId="5E98AA90" w14:textId="77777777" w:rsidR="00ED7FD0" w:rsidRDefault="00ED7FD0" w:rsidP="00B84A5D">
            <w:pPr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854BDF"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eastAsia="es-CO"/>
              </w:rPr>
              <w:t xml:space="preserve">DESCRIPCION MANTENIMIENTO TIPO </w:t>
            </w: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eastAsia="es-CO"/>
              </w:rPr>
              <w:t>B3</w:t>
            </w:r>
          </w:p>
          <w:p w14:paraId="21D43A6B" w14:textId="77777777" w:rsidR="00ED7FD0" w:rsidRDefault="00ED7FD0" w:rsidP="00B84A5D">
            <w:pPr>
              <w:jc w:val="center"/>
            </w:pPr>
          </w:p>
        </w:tc>
      </w:tr>
      <w:tr w:rsidR="00ED7FD0" w14:paraId="0CEC9025" w14:textId="77777777" w:rsidTr="00B84A5D">
        <w:tc>
          <w:tcPr>
            <w:tcW w:w="9493" w:type="dxa"/>
            <w:gridSpan w:val="4"/>
          </w:tcPr>
          <w:p w14:paraId="40C2D184" w14:textId="77777777" w:rsidR="00ED7FD0" w:rsidRDefault="00ED7FD0" w:rsidP="00B84A5D">
            <w:pPr>
              <w:jc w:val="both"/>
            </w:pPr>
            <w:r w:rsidRPr="00854BDF">
              <w:rPr>
                <w:rFonts w:ascii="Arial" w:hAnsi="Arial" w:cs="Arial"/>
                <w:color w:val="000000"/>
                <w:sz w:val="20"/>
                <w:szCs w:val="20"/>
                <w:lang w:eastAsia="es-CO"/>
              </w:rPr>
              <w:t xml:space="preserve">Correspondiente a: </w:t>
            </w:r>
            <w:r w:rsidRPr="00854BDF"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eastAsia="es-CO"/>
              </w:rPr>
              <w:t>Cambio de CUELLO y BASE</w:t>
            </w:r>
            <w:r w:rsidRPr="00854BDF">
              <w:rPr>
                <w:rFonts w:ascii="Arial" w:hAnsi="Arial" w:cs="Arial"/>
                <w:color w:val="000000"/>
                <w:sz w:val="20"/>
                <w:szCs w:val="20"/>
                <w:lang w:eastAsia="es-CO"/>
              </w:rPr>
              <w:t xml:space="preserve"> y selección, inspección, granallado, horno de normalizado, prueba hidrostática, aplicación de fosfato de anclaje para pintura y recubrimiento final en pintura electrostática, valvulado, prueba neumática, estampe de su marca registrada en screen pintura P.V.C código de barras</w:t>
            </w:r>
          </w:p>
        </w:tc>
      </w:tr>
      <w:tr w:rsidR="00ED7FD0" w:rsidRPr="00A43F66" w14:paraId="3D63EF41" w14:textId="77777777" w:rsidTr="00B84A5D">
        <w:tc>
          <w:tcPr>
            <w:tcW w:w="2648" w:type="dxa"/>
            <w:shd w:val="clear" w:color="auto" w:fill="FFFF00"/>
          </w:tcPr>
          <w:p w14:paraId="6A629116" w14:textId="77777777" w:rsidR="00ED7FD0" w:rsidRPr="00A43F66" w:rsidRDefault="00ED7FD0" w:rsidP="00B84A5D">
            <w:pPr>
              <w:jc w:val="center"/>
              <w:rPr>
                <w:b/>
                <w:bCs/>
              </w:rPr>
            </w:pPr>
            <w:r w:rsidRPr="00A43F66">
              <w:rPr>
                <w:b/>
                <w:bCs/>
              </w:rPr>
              <w:t>9 KG</w:t>
            </w:r>
          </w:p>
        </w:tc>
        <w:tc>
          <w:tcPr>
            <w:tcW w:w="2373" w:type="dxa"/>
            <w:shd w:val="clear" w:color="auto" w:fill="FFFF00"/>
          </w:tcPr>
          <w:p w14:paraId="6264FB4A" w14:textId="77777777" w:rsidR="00ED7FD0" w:rsidRPr="00A43F66" w:rsidRDefault="00ED7FD0" w:rsidP="00B84A5D">
            <w:pPr>
              <w:jc w:val="center"/>
              <w:rPr>
                <w:b/>
                <w:bCs/>
              </w:rPr>
            </w:pPr>
            <w:r w:rsidRPr="00A43F66">
              <w:rPr>
                <w:b/>
                <w:bCs/>
              </w:rPr>
              <w:t>15 KG</w:t>
            </w:r>
          </w:p>
        </w:tc>
        <w:tc>
          <w:tcPr>
            <w:tcW w:w="2062" w:type="dxa"/>
            <w:shd w:val="clear" w:color="auto" w:fill="FFFF00"/>
          </w:tcPr>
          <w:p w14:paraId="57094137" w14:textId="77777777" w:rsidR="00ED7FD0" w:rsidRPr="00A43F66" w:rsidRDefault="00ED7FD0" w:rsidP="00B84A5D">
            <w:pPr>
              <w:jc w:val="center"/>
              <w:rPr>
                <w:b/>
                <w:bCs/>
              </w:rPr>
            </w:pPr>
            <w:r w:rsidRPr="00A43F66">
              <w:rPr>
                <w:b/>
                <w:bCs/>
              </w:rPr>
              <w:t>18 KG</w:t>
            </w:r>
          </w:p>
        </w:tc>
        <w:tc>
          <w:tcPr>
            <w:tcW w:w="2410" w:type="dxa"/>
            <w:shd w:val="clear" w:color="auto" w:fill="FFFF00"/>
          </w:tcPr>
          <w:p w14:paraId="1917B413" w14:textId="77777777" w:rsidR="00ED7FD0" w:rsidRPr="00A43F66" w:rsidRDefault="00ED7FD0" w:rsidP="00B84A5D">
            <w:pPr>
              <w:jc w:val="center"/>
              <w:rPr>
                <w:b/>
                <w:bCs/>
              </w:rPr>
            </w:pPr>
            <w:r w:rsidRPr="00A43F66">
              <w:rPr>
                <w:b/>
                <w:bCs/>
              </w:rPr>
              <w:t>45 KG</w:t>
            </w:r>
          </w:p>
        </w:tc>
      </w:tr>
      <w:tr w:rsidR="00ED7FD0" w14:paraId="5C58CF35" w14:textId="77777777" w:rsidTr="00B84A5D">
        <w:tc>
          <w:tcPr>
            <w:tcW w:w="2648" w:type="dxa"/>
          </w:tcPr>
          <w:p w14:paraId="3DDE6CDA" w14:textId="0AE1373A" w:rsidR="00ED7FD0" w:rsidRDefault="00ED7FD0" w:rsidP="00B84A5D">
            <w:r>
              <w:t xml:space="preserve">$                                  </w:t>
            </w:r>
            <w:r w:rsidR="00B9784A">
              <w:t>XXX</w:t>
            </w:r>
          </w:p>
        </w:tc>
        <w:tc>
          <w:tcPr>
            <w:tcW w:w="2373" w:type="dxa"/>
          </w:tcPr>
          <w:p w14:paraId="1902B1AD" w14:textId="3937A171" w:rsidR="00ED7FD0" w:rsidRDefault="00ED7FD0" w:rsidP="00B84A5D">
            <w:r>
              <w:t xml:space="preserve">$                            </w:t>
            </w:r>
            <w:r w:rsidR="00B9784A">
              <w:t>XXX</w:t>
            </w:r>
          </w:p>
        </w:tc>
        <w:tc>
          <w:tcPr>
            <w:tcW w:w="2062" w:type="dxa"/>
          </w:tcPr>
          <w:p w14:paraId="17670275" w14:textId="42210165" w:rsidR="00ED7FD0" w:rsidRDefault="00ED7FD0" w:rsidP="00B84A5D">
            <w:r>
              <w:t xml:space="preserve">$                      </w:t>
            </w:r>
            <w:r w:rsidR="00B9784A">
              <w:t>XXX</w:t>
            </w:r>
          </w:p>
        </w:tc>
        <w:tc>
          <w:tcPr>
            <w:tcW w:w="2410" w:type="dxa"/>
          </w:tcPr>
          <w:p w14:paraId="65D5F65A" w14:textId="6DAFE196" w:rsidR="00ED7FD0" w:rsidRDefault="00ED7FD0" w:rsidP="00B84A5D">
            <w:r>
              <w:t xml:space="preserve">$                             </w:t>
            </w:r>
            <w:r w:rsidR="00B9784A">
              <w:t>XXX</w:t>
            </w:r>
          </w:p>
        </w:tc>
      </w:tr>
    </w:tbl>
    <w:p w14:paraId="56120F66" w14:textId="77777777" w:rsidR="00ED7FD0" w:rsidRDefault="00ED7FD0" w:rsidP="00ED7FD0"/>
    <w:tbl>
      <w:tblPr>
        <w:tblStyle w:val="Tablaconcuadrcula"/>
        <w:tblpPr w:leftFromText="141" w:rightFromText="141" w:vertAnchor="text" w:horzAnchor="margin" w:tblpY="53"/>
        <w:tblW w:w="9493" w:type="dxa"/>
        <w:tblLook w:val="04A0" w:firstRow="1" w:lastRow="0" w:firstColumn="1" w:lastColumn="0" w:noHBand="0" w:noVBand="1"/>
      </w:tblPr>
      <w:tblGrid>
        <w:gridCol w:w="2648"/>
        <w:gridCol w:w="2373"/>
        <w:gridCol w:w="2062"/>
        <w:gridCol w:w="2410"/>
      </w:tblGrid>
      <w:tr w:rsidR="00ED7FD0" w14:paraId="2C62BE88" w14:textId="77777777" w:rsidTr="00B84A5D">
        <w:tc>
          <w:tcPr>
            <w:tcW w:w="9493" w:type="dxa"/>
            <w:gridSpan w:val="4"/>
            <w:shd w:val="clear" w:color="auto" w:fill="FFFF00"/>
          </w:tcPr>
          <w:p w14:paraId="0DE5B285" w14:textId="77777777" w:rsidR="00ED7FD0" w:rsidRDefault="00ED7FD0" w:rsidP="00B84A5D">
            <w:pPr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eastAsia="es-CO"/>
              </w:rPr>
            </w:pPr>
          </w:p>
          <w:p w14:paraId="3FFE5276" w14:textId="77777777" w:rsidR="00ED7FD0" w:rsidRDefault="00ED7FD0" w:rsidP="00B84A5D">
            <w:pPr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854BDF"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eastAsia="es-CO"/>
              </w:rPr>
              <w:t xml:space="preserve">DESCRIPCION </w:t>
            </w:r>
          </w:p>
          <w:p w14:paraId="1AAE50E9" w14:textId="77777777" w:rsidR="00ED7FD0" w:rsidRDefault="00ED7FD0" w:rsidP="00B84A5D">
            <w:pPr>
              <w:jc w:val="center"/>
            </w:pPr>
          </w:p>
        </w:tc>
      </w:tr>
      <w:tr w:rsidR="00ED7FD0" w14:paraId="6439BC44" w14:textId="77777777" w:rsidTr="00B84A5D">
        <w:tc>
          <w:tcPr>
            <w:tcW w:w="9493" w:type="dxa"/>
            <w:gridSpan w:val="4"/>
          </w:tcPr>
          <w:p w14:paraId="6334309C" w14:textId="77777777" w:rsidR="00ED7FD0" w:rsidRDefault="00ED7FD0" w:rsidP="00B84A5D">
            <w:pPr>
              <w:jc w:val="both"/>
            </w:pPr>
            <w:r>
              <w:rPr>
                <w:rFonts w:ascii="Arial" w:hAnsi="Arial" w:cs="Arial"/>
                <w:color w:val="000000"/>
                <w:sz w:val="20"/>
                <w:szCs w:val="20"/>
                <w:lang w:eastAsia="es-CO"/>
              </w:rPr>
              <w:t>Limpieza y pintura, g</w:t>
            </w:r>
            <w:r w:rsidRPr="00854BDF">
              <w:rPr>
                <w:rFonts w:ascii="Arial" w:hAnsi="Arial" w:cs="Arial"/>
                <w:color w:val="000000"/>
                <w:sz w:val="20"/>
                <w:szCs w:val="20"/>
                <w:lang w:eastAsia="es-CO"/>
              </w:rPr>
              <w:t>ranallado, aplicación de fosfato de anclaje para pintura y recubrimiento final en pintura electrostática, valvulado, prueba neumática, estampe de su marca registrada en screen pintura P.V.C</w:t>
            </w:r>
          </w:p>
        </w:tc>
      </w:tr>
      <w:tr w:rsidR="00ED7FD0" w:rsidRPr="00A43F66" w14:paraId="2EAFD4FB" w14:textId="77777777" w:rsidTr="00B84A5D">
        <w:tc>
          <w:tcPr>
            <w:tcW w:w="2648" w:type="dxa"/>
            <w:shd w:val="clear" w:color="auto" w:fill="FFFF00"/>
          </w:tcPr>
          <w:p w14:paraId="15F8769D" w14:textId="77777777" w:rsidR="00ED7FD0" w:rsidRPr="00A43F66" w:rsidRDefault="00ED7FD0" w:rsidP="00B84A5D">
            <w:pPr>
              <w:jc w:val="center"/>
              <w:rPr>
                <w:b/>
                <w:bCs/>
              </w:rPr>
            </w:pPr>
            <w:r w:rsidRPr="00A43F66">
              <w:rPr>
                <w:b/>
                <w:bCs/>
              </w:rPr>
              <w:t>9 KG</w:t>
            </w:r>
          </w:p>
        </w:tc>
        <w:tc>
          <w:tcPr>
            <w:tcW w:w="2373" w:type="dxa"/>
            <w:shd w:val="clear" w:color="auto" w:fill="FFFF00"/>
          </w:tcPr>
          <w:p w14:paraId="77EB2CD0" w14:textId="77777777" w:rsidR="00ED7FD0" w:rsidRPr="00A43F66" w:rsidRDefault="00ED7FD0" w:rsidP="00B84A5D">
            <w:pPr>
              <w:jc w:val="center"/>
              <w:rPr>
                <w:b/>
                <w:bCs/>
              </w:rPr>
            </w:pPr>
            <w:r w:rsidRPr="00A43F66">
              <w:rPr>
                <w:b/>
                <w:bCs/>
              </w:rPr>
              <w:t>15 KG</w:t>
            </w:r>
          </w:p>
        </w:tc>
        <w:tc>
          <w:tcPr>
            <w:tcW w:w="2062" w:type="dxa"/>
            <w:shd w:val="clear" w:color="auto" w:fill="FFFF00"/>
          </w:tcPr>
          <w:p w14:paraId="14232838" w14:textId="77777777" w:rsidR="00ED7FD0" w:rsidRPr="00A43F66" w:rsidRDefault="00ED7FD0" w:rsidP="00B84A5D">
            <w:pPr>
              <w:jc w:val="center"/>
              <w:rPr>
                <w:b/>
                <w:bCs/>
              </w:rPr>
            </w:pPr>
            <w:r w:rsidRPr="00A43F66">
              <w:rPr>
                <w:b/>
                <w:bCs/>
              </w:rPr>
              <w:t>18 KG</w:t>
            </w:r>
          </w:p>
        </w:tc>
        <w:tc>
          <w:tcPr>
            <w:tcW w:w="2410" w:type="dxa"/>
            <w:shd w:val="clear" w:color="auto" w:fill="FFFF00"/>
          </w:tcPr>
          <w:p w14:paraId="23CA9B2D" w14:textId="77777777" w:rsidR="00ED7FD0" w:rsidRPr="00A43F66" w:rsidRDefault="00ED7FD0" w:rsidP="00B84A5D">
            <w:pPr>
              <w:jc w:val="center"/>
              <w:rPr>
                <w:b/>
                <w:bCs/>
              </w:rPr>
            </w:pPr>
            <w:r w:rsidRPr="00A43F66">
              <w:rPr>
                <w:b/>
                <w:bCs/>
              </w:rPr>
              <w:t>45 KG</w:t>
            </w:r>
          </w:p>
        </w:tc>
      </w:tr>
      <w:tr w:rsidR="00ED7FD0" w14:paraId="5D8ABA2D" w14:textId="77777777" w:rsidTr="00B84A5D">
        <w:tc>
          <w:tcPr>
            <w:tcW w:w="2648" w:type="dxa"/>
          </w:tcPr>
          <w:p w14:paraId="2A8A6D8A" w14:textId="6FEEC514" w:rsidR="00ED7FD0" w:rsidRDefault="00ED7FD0" w:rsidP="00B84A5D">
            <w:r>
              <w:t xml:space="preserve">$                                    </w:t>
            </w:r>
            <w:r w:rsidR="00C05F51">
              <w:t>XXX</w:t>
            </w:r>
          </w:p>
        </w:tc>
        <w:tc>
          <w:tcPr>
            <w:tcW w:w="2373" w:type="dxa"/>
          </w:tcPr>
          <w:p w14:paraId="1B98FE22" w14:textId="2651FFA8" w:rsidR="00ED7FD0" w:rsidRDefault="00ED7FD0" w:rsidP="00B84A5D">
            <w:r>
              <w:t xml:space="preserve">$                            </w:t>
            </w:r>
            <w:r w:rsidR="00C05F51">
              <w:t>XXX</w:t>
            </w:r>
          </w:p>
        </w:tc>
        <w:tc>
          <w:tcPr>
            <w:tcW w:w="2062" w:type="dxa"/>
          </w:tcPr>
          <w:p w14:paraId="575A1E44" w14:textId="5407E407" w:rsidR="00ED7FD0" w:rsidRDefault="00ED7FD0" w:rsidP="00B84A5D">
            <w:r>
              <w:t xml:space="preserve">$                      </w:t>
            </w:r>
            <w:r w:rsidR="00C05F51">
              <w:t>XXX</w:t>
            </w:r>
          </w:p>
        </w:tc>
        <w:tc>
          <w:tcPr>
            <w:tcW w:w="2410" w:type="dxa"/>
          </w:tcPr>
          <w:p w14:paraId="3747EE38" w14:textId="2DBBEB62" w:rsidR="00ED7FD0" w:rsidRDefault="00ED7FD0" w:rsidP="00B84A5D">
            <w:r>
              <w:t xml:space="preserve">$                           </w:t>
            </w:r>
            <w:r w:rsidR="00C05F51">
              <w:t>XXX</w:t>
            </w:r>
          </w:p>
        </w:tc>
      </w:tr>
    </w:tbl>
    <w:p w14:paraId="2E153667" w14:textId="77777777" w:rsidR="00ED7FD0" w:rsidRPr="00A43F66" w:rsidRDefault="00ED7FD0" w:rsidP="00ED7FD0"/>
    <w:tbl>
      <w:tblPr>
        <w:tblStyle w:val="Tablaconcuadrcula"/>
        <w:tblpPr w:leftFromText="141" w:rightFromText="141" w:vertAnchor="text" w:horzAnchor="margin" w:tblpY="53"/>
        <w:tblW w:w="9493" w:type="dxa"/>
        <w:tblLook w:val="04A0" w:firstRow="1" w:lastRow="0" w:firstColumn="1" w:lastColumn="0" w:noHBand="0" w:noVBand="1"/>
      </w:tblPr>
      <w:tblGrid>
        <w:gridCol w:w="7083"/>
        <w:gridCol w:w="2410"/>
      </w:tblGrid>
      <w:tr w:rsidR="00ED7FD0" w14:paraId="453D88BD" w14:textId="77777777" w:rsidTr="00B84A5D">
        <w:tc>
          <w:tcPr>
            <w:tcW w:w="9493" w:type="dxa"/>
            <w:gridSpan w:val="2"/>
            <w:shd w:val="clear" w:color="auto" w:fill="FFFF00"/>
          </w:tcPr>
          <w:p w14:paraId="7ED4D007" w14:textId="77777777" w:rsidR="00ED7FD0" w:rsidRDefault="00ED7FD0" w:rsidP="00B84A5D">
            <w:pPr>
              <w:jc w:val="center"/>
            </w:pPr>
            <w:r w:rsidRPr="00972CCA"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eastAsia="es-CO"/>
              </w:rPr>
              <w:t>DESCRIPCION DE OTROS SERVICIOS</w:t>
            </w:r>
            <w:r>
              <w:t xml:space="preserve"> </w:t>
            </w:r>
          </w:p>
        </w:tc>
      </w:tr>
      <w:tr w:rsidR="00ED7FD0" w:rsidRPr="00A43F66" w14:paraId="07ABDD32" w14:textId="77777777" w:rsidTr="00B84A5D">
        <w:tc>
          <w:tcPr>
            <w:tcW w:w="7083" w:type="dxa"/>
            <w:shd w:val="clear" w:color="auto" w:fill="FFFFFF" w:themeFill="background1"/>
            <w:vAlign w:val="center"/>
          </w:tcPr>
          <w:p w14:paraId="64B39F96" w14:textId="77777777" w:rsidR="00ED7FD0" w:rsidRPr="00A43F66" w:rsidRDefault="00ED7FD0" w:rsidP="00B84A5D">
            <w:pPr>
              <w:rPr>
                <w:b/>
                <w:bCs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  <w:lang w:eastAsia="es-CO"/>
              </w:rPr>
              <w:t>D</w:t>
            </w:r>
            <w:r w:rsidRPr="00972CCA">
              <w:rPr>
                <w:rFonts w:ascii="Arial" w:hAnsi="Arial" w:cs="Arial"/>
                <w:color w:val="000000"/>
                <w:sz w:val="20"/>
                <w:szCs w:val="20"/>
                <w:lang w:eastAsia="es-CO"/>
              </w:rPr>
              <w:t>estrucción de cilindros de 9, 15 y 18 kg</w:t>
            </w:r>
          </w:p>
        </w:tc>
        <w:tc>
          <w:tcPr>
            <w:tcW w:w="2410" w:type="dxa"/>
            <w:shd w:val="clear" w:color="auto" w:fill="FFFFFF" w:themeFill="background1"/>
          </w:tcPr>
          <w:p w14:paraId="59FE3108" w14:textId="3D944E62" w:rsidR="00ED7FD0" w:rsidRPr="005F3551" w:rsidRDefault="00ED7FD0" w:rsidP="00B84A5D">
            <w:r w:rsidRPr="005F3551">
              <w:t xml:space="preserve">$                </w:t>
            </w:r>
            <w:r>
              <w:t xml:space="preserve">  </w:t>
            </w:r>
            <w:r w:rsidRPr="005F3551">
              <w:t xml:space="preserve">             </w:t>
            </w:r>
            <w:r w:rsidR="00C05F51">
              <w:t>XXX</w:t>
            </w:r>
            <w:r w:rsidRPr="005F3551">
              <w:t xml:space="preserve">  </w:t>
            </w:r>
          </w:p>
        </w:tc>
      </w:tr>
      <w:tr w:rsidR="00ED7FD0" w:rsidRPr="00A43F66" w14:paraId="42C91DA8" w14:textId="77777777" w:rsidTr="00B84A5D">
        <w:tc>
          <w:tcPr>
            <w:tcW w:w="7083" w:type="dxa"/>
            <w:shd w:val="clear" w:color="auto" w:fill="FFFFFF" w:themeFill="background1"/>
          </w:tcPr>
          <w:p w14:paraId="6751801C" w14:textId="77777777" w:rsidR="00ED7FD0" w:rsidRPr="00A43F66" w:rsidRDefault="00ED7FD0" w:rsidP="00B84A5D">
            <w:pPr>
              <w:rPr>
                <w:b/>
                <w:bCs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  <w:lang w:eastAsia="es-CO"/>
              </w:rPr>
              <w:t>D</w:t>
            </w:r>
            <w:r w:rsidRPr="00972CCA">
              <w:rPr>
                <w:rFonts w:ascii="Arial" w:hAnsi="Arial" w:cs="Arial"/>
                <w:color w:val="000000"/>
                <w:sz w:val="20"/>
                <w:szCs w:val="20"/>
                <w:lang w:eastAsia="es-CO"/>
              </w:rPr>
              <w:t>estrucción de cilindros de 45 kg</w:t>
            </w:r>
          </w:p>
        </w:tc>
        <w:tc>
          <w:tcPr>
            <w:tcW w:w="2410" w:type="dxa"/>
            <w:shd w:val="clear" w:color="auto" w:fill="FFFFFF" w:themeFill="background1"/>
          </w:tcPr>
          <w:p w14:paraId="3CAC8DCF" w14:textId="4D11E08B" w:rsidR="00ED7FD0" w:rsidRPr="005F3551" w:rsidRDefault="00ED7FD0" w:rsidP="00B84A5D">
            <w:r w:rsidRPr="005F3551">
              <w:t xml:space="preserve">$                  </w:t>
            </w:r>
            <w:r>
              <w:t xml:space="preserve">  </w:t>
            </w:r>
            <w:r w:rsidRPr="005F3551">
              <w:t xml:space="preserve">           </w:t>
            </w:r>
            <w:r w:rsidR="00C05F51">
              <w:t>XXX</w:t>
            </w:r>
          </w:p>
        </w:tc>
      </w:tr>
      <w:tr w:rsidR="00ED7FD0" w14:paraId="7E7C0300" w14:textId="77777777" w:rsidTr="00B84A5D">
        <w:tc>
          <w:tcPr>
            <w:tcW w:w="7083" w:type="dxa"/>
          </w:tcPr>
          <w:p w14:paraId="38839F9B" w14:textId="77777777" w:rsidR="00ED7FD0" w:rsidRDefault="00ED7FD0" w:rsidP="00B84A5D">
            <w:r w:rsidRPr="00972CCA">
              <w:rPr>
                <w:rFonts w:ascii="Arial" w:hAnsi="Arial" w:cs="Arial"/>
                <w:color w:val="000000"/>
                <w:sz w:val="20"/>
                <w:szCs w:val="20"/>
                <w:lang w:eastAsia="es-CO"/>
              </w:rPr>
              <w:t>Desvalvulado de cilindros “</w:t>
            </w:r>
            <w:r w:rsidRPr="00972CCA">
              <w:rPr>
                <w:rFonts w:ascii="Arial" w:hAnsi="Arial" w:cs="Arial"/>
                <w:i/>
                <w:iCs/>
                <w:color w:val="000000"/>
                <w:sz w:val="20"/>
                <w:szCs w:val="20"/>
                <w:lang w:eastAsia="es-CO"/>
              </w:rPr>
              <w:t xml:space="preserve">incluye la toma de </w:t>
            </w:r>
            <w:proofErr w:type="spellStart"/>
            <w:r w:rsidRPr="00972CCA">
              <w:rPr>
                <w:rFonts w:ascii="Arial" w:hAnsi="Arial" w:cs="Arial"/>
                <w:i/>
                <w:iCs/>
                <w:color w:val="000000"/>
                <w:sz w:val="20"/>
                <w:szCs w:val="20"/>
                <w:lang w:eastAsia="es-CO"/>
              </w:rPr>
              <w:t>nif</w:t>
            </w:r>
            <w:proofErr w:type="spellEnd"/>
            <w:r w:rsidRPr="00972CCA">
              <w:rPr>
                <w:rFonts w:ascii="Arial" w:hAnsi="Arial" w:cs="Arial"/>
                <w:i/>
                <w:iCs/>
                <w:color w:val="000000"/>
                <w:sz w:val="20"/>
                <w:szCs w:val="20"/>
                <w:lang w:eastAsia="es-CO"/>
              </w:rPr>
              <w:t>”</w:t>
            </w:r>
          </w:p>
        </w:tc>
        <w:tc>
          <w:tcPr>
            <w:tcW w:w="2410" w:type="dxa"/>
          </w:tcPr>
          <w:p w14:paraId="2C8ED487" w14:textId="05A1AE36" w:rsidR="00ED7FD0" w:rsidRDefault="00ED7FD0" w:rsidP="00B84A5D">
            <w:r>
              <w:t xml:space="preserve">$                                  </w:t>
            </w:r>
            <w:r w:rsidR="00C05F51">
              <w:t>XXX</w:t>
            </w:r>
          </w:p>
        </w:tc>
      </w:tr>
    </w:tbl>
    <w:p w14:paraId="768C0D89" w14:textId="77777777" w:rsidR="00ED7FD0" w:rsidRDefault="00ED7FD0" w:rsidP="00ED7FD0"/>
    <w:tbl>
      <w:tblPr>
        <w:tblW w:w="9346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936"/>
        <w:gridCol w:w="2410"/>
      </w:tblGrid>
      <w:tr w:rsidR="00ED7FD0" w:rsidRPr="00972CCA" w14:paraId="5C01992F" w14:textId="77777777" w:rsidTr="00ED7FD0">
        <w:trPr>
          <w:trHeight w:val="315"/>
          <w:jc w:val="center"/>
        </w:trPr>
        <w:tc>
          <w:tcPr>
            <w:tcW w:w="693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nil"/>
            </w:tcBorders>
            <w:shd w:val="clear" w:color="auto" w:fill="FFFF00"/>
            <w:noWrap/>
            <w:vAlign w:val="center"/>
            <w:hideMark/>
          </w:tcPr>
          <w:p w14:paraId="75F02864" w14:textId="77777777" w:rsidR="00ED7FD0" w:rsidRPr="00972CCA" w:rsidRDefault="00ED7FD0" w:rsidP="00B84A5D">
            <w:pPr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eastAsia="es-CO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eastAsia="es-CO"/>
              </w:rPr>
              <w:t>VALVULAS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noWrap/>
            <w:vAlign w:val="center"/>
            <w:hideMark/>
          </w:tcPr>
          <w:p w14:paraId="194A8CA0" w14:textId="77777777" w:rsidR="00ED7FD0" w:rsidRPr="00972CCA" w:rsidRDefault="00ED7FD0" w:rsidP="00B84A5D">
            <w:pPr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972CCA"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eastAsia="es-CO"/>
              </w:rPr>
              <w:t xml:space="preserve">VALOR </w:t>
            </w: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eastAsia="es-CO"/>
              </w:rPr>
              <w:t>UNITARIO</w:t>
            </w:r>
          </w:p>
        </w:tc>
      </w:tr>
      <w:tr w:rsidR="00ED7FD0" w:rsidRPr="00972CCA" w14:paraId="25A465C9" w14:textId="77777777" w:rsidTr="00ED7FD0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315"/>
          <w:jc w:val="center"/>
        </w:trPr>
        <w:tc>
          <w:tcPr>
            <w:tcW w:w="6936" w:type="dxa"/>
            <w:shd w:val="clear" w:color="auto" w:fill="auto"/>
            <w:noWrap/>
            <w:vAlign w:val="center"/>
            <w:hideMark/>
          </w:tcPr>
          <w:p w14:paraId="445E8FB8" w14:textId="77777777" w:rsidR="00ED7FD0" w:rsidRPr="00972CCA" w:rsidRDefault="00ED7FD0" w:rsidP="00B84A5D">
            <w:pPr>
              <w:rPr>
                <w:rFonts w:ascii="Arial" w:hAnsi="Arial" w:cs="Arial"/>
                <w:color w:val="000000"/>
                <w:sz w:val="20"/>
                <w:szCs w:val="20"/>
                <w:lang w:eastAsia="es-CO"/>
              </w:rPr>
            </w:pPr>
            <w:r w:rsidRPr="00972CCA">
              <w:rPr>
                <w:rFonts w:ascii="Arial" w:hAnsi="Arial" w:cs="Arial"/>
                <w:color w:val="000000"/>
                <w:sz w:val="20"/>
                <w:szCs w:val="20"/>
                <w:lang w:eastAsia="es-CO"/>
              </w:rPr>
              <w:t xml:space="preserve">válvulas para cilindros de 9, 15 y 18 kg  </w:t>
            </w:r>
          </w:p>
        </w:tc>
        <w:tc>
          <w:tcPr>
            <w:tcW w:w="2410" w:type="dxa"/>
            <w:shd w:val="clear" w:color="auto" w:fill="auto"/>
            <w:noWrap/>
            <w:vAlign w:val="center"/>
            <w:hideMark/>
          </w:tcPr>
          <w:p w14:paraId="7ABC520B" w14:textId="6392ECD4" w:rsidR="00ED7FD0" w:rsidRPr="00972CCA" w:rsidRDefault="00ED7FD0" w:rsidP="00B84A5D">
            <w:pPr>
              <w:rPr>
                <w:rFonts w:ascii="Arial" w:hAnsi="Arial" w:cs="Arial"/>
                <w:color w:val="000000"/>
                <w:sz w:val="20"/>
                <w:szCs w:val="20"/>
                <w:lang w:eastAsia="es-CO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  <w:lang w:eastAsia="es-CO"/>
              </w:rPr>
              <w:t xml:space="preserve">$                         </w:t>
            </w:r>
            <w:r w:rsidR="00C05F51">
              <w:rPr>
                <w:rFonts w:ascii="Arial" w:hAnsi="Arial" w:cs="Arial"/>
                <w:color w:val="000000"/>
                <w:sz w:val="20"/>
                <w:szCs w:val="20"/>
                <w:lang w:eastAsia="es-CO"/>
              </w:rPr>
              <w:t>XXX</w:t>
            </w:r>
          </w:p>
        </w:tc>
      </w:tr>
      <w:tr w:rsidR="00ED7FD0" w:rsidRPr="00972CCA" w14:paraId="1DA4B86A" w14:textId="77777777" w:rsidTr="00ED7FD0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315"/>
          <w:jc w:val="center"/>
        </w:trPr>
        <w:tc>
          <w:tcPr>
            <w:tcW w:w="6936" w:type="dxa"/>
            <w:shd w:val="clear" w:color="auto" w:fill="auto"/>
            <w:noWrap/>
            <w:vAlign w:val="center"/>
            <w:hideMark/>
          </w:tcPr>
          <w:p w14:paraId="2EE1982D" w14:textId="77777777" w:rsidR="00ED7FD0" w:rsidRPr="00972CCA" w:rsidRDefault="00ED7FD0" w:rsidP="00B84A5D">
            <w:pPr>
              <w:rPr>
                <w:rFonts w:ascii="Arial" w:hAnsi="Arial" w:cs="Arial"/>
                <w:color w:val="000000"/>
                <w:sz w:val="20"/>
                <w:szCs w:val="20"/>
                <w:lang w:eastAsia="es-CO"/>
              </w:rPr>
            </w:pPr>
            <w:r w:rsidRPr="00972CCA">
              <w:rPr>
                <w:rFonts w:ascii="Arial" w:hAnsi="Arial" w:cs="Arial"/>
                <w:color w:val="000000"/>
                <w:sz w:val="20"/>
                <w:szCs w:val="20"/>
                <w:lang w:eastAsia="es-CO"/>
              </w:rPr>
              <w:t xml:space="preserve">válvulas para cilindros de 45 kg  </w:t>
            </w:r>
          </w:p>
        </w:tc>
        <w:tc>
          <w:tcPr>
            <w:tcW w:w="2410" w:type="dxa"/>
            <w:shd w:val="clear" w:color="auto" w:fill="auto"/>
            <w:noWrap/>
            <w:vAlign w:val="center"/>
            <w:hideMark/>
          </w:tcPr>
          <w:p w14:paraId="1F97CD1E" w14:textId="679F172C" w:rsidR="00ED7FD0" w:rsidRPr="00972CCA" w:rsidRDefault="00ED7FD0" w:rsidP="00B84A5D">
            <w:pPr>
              <w:rPr>
                <w:rFonts w:ascii="Arial" w:hAnsi="Arial" w:cs="Arial"/>
                <w:color w:val="000000"/>
                <w:sz w:val="20"/>
                <w:szCs w:val="20"/>
                <w:lang w:eastAsia="es-CO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  <w:lang w:eastAsia="es-CO"/>
              </w:rPr>
              <w:t xml:space="preserve">$                         </w:t>
            </w:r>
            <w:r w:rsidR="00C05F51">
              <w:rPr>
                <w:rFonts w:ascii="Arial" w:hAnsi="Arial" w:cs="Arial"/>
                <w:color w:val="000000"/>
                <w:sz w:val="20"/>
                <w:szCs w:val="20"/>
                <w:lang w:eastAsia="es-CO"/>
              </w:rPr>
              <w:t>XXX</w:t>
            </w:r>
          </w:p>
        </w:tc>
      </w:tr>
    </w:tbl>
    <w:p w14:paraId="53437D0B" w14:textId="77777777" w:rsidR="00ED7FD0" w:rsidRDefault="00ED7FD0" w:rsidP="00ED7FD0">
      <w:pPr>
        <w:pStyle w:val="Sinespaciado"/>
        <w:jc w:val="center"/>
        <w:rPr>
          <w:rFonts w:ascii="Arial" w:hAnsi="Arial" w:cs="Arial"/>
          <w:b/>
          <w:bCs/>
          <w:sz w:val="20"/>
          <w:szCs w:val="20"/>
        </w:rPr>
      </w:pPr>
    </w:p>
    <w:p w14:paraId="5F20F439" w14:textId="77777777" w:rsidR="00ED7FD0" w:rsidRDefault="00ED7FD0" w:rsidP="00ED7FD0">
      <w:pPr>
        <w:pStyle w:val="Sinespaciado"/>
        <w:jc w:val="center"/>
        <w:rPr>
          <w:rFonts w:ascii="Arial" w:hAnsi="Arial" w:cs="Arial"/>
          <w:sz w:val="20"/>
          <w:szCs w:val="20"/>
        </w:rPr>
      </w:pPr>
      <w:r w:rsidRPr="007D3D5F">
        <w:rPr>
          <w:rFonts w:ascii="Arial" w:hAnsi="Arial" w:cs="Arial"/>
          <w:b/>
          <w:bCs/>
          <w:sz w:val="20"/>
          <w:szCs w:val="20"/>
        </w:rPr>
        <w:t xml:space="preserve">LOS </w:t>
      </w:r>
      <w:r>
        <w:rPr>
          <w:rFonts w:ascii="Arial" w:hAnsi="Arial" w:cs="Arial"/>
          <w:b/>
          <w:bCs/>
          <w:sz w:val="20"/>
          <w:szCs w:val="20"/>
        </w:rPr>
        <w:t xml:space="preserve">ANTERIORES </w:t>
      </w:r>
      <w:r w:rsidRPr="007D3D5F">
        <w:rPr>
          <w:rFonts w:ascii="Arial" w:hAnsi="Arial" w:cs="Arial"/>
          <w:b/>
          <w:bCs/>
          <w:sz w:val="20"/>
          <w:szCs w:val="20"/>
        </w:rPr>
        <w:t>PRECIOS SON</w:t>
      </w:r>
      <w:r>
        <w:rPr>
          <w:rFonts w:ascii="Arial" w:hAnsi="Arial" w:cs="Arial"/>
          <w:b/>
          <w:bCs/>
          <w:sz w:val="20"/>
          <w:szCs w:val="20"/>
        </w:rPr>
        <w:t xml:space="preserve"> MAS IVA.   </w:t>
      </w:r>
    </w:p>
    <w:p w14:paraId="0E4617C3" w14:textId="77777777" w:rsidR="00ED7FD0" w:rsidRPr="00C93698" w:rsidRDefault="00ED7FD0" w:rsidP="00ED7FD0">
      <w:pPr>
        <w:pStyle w:val="Sinespaciado"/>
        <w:rPr>
          <w:rFonts w:ascii="Arial" w:hAnsi="Arial" w:cs="Arial"/>
          <w:sz w:val="20"/>
          <w:szCs w:val="20"/>
        </w:rPr>
      </w:pPr>
    </w:p>
    <w:p w14:paraId="320A3A47" w14:textId="77777777" w:rsidR="00ED7FD0" w:rsidRDefault="00ED7FD0" w:rsidP="00ED7FD0">
      <w:pPr>
        <w:pStyle w:val="Sinespaciado"/>
        <w:pBdr>
          <w:bottom w:val="single" w:sz="4" w:space="1" w:color="auto"/>
        </w:pBdr>
        <w:rPr>
          <w:rFonts w:ascii="Arial" w:hAnsi="Arial" w:cs="Arial"/>
          <w:b/>
          <w:bCs/>
          <w:sz w:val="20"/>
          <w:szCs w:val="20"/>
        </w:rPr>
      </w:pPr>
      <w:r w:rsidRPr="001233ED">
        <w:rPr>
          <w:rFonts w:ascii="Arial" w:hAnsi="Arial" w:cs="Arial"/>
          <w:b/>
          <w:bCs/>
          <w:sz w:val="20"/>
          <w:szCs w:val="20"/>
        </w:rPr>
        <w:t>ESPECIFICACIONES TECNICAS</w:t>
      </w:r>
    </w:p>
    <w:p w14:paraId="4D6A969A" w14:textId="77777777" w:rsidR="00ED7FD0" w:rsidRDefault="00ED7FD0" w:rsidP="00ED7FD0">
      <w:pPr>
        <w:jc w:val="both"/>
        <w:rPr>
          <w:rFonts w:ascii="Arial" w:hAnsi="Arial" w:cs="Arial"/>
          <w:sz w:val="20"/>
          <w:szCs w:val="20"/>
          <w:lang w:val="es-MX"/>
        </w:rPr>
      </w:pPr>
      <w:r w:rsidRPr="001233ED">
        <w:rPr>
          <w:rFonts w:ascii="Arial" w:hAnsi="Arial" w:cs="Arial"/>
          <w:sz w:val="20"/>
          <w:szCs w:val="20"/>
          <w:lang w:val="es-MX"/>
        </w:rPr>
        <w:t>Pintura con resistencia a cámara salina mínimo 200 horas, 50µm mínimo de espesor y prueba de   adherencia mínimas de 4B de acuerdo a las normas y resoluciones establecidas</w:t>
      </w:r>
    </w:p>
    <w:p w14:paraId="0D205F80" w14:textId="77777777" w:rsidR="00ED7FD0" w:rsidRDefault="00ED7FD0" w:rsidP="00ED7FD0">
      <w:pPr>
        <w:pStyle w:val="Sinespaciado"/>
        <w:pBdr>
          <w:bottom w:val="single" w:sz="4" w:space="1" w:color="auto"/>
        </w:pBdr>
        <w:rPr>
          <w:rFonts w:ascii="Arial" w:hAnsi="Arial" w:cs="Arial"/>
          <w:b/>
          <w:bCs/>
          <w:sz w:val="20"/>
          <w:szCs w:val="20"/>
        </w:rPr>
      </w:pPr>
    </w:p>
    <w:p w14:paraId="2DFC64E7" w14:textId="77777777" w:rsidR="00ED7FD0" w:rsidRPr="00E5592D" w:rsidRDefault="00ED7FD0" w:rsidP="00ED7FD0">
      <w:pPr>
        <w:pStyle w:val="Sinespaciado"/>
        <w:pBdr>
          <w:bottom w:val="single" w:sz="4" w:space="1" w:color="auto"/>
        </w:pBdr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 xml:space="preserve">OBSERVACIONES </w:t>
      </w:r>
    </w:p>
    <w:p w14:paraId="42D92FFC" w14:textId="77777777" w:rsidR="008E29B8" w:rsidRDefault="008E29B8" w:rsidP="008E29B8">
      <w:pPr>
        <w:pStyle w:val="Sinespaciado"/>
        <w:numPr>
          <w:ilvl w:val="0"/>
          <w:numId w:val="11"/>
        </w:num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Lo</w:t>
      </w:r>
      <w:r w:rsidRPr="00C93698">
        <w:rPr>
          <w:rFonts w:ascii="Arial" w:hAnsi="Arial" w:cs="Arial"/>
          <w:sz w:val="20"/>
          <w:szCs w:val="20"/>
        </w:rPr>
        <w:t xml:space="preserve">s cilindros </w:t>
      </w:r>
      <w:r>
        <w:rPr>
          <w:rFonts w:ascii="Arial" w:hAnsi="Arial" w:cs="Arial"/>
          <w:sz w:val="20"/>
          <w:szCs w:val="20"/>
        </w:rPr>
        <w:t xml:space="preserve">deben estar </w:t>
      </w:r>
      <w:r w:rsidRPr="00C93698">
        <w:rPr>
          <w:rFonts w:ascii="Arial" w:hAnsi="Arial" w:cs="Arial"/>
          <w:sz w:val="20"/>
          <w:szCs w:val="20"/>
        </w:rPr>
        <w:t>desvaluad</w:t>
      </w:r>
      <w:r>
        <w:rPr>
          <w:rFonts w:ascii="Arial" w:hAnsi="Arial" w:cs="Arial"/>
          <w:sz w:val="20"/>
          <w:szCs w:val="20"/>
        </w:rPr>
        <w:t>os</w:t>
      </w:r>
      <w:r w:rsidRPr="00C93698">
        <w:rPr>
          <w:rFonts w:ascii="Arial" w:hAnsi="Arial" w:cs="Arial"/>
          <w:sz w:val="20"/>
          <w:szCs w:val="20"/>
        </w:rPr>
        <w:t>, drenad</w:t>
      </w:r>
      <w:r>
        <w:rPr>
          <w:rFonts w:ascii="Arial" w:hAnsi="Arial" w:cs="Arial"/>
          <w:sz w:val="20"/>
          <w:szCs w:val="20"/>
        </w:rPr>
        <w:t>os</w:t>
      </w:r>
      <w:r w:rsidRPr="00C93698">
        <w:rPr>
          <w:rFonts w:ascii="Arial" w:hAnsi="Arial" w:cs="Arial"/>
          <w:sz w:val="20"/>
          <w:szCs w:val="20"/>
        </w:rPr>
        <w:t xml:space="preserve"> y desgacificados.</w:t>
      </w:r>
    </w:p>
    <w:p w14:paraId="46B7BC9F" w14:textId="7F3CF74C" w:rsidR="00ED7FD0" w:rsidRPr="008E29B8" w:rsidRDefault="008E29B8" w:rsidP="008E29B8">
      <w:pPr>
        <w:pStyle w:val="Sinespaciado"/>
        <w:numPr>
          <w:ilvl w:val="0"/>
          <w:numId w:val="11"/>
        </w:num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Se entrega constancia de mantenimiento y/o acta de destrucción. </w:t>
      </w:r>
    </w:p>
    <w:p w14:paraId="59C03447" w14:textId="25429575" w:rsidR="00ED7FD0" w:rsidRDefault="00ED7FD0" w:rsidP="00ED7FD0">
      <w:pPr>
        <w:pStyle w:val="Sinespaciado"/>
        <w:numPr>
          <w:ilvl w:val="0"/>
          <w:numId w:val="11"/>
        </w:num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El servicio de pintura no tiene certificación. </w:t>
      </w:r>
    </w:p>
    <w:p w14:paraId="066C6513" w14:textId="77777777" w:rsidR="00020F20" w:rsidRDefault="00020F20" w:rsidP="00020F20">
      <w:pPr>
        <w:pStyle w:val="Sinespaciado"/>
        <w:ind w:left="720"/>
        <w:rPr>
          <w:rFonts w:ascii="Arial" w:hAnsi="Arial" w:cs="Arial"/>
          <w:sz w:val="20"/>
          <w:szCs w:val="20"/>
        </w:rPr>
      </w:pPr>
    </w:p>
    <w:p w14:paraId="3DA27D6E" w14:textId="77777777" w:rsidR="00ED7FD0" w:rsidRDefault="00ED7FD0" w:rsidP="00ED7FD0">
      <w:pPr>
        <w:pStyle w:val="Sinespaciado"/>
        <w:rPr>
          <w:rFonts w:ascii="Arial" w:hAnsi="Arial" w:cs="Arial"/>
          <w:sz w:val="20"/>
          <w:szCs w:val="20"/>
        </w:rPr>
      </w:pPr>
    </w:p>
    <w:p w14:paraId="1DB2C58C" w14:textId="77777777" w:rsidR="00ED7FD0" w:rsidRPr="00185811" w:rsidRDefault="00ED7FD0" w:rsidP="00ED7FD0">
      <w:pPr>
        <w:pStyle w:val="Sinespaciado"/>
      </w:pPr>
    </w:p>
    <w:p w14:paraId="6E514481" w14:textId="77777777" w:rsidR="00ED7FD0" w:rsidRPr="001233ED" w:rsidRDefault="00ED7FD0" w:rsidP="00ED7FD0">
      <w:pPr>
        <w:pStyle w:val="Sinespaciado"/>
        <w:pBdr>
          <w:bottom w:val="single" w:sz="4" w:space="1" w:color="auto"/>
        </w:pBdr>
        <w:rPr>
          <w:rFonts w:ascii="Arial" w:hAnsi="Arial" w:cs="Arial"/>
          <w:b/>
          <w:sz w:val="20"/>
          <w:szCs w:val="20"/>
        </w:rPr>
      </w:pPr>
      <w:r w:rsidRPr="001233ED">
        <w:rPr>
          <w:rFonts w:ascii="Arial" w:hAnsi="Arial" w:cs="Arial"/>
          <w:b/>
          <w:sz w:val="20"/>
          <w:szCs w:val="20"/>
        </w:rPr>
        <w:lastRenderedPageBreak/>
        <w:t>CONDICIONES COMERCIALES</w:t>
      </w:r>
    </w:p>
    <w:p w14:paraId="3EBDEEFE" w14:textId="77777777" w:rsidR="00ED7FD0" w:rsidRPr="001233ED" w:rsidRDefault="00ED7FD0" w:rsidP="00ED7FD0">
      <w:pPr>
        <w:pStyle w:val="Sinespaciado"/>
        <w:rPr>
          <w:rFonts w:ascii="Arial" w:hAnsi="Arial" w:cs="Arial"/>
          <w:sz w:val="20"/>
          <w:szCs w:val="20"/>
        </w:rPr>
      </w:pPr>
      <w:r w:rsidRPr="001233ED">
        <w:rPr>
          <w:rFonts w:ascii="Arial" w:hAnsi="Arial" w:cs="Arial"/>
          <w:sz w:val="20"/>
          <w:szCs w:val="20"/>
        </w:rPr>
        <w:t>Lugar de entrega</w:t>
      </w:r>
      <w:r w:rsidRPr="001233ED">
        <w:rPr>
          <w:rFonts w:ascii="Arial" w:hAnsi="Arial" w:cs="Arial"/>
          <w:sz w:val="20"/>
          <w:szCs w:val="20"/>
        </w:rPr>
        <w:tab/>
      </w:r>
      <w:r w:rsidRPr="001233ED">
        <w:rPr>
          <w:rFonts w:ascii="Arial" w:hAnsi="Arial" w:cs="Arial"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 xml:space="preserve">  </w:t>
      </w:r>
      <w:r w:rsidRPr="001233ED">
        <w:rPr>
          <w:rFonts w:ascii="Arial" w:hAnsi="Arial" w:cs="Arial"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>Cra 2 # 48-98 Zn. Ind. Cazuca entrada 2</w:t>
      </w:r>
    </w:p>
    <w:p w14:paraId="17864FEE" w14:textId="4A9810D1" w:rsidR="00ED7FD0" w:rsidRPr="001233ED" w:rsidRDefault="00ED7FD0" w:rsidP="00ED7FD0">
      <w:pPr>
        <w:pStyle w:val="Sinespaciado"/>
        <w:rPr>
          <w:rFonts w:ascii="Arial" w:hAnsi="Arial" w:cs="Arial"/>
          <w:sz w:val="20"/>
          <w:szCs w:val="20"/>
        </w:rPr>
      </w:pPr>
      <w:r w:rsidRPr="001233ED">
        <w:rPr>
          <w:rFonts w:ascii="Arial" w:hAnsi="Arial" w:cs="Arial"/>
          <w:sz w:val="20"/>
          <w:szCs w:val="20"/>
        </w:rPr>
        <w:t>Forma de pago</w:t>
      </w:r>
      <w:r w:rsidRPr="001233ED">
        <w:rPr>
          <w:rFonts w:ascii="Arial" w:hAnsi="Arial" w:cs="Arial"/>
          <w:sz w:val="20"/>
          <w:szCs w:val="20"/>
        </w:rPr>
        <w:tab/>
      </w:r>
      <w:r w:rsidRPr="001233ED">
        <w:rPr>
          <w:rFonts w:ascii="Arial" w:hAnsi="Arial" w:cs="Arial"/>
          <w:sz w:val="20"/>
          <w:szCs w:val="20"/>
        </w:rPr>
        <w:tab/>
      </w:r>
      <w:r w:rsidRPr="001233ED">
        <w:rPr>
          <w:rFonts w:ascii="Arial" w:hAnsi="Arial" w:cs="Arial"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 xml:space="preserve">             </w:t>
      </w:r>
      <w:r w:rsidRPr="001233ED">
        <w:rPr>
          <w:rFonts w:ascii="Arial" w:hAnsi="Arial" w:cs="Arial"/>
          <w:sz w:val="20"/>
          <w:szCs w:val="20"/>
        </w:rPr>
        <w:t>30 días</w:t>
      </w:r>
      <w:r w:rsidR="00B00253">
        <w:rPr>
          <w:rFonts w:ascii="Arial" w:hAnsi="Arial" w:cs="Arial"/>
          <w:sz w:val="20"/>
          <w:szCs w:val="20"/>
        </w:rPr>
        <w:t>.</w:t>
      </w:r>
    </w:p>
    <w:p w14:paraId="16B52625" w14:textId="7C996EF5" w:rsidR="00ED7FD0" w:rsidRDefault="00ED7FD0" w:rsidP="00ED7FD0">
      <w:pPr>
        <w:pStyle w:val="Sinespaciado"/>
        <w:rPr>
          <w:rFonts w:ascii="Arial" w:hAnsi="Arial" w:cs="Arial"/>
          <w:sz w:val="20"/>
          <w:szCs w:val="20"/>
        </w:rPr>
      </w:pPr>
      <w:r w:rsidRPr="001233ED">
        <w:rPr>
          <w:rFonts w:ascii="Arial" w:hAnsi="Arial" w:cs="Arial"/>
          <w:sz w:val="20"/>
          <w:szCs w:val="20"/>
        </w:rPr>
        <w:t xml:space="preserve">Vigencia de esta oferta </w:t>
      </w:r>
      <w:r w:rsidRPr="001233ED">
        <w:rPr>
          <w:rFonts w:ascii="Arial" w:hAnsi="Arial" w:cs="Arial"/>
          <w:sz w:val="20"/>
          <w:szCs w:val="20"/>
        </w:rPr>
        <w:tab/>
      </w:r>
      <w:r w:rsidRPr="001233ED">
        <w:rPr>
          <w:rFonts w:ascii="Arial" w:hAnsi="Arial" w:cs="Arial"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 xml:space="preserve">             </w:t>
      </w:r>
      <w:r w:rsidR="00020F20">
        <w:rPr>
          <w:rFonts w:ascii="Arial" w:hAnsi="Arial" w:cs="Arial"/>
          <w:sz w:val="20"/>
          <w:szCs w:val="20"/>
        </w:rPr>
        <w:t>30</w:t>
      </w:r>
      <w:r w:rsidRPr="001233ED">
        <w:rPr>
          <w:rFonts w:ascii="Arial" w:hAnsi="Arial" w:cs="Arial"/>
          <w:sz w:val="20"/>
          <w:szCs w:val="20"/>
        </w:rPr>
        <w:t xml:space="preserve"> días a partir de la fecha de expedición.</w:t>
      </w:r>
    </w:p>
    <w:p w14:paraId="3E851443" w14:textId="77777777" w:rsidR="00ED7FD0" w:rsidRPr="00185811" w:rsidRDefault="00ED7FD0" w:rsidP="00ED7FD0">
      <w:pPr>
        <w:pStyle w:val="Sinespaciado"/>
        <w:rPr>
          <w:sz w:val="24"/>
          <w:szCs w:val="24"/>
          <w:lang w:val="es-MX"/>
        </w:rPr>
      </w:pPr>
    </w:p>
    <w:p w14:paraId="1267185F" w14:textId="77777777" w:rsidR="00ED7FD0" w:rsidRDefault="00ED7FD0" w:rsidP="00ED7FD0">
      <w:pPr>
        <w:pStyle w:val="Sinespaciado"/>
        <w:ind w:right="57"/>
        <w:rPr>
          <w:rFonts w:ascii="Arial" w:hAnsi="Arial" w:cs="Arial"/>
          <w:sz w:val="20"/>
          <w:szCs w:val="20"/>
        </w:rPr>
      </w:pPr>
    </w:p>
    <w:p w14:paraId="181EB9AC" w14:textId="47E8DD1C" w:rsidR="00ED7FD0" w:rsidRDefault="00B00253" w:rsidP="00ED7FD0">
      <w:pPr>
        <w:pStyle w:val="Sinespaciado"/>
        <w:ind w:right="57"/>
        <w:rPr>
          <w:rFonts w:ascii="Arial" w:hAnsi="Arial" w:cs="Arial"/>
          <w:sz w:val="20"/>
          <w:szCs w:val="20"/>
        </w:rPr>
      </w:pPr>
      <w:bookmarkStart w:id="0" w:name="_Hlk62111778"/>
      <w:r w:rsidRPr="007A2766">
        <w:rPr>
          <w:noProof/>
        </w:rPr>
        <w:drawing>
          <wp:anchor distT="0" distB="0" distL="114300" distR="114300" simplePos="0" relativeHeight="251659264" behindDoc="1" locked="0" layoutInCell="1" allowOverlap="1" wp14:anchorId="15FAC48B" wp14:editId="2E683E02">
            <wp:simplePos x="0" y="0"/>
            <wp:positionH relativeFrom="column">
              <wp:posOffset>1918335</wp:posOffset>
            </wp:positionH>
            <wp:positionV relativeFrom="paragraph">
              <wp:posOffset>139065</wp:posOffset>
            </wp:positionV>
            <wp:extent cx="2592000" cy="1627200"/>
            <wp:effectExtent l="0" t="0" r="0" b="0"/>
            <wp:wrapNone/>
            <wp:docPr id="3" name="Imagen 3" descr="Imagen que contiene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" descr="Imagen que contiene Cart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clrChange>
                        <a:clrFrom>
                          <a:srgbClr val="FDFDFD"/>
                        </a:clrFrom>
                        <a:clrTo>
                          <a:srgbClr val="FDFDFD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187" b="327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2000" cy="162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</w:p>
    <w:p w14:paraId="6DC5C80F" w14:textId="64F93811" w:rsidR="00ED7FD0" w:rsidRPr="00C92272" w:rsidRDefault="00ED7FD0" w:rsidP="00ED7FD0">
      <w:pPr>
        <w:pStyle w:val="Sinespaciado"/>
        <w:ind w:right="57"/>
        <w:rPr>
          <w:rFonts w:ascii="Arial" w:hAnsi="Arial" w:cs="Arial"/>
          <w:sz w:val="20"/>
          <w:szCs w:val="20"/>
        </w:rPr>
      </w:pPr>
      <w:r w:rsidRPr="00C92272">
        <w:rPr>
          <w:rFonts w:ascii="Arial" w:hAnsi="Arial" w:cs="Arial"/>
          <w:sz w:val="20"/>
          <w:szCs w:val="20"/>
        </w:rPr>
        <w:t xml:space="preserve">Cordialmente, </w:t>
      </w:r>
    </w:p>
    <w:p w14:paraId="5798D9B7" w14:textId="77777777" w:rsidR="00ED7FD0" w:rsidRDefault="00ED7FD0" w:rsidP="00ED7FD0">
      <w:pPr>
        <w:pStyle w:val="Sinespaciado"/>
        <w:ind w:right="57"/>
        <w:rPr>
          <w:rFonts w:ascii="Arial" w:hAnsi="Arial" w:cs="Arial"/>
          <w:sz w:val="20"/>
          <w:szCs w:val="20"/>
        </w:rPr>
      </w:pPr>
    </w:p>
    <w:p w14:paraId="1DE51B79" w14:textId="77777777" w:rsidR="00ED7FD0" w:rsidRDefault="00ED7FD0" w:rsidP="00ED7FD0">
      <w:pPr>
        <w:pStyle w:val="Sinespaciado"/>
        <w:ind w:right="57"/>
        <w:rPr>
          <w:rFonts w:ascii="Arial" w:hAnsi="Arial" w:cs="Arial"/>
          <w:sz w:val="20"/>
          <w:szCs w:val="20"/>
        </w:rPr>
      </w:pPr>
    </w:p>
    <w:p w14:paraId="795BAA33" w14:textId="77777777" w:rsidR="00ED7FD0" w:rsidRPr="00C92272" w:rsidRDefault="00ED7FD0" w:rsidP="00ED7FD0">
      <w:pPr>
        <w:pStyle w:val="Sinespaciado"/>
        <w:jc w:val="center"/>
        <w:rPr>
          <w:rFonts w:ascii="Arial" w:hAnsi="Arial" w:cs="Arial"/>
          <w:b/>
          <w:sz w:val="20"/>
          <w:szCs w:val="20"/>
        </w:rPr>
      </w:pPr>
    </w:p>
    <w:p w14:paraId="4C9D5E0A" w14:textId="77777777" w:rsidR="00ED7FD0" w:rsidRDefault="00ED7FD0" w:rsidP="00ED7FD0">
      <w:pPr>
        <w:pStyle w:val="Sinespaciado"/>
        <w:jc w:val="center"/>
        <w:rPr>
          <w:rFonts w:ascii="Arial" w:hAnsi="Arial" w:cs="Arial"/>
          <w:b/>
          <w:sz w:val="20"/>
          <w:szCs w:val="20"/>
        </w:rPr>
      </w:pPr>
    </w:p>
    <w:p w14:paraId="4C2D74AF" w14:textId="77777777" w:rsidR="00ED7FD0" w:rsidRDefault="00ED7FD0" w:rsidP="00ED7FD0">
      <w:pPr>
        <w:pStyle w:val="Sinespaciado"/>
        <w:jc w:val="center"/>
        <w:rPr>
          <w:rFonts w:ascii="Arial" w:hAnsi="Arial" w:cs="Arial"/>
          <w:b/>
          <w:sz w:val="20"/>
          <w:szCs w:val="20"/>
        </w:rPr>
      </w:pPr>
    </w:p>
    <w:p w14:paraId="06E22941" w14:textId="77777777" w:rsidR="00ED7FD0" w:rsidRPr="00C92272" w:rsidRDefault="00ED7FD0" w:rsidP="00ED7FD0">
      <w:pPr>
        <w:pStyle w:val="Sinespaciado"/>
        <w:jc w:val="center"/>
        <w:rPr>
          <w:rFonts w:ascii="Arial" w:hAnsi="Arial" w:cs="Arial"/>
          <w:b/>
          <w:sz w:val="20"/>
          <w:szCs w:val="20"/>
        </w:rPr>
      </w:pPr>
    </w:p>
    <w:p w14:paraId="2D5567A0" w14:textId="77777777" w:rsidR="00ED7FD0" w:rsidRPr="00C92272" w:rsidRDefault="00ED7FD0" w:rsidP="00ED7FD0">
      <w:pPr>
        <w:pStyle w:val="Sinespaciado"/>
        <w:jc w:val="center"/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t xml:space="preserve">ANDRES RAMIREZ R. </w:t>
      </w:r>
    </w:p>
    <w:p w14:paraId="407523C4" w14:textId="77777777" w:rsidR="00ED7FD0" w:rsidRPr="00BB3167" w:rsidRDefault="00ED7FD0" w:rsidP="00ED7FD0">
      <w:pPr>
        <w:jc w:val="center"/>
        <w:rPr>
          <w:rFonts w:ascii="Arial" w:hAnsi="Arial" w:cs="Arial"/>
          <w:sz w:val="20"/>
          <w:szCs w:val="20"/>
        </w:rPr>
      </w:pPr>
      <w:r w:rsidRPr="00C92272">
        <w:rPr>
          <w:rFonts w:ascii="Arial" w:hAnsi="Arial" w:cs="Arial"/>
          <w:sz w:val="20"/>
          <w:szCs w:val="20"/>
        </w:rPr>
        <w:t>Gerente</w:t>
      </w:r>
    </w:p>
    <w:p w14:paraId="68E9EA58" w14:textId="77777777" w:rsidR="00ED7FD0" w:rsidRPr="00A43F66" w:rsidRDefault="00ED7FD0" w:rsidP="00ED7FD0"/>
    <w:p w14:paraId="70D0317E" w14:textId="77777777" w:rsidR="00ED7FD0" w:rsidRDefault="00ED7FD0" w:rsidP="00ED7FD0">
      <w:pPr>
        <w:tabs>
          <w:tab w:val="left" w:pos="2340"/>
        </w:tabs>
      </w:pPr>
      <w:r>
        <w:tab/>
      </w:r>
    </w:p>
    <w:p w14:paraId="7E07B4D1" w14:textId="77777777" w:rsidR="00ED7FD0" w:rsidRDefault="00ED7FD0" w:rsidP="00ED7FD0">
      <w:pPr>
        <w:tabs>
          <w:tab w:val="left" w:pos="2340"/>
        </w:tabs>
      </w:pPr>
    </w:p>
    <w:p w14:paraId="08B0B47C" w14:textId="77777777" w:rsidR="00ED7FD0" w:rsidRDefault="00ED7FD0" w:rsidP="00ED7FD0">
      <w:pPr>
        <w:tabs>
          <w:tab w:val="left" w:pos="2340"/>
        </w:tabs>
      </w:pPr>
    </w:p>
    <w:p w14:paraId="7E08A494" w14:textId="77777777" w:rsidR="00ED7FD0" w:rsidRDefault="00ED7FD0" w:rsidP="00ED7FD0">
      <w:pPr>
        <w:tabs>
          <w:tab w:val="left" w:pos="2340"/>
        </w:tabs>
      </w:pPr>
    </w:p>
    <w:p w14:paraId="2C9EB010" w14:textId="77777777" w:rsidR="00ED7FD0" w:rsidRDefault="00ED7FD0" w:rsidP="00ED7FD0">
      <w:pPr>
        <w:tabs>
          <w:tab w:val="left" w:pos="2340"/>
        </w:tabs>
      </w:pPr>
    </w:p>
    <w:p w14:paraId="5ED517AC" w14:textId="77777777" w:rsidR="00ED7FD0" w:rsidRDefault="00ED7FD0" w:rsidP="00ED7FD0">
      <w:pPr>
        <w:tabs>
          <w:tab w:val="left" w:pos="2340"/>
        </w:tabs>
      </w:pPr>
    </w:p>
    <w:p w14:paraId="2FFA14BA" w14:textId="77777777" w:rsidR="00ED7FD0" w:rsidRDefault="00ED7FD0" w:rsidP="00ED7FD0">
      <w:pPr>
        <w:tabs>
          <w:tab w:val="left" w:pos="2340"/>
        </w:tabs>
      </w:pPr>
    </w:p>
    <w:p w14:paraId="27F9E4FC" w14:textId="77777777" w:rsidR="00ED7FD0" w:rsidRDefault="00ED7FD0" w:rsidP="00ED7FD0">
      <w:pPr>
        <w:tabs>
          <w:tab w:val="left" w:pos="2340"/>
        </w:tabs>
      </w:pPr>
    </w:p>
    <w:p w14:paraId="38D260FA" w14:textId="77777777" w:rsidR="00ED7FD0" w:rsidRDefault="00ED7FD0" w:rsidP="00ED7FD0">
      <w:pPr>
        <w:tabs>
          <w:tab w:val="left" w:pos="2340"/>
        </w:tabs>
      </w:pPr>
    </w:p>
    <w:p w14:paraId="79DF30F5" w14:textId="77777777" w:rsidR="00ED7FD0" w:rsidRDefault="00ED7FD0" w:rsidP="00ED7FD0">
      <w:pPr>
        <w:tabs>
          <w:tab w:val="left" w:pos="2340"/>
        </w:tabs>
      </w:pPr>
    </w:p>
    <w:p w14:paraId="0266148E" w14:textId="77777777" w:rsidR="00ED7FD0" w:rsidRDefault="00ED7FD0" w:rsidP="00ED7FD0">
      <w:pPr>
        <w:tabs>
          <w:tab w:val="left" w:pos="2340"/>
        </w:tabs>
      </w:pPr>
    </w:p>
    <w:p w14:paraId="212F2E48" w14:textId="77777777" w:rsidR="00ED7FD0" w:rsidRDefault="00ED7FD0" w:rsidP="00ED7FD0">
      <w:pPr>
        <w:tabs>
          <w:tab w:val="left" w:pos="2340"/>
        </w:tabs>
      </w:pPr>
    </w:p>
    <w:p w14:paraId="2A0F3775" w14:textId="77777777" w:rsidR="00ED7FD0" w:rsidRDefault="00ED7FD0" w:rsidP="00ED7FD0">
      <w:pPr>
        <w:tabs>
          <w:tab w:val="left" w:pos="2340"/>
        </w:tabs>
      </w:pPr>
    </w:p>
    <w:p w14:paraId="24CF4FEF" w14:textId="77777777" w:rsidR="00ED7FD0" w:rsidRDefault="00ED7FD0" w:rsidP="00ED7FD0">
      <w:pPr>
        <w:tabs>
          <w:tab w:val="left" w:pos="2340"/>
        </w:tabs>
      </w:pPr>
    </w:p>
    <w:p w14:paraId="403A41CA" w14:textId="77777777" w:rsidR="00ED7FD0" w:rsidRPr="001D6C76" w:rsidRDefault="00ED7FD0" w:rsidP="00ED7FD0">
      <w:pPr>
        <w:tabs>
          <w:tab w:val="left" w:pos="2340"/>
        </w:tabs>
        <w:rPr>
          <w:sz w:val="16"/>
          <w:szCs w:val="16"/>
        </w:rPr>
      </w:pPr>
      <w:r w:rsidRPr="001D6C76">
        <w:rPr>
          <w:sz w:val="16"/>
          <w:szCs w:val="16"/>
        </w:rPr>
        <w:t xml:space="preserve">Elaboro:  Johanna Agudelo </w:t>
      </w:r>
    </w:p>
    <w:p w14:paraId="00485707" w14:textId="77777777" w:rsidR="00B41272" w:rsidRPr="00ED7FD0" w:rsidRDefault="00B41272" w:rsidP="00ED7FD0"/>
    <w:sectPr w:rsidR="00B41272" w:rsidRPr="00ED7FD0" w:rsidSect="00B41272">
      <w:headerReference w:type="even" r:id="rId9"/>
      <w:headerReference w:type="default" r:id="rId10"/>
      <w:footerReference w:type="default" r:id="rId11"/>
      <w:headerReference w:type="first" r:id="rId12"/>
      <w:pgSz w:w="12240" w:h="15840" w:code="10000"/>
      <w:pgMar w:top="1134" w:right="1134" w:bottom="1134" w:left="1134" w:header="284" w:footer="68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2D540E7" w14:textId="77777777" w:rsidR="00142579" w:rsidRDefault="00142579" w:rsidP="00DB3ED2">
      <w:pPr>
        <w:spacing w:after="0" w:line="240" w:lineRule="auto"/>
      </w:pPr>
      <w:r>
        <w:separator/>
      </w:r>
    </w:p>
  </w:endnote>
  <w:endnote w:type="continuationSeparator" w:id="0">
    <w:p w14:paraId="5267EC23" w14:textId="77777777" w:rsidR="00142579" w:rsidRDefault="00142579" w:rsidP="00DB3E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26F7614" w14:textId="77777777" w:rsidR="00DB3ED2" w:rsidRDefault="00DB3ED2">
    <w:pPr>
      <w:pStyle w:val="Piedepgina"/>
      <w:pBdr>
        <w:bottom w:val="single" w:sz="12" w:space="1" w:color="auto"/>
      </w:pBdr>
    </w:pPr>
  </w:p>
  <w:p w14:paraId="2911B096" w14:textId="12EF1FC7" w:rsidR="00DB3ED2" w:rsidRPr="00DB3ED2" w:rsidRDefault="00DB3ED2" w:rsidP="00DB3ED2">
    <w:pPr>
      <w:pStyle w:val="Piedepgina"/>
      <w:jc w:val="center"/>
      <w:rPr>
        <w:rFonts w:ascii="Arial" w:hAnsi="Arial" w:cs="Arial"/>
        <w:sz w:val="16"/>
      </w:rPr>
    </w:pPr>
    <w:r w:rsidRPr="00DB3ED2">
      <w:rPr>
        <w:rFonts w:ascii="Arial" w:hAnsi="Arial" w:cs="Arial"/>
        <w:sz w:val="16"/>
      </w:rPr>
      <w:t xml:space="preserve">GAS CONTROL S.A.S    NIT: 901,016,759-1   DIRECCION: CALLE 50 No 9 - 136 B. LEÓN XIII - SOACHA   PBX: 7762622   </w:t>
    </w:r>
    <w:r w:rsidR="008E29B8">
      <w:rPr>
        <w:rFonts w:ascii="Arial" w:hAnsi="Arial" w:cs="Arial"/>
        <w:sz w:val="16"/>
      </w:rPr>
      <w:t xml:space="preserve">                     </w:t>
    </w:r>
    <w:r w:rsidRPr="00DB3ED2">
      <w:rPr>
        <w:rFonts w:ascii="Arial" w:hAnsi="Arial" w:cs="Arial"/>
        <w:sz w:val="16"/>
      </w:rPr>
      <w:t xml:space="preserve">CELULAR: 320 411 3637   Email: </w:t>
    </w:r>
    <w:hyperlink r:id="rId1" w:history="1">
      <w:r w:rsidR="00B00253" w:rsidRPr="00020F20">
        <w:rPr>
          <w:rStyle w:val="Hipervnculo"/>
          <w:rFonts w:ascii="Arial" w:hAnsi="Arial" w:cs="Arial"/>
          <w:b/>
          <w:bCs/>
          <w:color w:val="833C0B" w:themeColor="accent2" w:themeShade="80"/>
          <w:sz w:val="16"/>
        </w:rPr>
        <w:t>coordinadoradministrativo@gascontrol.co</w:t>
      </w:r>
    </w:hyperlink>
    <w:r w:rsidR="00B00253" w:rsidRPr="00020F20">
      <w:rPr>
        <w:rFonts w:ascii="Arial" w:hAnsi="Arial" w:cs="Arial"/>
        <w:color w:val="833C0B" w:themeColor="accent2" w:themeShade="80"/>
        <w:sz w:val="16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894F69A" w14:textId="77777777" w:rsidR="00142579" w:rsidRDefault="00142579" w:rsidP="00DB3ED2">
      <w:pPr>
        <w:spacing w:after="0" w:line="240" w:lineRule="auto"/>
      </w:pPr>
      <w:r>
        <w:separator/>
      </w:r>
    </w:p>
  </w:footnote>
  <w:footnote w:type="continuationSeparator" w:id="0">
    <w:p w14:paraId="4A726CCA" w14:textId="77777777" w:rsidR="00142579" w:rsidRDefault="00142579" w:rsidP="00DB3ED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EC893E5" w14:textId="77777777" w:rsidR="00DB3ED2" w:rsidRDefault="00142579">
    <w:pPr>
      <w:pStyle w:val="Encabezado"/>
    </w:pPr>
    <w:r>
      <w:rPr>
        <w:noProof/>
      </w:rPr>
      <w:pict w14:anchorId="0E11CED1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55925079" o:spid="_x0000_s2056" type="#_x0000_t75" style="position:absolute;margin-left:0;margin-top:0;width:498.45pt;height:166.25pt;z-index:-251657216;mso-position-horizontal:center;mso-position-horizontal-relative:margin;mso-position-vertical:center;mso-position-vertical-relative:margin" o:allowincell="f">
          <v:imagedata r:id="rId1" o:title="Logo GasControl v2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649F5B6" w14:textId="37B553D8" w:rsidR="00F37CC0" w:rsidRDefault="00F37CC0">
    <w:pPr>
      <w:pStyle w:val="Encabezado"/>
      <w:rPr>
        <w:rFonts w:ascii="Arial" w:hAnsi="Arial" w:cs="Arial"/>
        <w:b/>
        <w:sz w:val="24"/>
        <w:szCs w:val="24"/>
      </w:rPr>
    </w:pPr>
  </w:p>
  <w:tbl>
    <w:tblPr>
      <w:tblStyle w:val="Tablaconcuadrcula"/>
      <w:tblW w:w="9543" w:type="dxa"/>
      <w:tblLook w:val="04A0" w:firstRow="1" w:lastRow="0" w:firstColumn="1" w:lastColumn="0" w:noHBand="0" w:noVBand="1"/>
    </w:tblPr>
    <w:tblGrid>
      <w:gridCol w:w="1413"/>
      <w:gridCol w:w="1984"/>
      <w:gridCol w:w="3261"/>
      <w:gridCol w:w="2885"/>
    </w:tblGrid>
    <w:tr w:rsidR="00F37CC0" w:rsidRPr="00F37CC0" w14:paraId="237D0CDB" w14:textId="77777777" w:rsidTr="00F37CC0">
      <w:trPr>
        <w:trHeight w:val="884"/>
      </w:trPr>
      <w:tc>
        <w:tcPr>
          <w:tcW w:w="6658" w:type="dxa"/>
          <w:gridSpan w:val="3"/>
          <w:vAlign w:val="center"/>
          <w:hideMark/>
        </w:tcPr>
        <w:p w14:paraId="289886AB" w14:textId="45E3D9CB" w:rsidR="00F37CC0" w:rsidRPr="00F37CC0" w:rsidRDefault="00F37CC0" w:rsidP="00F37CC0">
          <w:pPr>
            <w:jc w:val="center"/>
            <w:rPr>
              <w:rFonts w:ascii="Arial" w:eastAsia="Times New Roman" w:hAnsi="Arial" w:cs="Arial"/>
              <w:b/>
              <w:bCs/>
              <w:color w:val="000000"/>
              <w:sz w:val="32"/>
              <w:szCs w:val="32"/>
              <w:lang w:eastAsia="es-CO"/>
            </w:rPr>
          </w:pPr>
          <w:r w:rsidRPr="00F37CC0">
            <w:rPr>
              <w:rFonts w:ascii="Arial" w:eastAsia="Times New Roman" w:hAnsi="Arial" w:cs="Arial"/>
              <w:b/>
              <w:bCs/>
              <w:color w:val="000000"/>
              <w:sz w:val="32"/>
              <w:szCs w:val="32"/>
              <w:lang w:eastAsia="es-CO"/>
            </w:rPr>
            <w:t xml:space="preserve">COTIZACIÓN </w:t>
          </w:r>
          <w:r w:rsidR="00B9784A">
            <w:rPr>
              <w:rFonts w:ascii="Arial" w:eastAsia="Times New Roman" w:hAnsi="Arial" w:cs="Arial"/>
              <w:b/>
              <w:bCs/>
              <w:color w:val="000000"/>
              <w:sz w:val="32"/>
              <w:szCs w:val="32"/>
              <w:lang w:eastAsia="es-CO"/>
            </w:rPr>
            <w:t>A CLIENTE – MANTENIMIENTO DE CILINDROS</w:t>
          </w:r>
        </w:p>
      </w:tc>
      <w:tc>
        <w:tcPr>
          <w:tcW w:w="2885" w:type="dxa"/>
          <w:vMerge w:val="restart"/>
          <w:noWrap/>
          <w:hideMark/>
        </w:tcPr>
        <w:p w14:paraId="7E7307BD" w14:textId="19E7FC3E" w:rsidR="00F37CC0" w:rsidRPr="00F37CC0" w:rsidRDefault="00F37CC0" w:rsidP="00F37CC0">
          <w:pPr>
            <w:rPr>
              <w:rFonts w:ascii="Calibri" w:eastAsia="Times New Roman" w:hAnsi="Calibri" w:cs="Calibri"/>
              <w:color w:val="000000"/>
              <w:lang w:eastAsia="es-CO"/>
            </w:rPr>
          </w:pPr>
          <w:r w:rsidRPr="00F37CC0">
            <w:rPr>
              <w:rFonts w:ascii="Calibri" w:eastAsia="Times New Roman" w:hAnsi="Calibri" w:cs="Calibri"/>
              <w:noProof/>
              <w:color w:val="000000"/>
              <w:lang w:eastAsia="es-CO"/>
            </w:rPr>
            <w:drawing>
              <wp:anchor distT="0" distB="0" distL="114300" distR="114300" simplePos="0" relativeHeight="251662336" behindDoc="0" locked="0" layoutInCell="1" allowOverlap="1" wp14:anchorId="159C4F3D" wp14:editId="5E069588">
                <wp:simplePos x="0" y="0"/>
                <wp:positionH relativeFrom="column">
                  <wp:posOffset>130810</wp:posOffset>
                </wp:positionH>
                <wp:positionV relativeFrom="paragraph">
                  <wp:posOffset>156210</wp:posOffset>
                </wp:positionV>
                <wp:extent cx="1533525" cy="552450"/>
                <wp:effectExtent l="0" t="0" r="9525" b="0"/>
                <wp:wrapNone/>
                <wp:docPr id="13" name="Imagen 13">
                  <a:extLst xmlns:a="http://schemas.openxmlformats.org/drawingml/2006/main">
                    <a:ext uri="{FF2B5EF4-FFF2-40B4-BE49-F238E27FC236}">
                      <a16:creationId xmlns:a16="http://schemas.microsoft.com/office/drawing/2014/main" id="{E6B89003-26C7-41A5-AF8E-B34A761DF1A0}"/>
                    </a:ext>
                  </a:extLst>
                </wp:docPr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24" name="Imagen 7">
                          <a:extLst>
                            <a:ext uri="{FF2B5EF4-FFF2-40B4-BE49-F238E27FC236}">
                              <a16:creationId xmlns:a16="http://schemas.microsoft.com/office/drawing/2014/main" id="{E6B89003-26C7-41A5-AF8E-B34A761DF1A0}"/>
                            </a:ext>
                          </a:extLst>
                        </pic:cNvPr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37737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533525" cy="5524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  <w:p w14:paraId="02C039FB" w14:textId="3D73AE06" w:rsidR="00F37CC0" w:rsidRPr="00F37CC0" w:rsidRDefault="00F37CC0" w:rsidP="00F37CC0">
          <w:pPr>
            <w:rPr>
              <w:rFonts w:ascii="Calibri" w:eastAsia="Times New Roman" w:hAnsi="Calibri" w:cs="Calibri"/>
              <w:color w:val="000000"/>
              <w:lang w:eastAsia="es-CO"/>
            </w:rPr>
          </w:pPr>
        </w:p>
      </w:tc>
    </w:tr>
    <w:tr w:rsidR="00F37CC0" w:rsidRPr="00F37CC0" w14:paraId="64FD93BA" w14:textId="77777777" w:rsidTr="00F37CC0">
      <w:trPr>
        <w:trHeight w:val="442"/>
      </w:trPr>
      <w:tc>
        <w:tcPr>
          <w:tcW w:w="1413" w:type="dxa"/>
          <w:hideMark/>
        </w:tcPr>
        <w:p w14:paraId="0F62E9A8" w14:textId="6262131D" w:rsidR="00F37CC0" w:rsidRPr="00F37CC0" w:rsidRDefault="00F37CC0" w:rsidP="00F37CC0">
          <w:pPr>
            <w:jc w:val="center"/>
            <w:rPr>
              <w:rFonts w:ascii="Arial" w:eastAsia="Times New Roman" w:hAnsi="Arial" w:cs="Arial"/>
              <w:b/>
              <w:bCs/>
              <w:color w:val="000000"/>
              <w:sz w:val="24"/>
              <w:szCs w:val="24"/>
              <w:lang w:eastAsia="es-CO"/>
            </w:rPr>
          </w:pPr>
          <w:r w:rsidRPr="00F37CC0">
            <w:rPr>
              <w:rFonts w:ascii="Arial" w:eastAsia="Times New Roman" w:hAnsi="Arial" w:cs="Arial"/>
              <w:b/>
              <w:bCs/>
              <w:color w:val="000000"/>
              <w:sz w:val="24"/>
              <w:szCs w:val="24"/>
              <w:lang w:eastAsia="es-CO"/>
            </w:rPr>
            <w:t>FT-GC-</w:t>
          </w:r>
          <w:r w:rsidR="00BE13DC">
            <w:rPr>
              <w:rFonts w:ascii="Arial" w:eastAsia="Times New Roman" w:hAnsi="Arial" w:cs="Arial"/>
              <w:b/>
              <w:bCs/>
              <w:color w:val="000000"/>
              <w:sz w:val="24"/>
              <w:szCs w:val="24"/>
              <w:lang w:eastAsia="es-CO"/>
            </w:rPr>
            <w:t>6</w:t>
          </w:r>
          <w:r w:rsidR="00B9784A">
            <w:rPr>
              <w:rFonts w:ascii="Arial" w:eastAsia="Times New Roman" w:hAnsi="Arial" w:cs="Arial"/>
              <w:b/>
              <w:bCs/>
              <w:color w:val="000000"/>
              <w:sz w:val="24"/>
              <w:szCs w:val="24"/>
              <w:lang w:eastAsia="es-CO"/>
            </w:rPr>
            <w:t>2</w:t>
          </w:r>
        </w:p>
      </w:tc>
      <w:tc>
        <w:tcPr>
          <w:tcW w:w="1984" w:type="dxa"/>
          <w:hideMark/>
        </w:tcPr>
        <w:p w14:paraId="60AA9012" w14:textId="540D2FAE" w:rsidR="00F37CC0" w:rsidRPr="00F37CC0" w:rsidRDefault="00F37CC0" w:rsidP="00F37CC0">
          <w:pPr>
            <w:jc w:val="center"/>
            <w:rPr>
              <w:rFonts w:ascii="Arial" w:eastAsia="Times New Roman" w:hAnsi="Arial" w:cs="Arial"/>
              <w:b/>
              <w:bCs/>
              <w:color w:val="000000"/>
              <w:sz w:val="24"/>
              <w:szCs w:val="24"/>
              <w:lang w:eastAsia="es-CO"/>
            </w:rPr>
          </w:pPr>
          <w:r w:rsidRPr="00F37CC0">
            <w:rPr>
              <w:rFonts w:ascii="Arial" w:eastAsia="Times New Roman" w:hAnsi="Arial" w:cs="Arial"/>
              <w:b/>
              <w:bCs/>
              <w:color w:val="000000"/>
              <w:sz w:val="24"/>
              <w:szCs w:val="24"/>
              <w:lang w:eastAsia="es-CO"/>
            </w:rPr>
            <w:t>Versión No. 0</w:t>
          </w:r>
          <w:r w:rsidR="00B9784A">
            <w:rPr>
              <w:rFonts w:ascii="Arial" w:eastAsia="Times New Roman" w:hAnsi="Arial" w:cs="Arial"/>
              <w:b/>
              <w:bCs/>
              <w:color w:val="000000"/>
              <w:sz w:val="24"/>
              <w:szCs w:val="24"/>
              <w:lang w:eastAsia="es-CO"/>
            </w:rPr>
            <w:t>1</w:t>
          </w:r>
        </w:p>
      </w:tc>
      <w:tc>
        <w:tcPr>
          <w:tcW w:w="3261" w:type="dxa"/>
          <w:hideMark/>
        </w:tcPr>
        <w:p w14:paraId="0A65EBAB" w14:textId="133AF1F9" w:rsidR="00F37CC0" w:rsidRPr="00F37CC0" w:rsidRDefault="00F37CC0" w:rsidP="00F37CC0">
          <w:pPr>
            <w:jc w:val="center"/>
            <w:rPr>
              <w:rFonts w:ascii="Arial" w:eastAsia="Times New Roman" w:hAnsi="Arial" w:cs="Arial"/>
              <w:b/>
              <w:bCs/>
              <w:color w:val="000000"/>
              <w:sz w:val="24"/>
              <w:szCs w:val="24"/>
              <w:lang w:eastAsia="es-CO"/>
            </w:rPr>
          </w:pPr>
          <w:r w:rsidRPr="00F37CC0">
            <w:rPr>
              <w:rFonts w:ascii="Arial" w:eastAsia="Times New Roman" w:hAnsi="Arial" w:cs="Arial"/>
              <w:b/>
              <w:bCs/>
              <w:color w:val="000000"/>
              <w:sz w:val="24"/>
              <w:szCs w:val="24"/>
              <w:lang w:eastAsia="es-CO"/>
            </w:rPr>
            <w:t>Fecha: 2</w:t>
          </w:r>
          <w:r w:rsidR="00B9784A">
            <w:rPr>
              <w:rFonts w:ascii="Arial" w:eastAsia="Times New Roman" w:hAnsi="Arial" w:cs="Arial"/>
              <w:b/>
              <w:bCs/>
              <w:color w:val="000000"/>
              <w:sz w:val="24"/>
              <w:szCs w:val="24"/>
              <w:lang w:eastAsia="es-CO"/>
            </w:rPr>
            <w:t>2 de febrero de 2021</w:t>
          </w:r>
        </w:p>
      </w:tc>
      <w:tc>
        <w:tcPr>
          <w:tcW w:w="2885" w:type="dxa"/>
          <w:vMerge/>
          <w:hideMark/>
        </w:tcPr>
        <w:p w14:paraId="030EAC88" w14:textId="77777777" w:rsidR="00F37CC0" w:rsidRPr="00F37CC0" w:rsidRDefault="00F37CC0" w:rsidP="00F37CC0">
          <w:pPr>
            <w:rPr>
              <w:rFonts w:ascii="Calibri" w:eastAsia="Times New Roman" w:hAnsi="Calibri" w:cs="Calibri"/>
              <w:color w:val="000000"/>
              <w:lang w:eastAsia="es-CO"/>
            </w:rPr>
          </w:pPr>
        </w:p>
      </w:tc>
    </w:tr>
  </w:tbl>
  <w:p w14:paraId="14EC0AAD" w14:textId="77777777" w:rsidR="00F37CC0" w:rsidRDefault="00F37CC0">
    <w:pPr>
      <w:pStyle w:val="Encabezado"/>
      <w:rPr>
        <w:rFonts w:ascii="Arial" w:hAnsi="Arial" w:cs="Arial"/>
        <w:b/>
        <w:sz w:val="24"/>
        <w:szCs w:val="24"/>
      </w:rPr>
    </w:pPr>
  </w:p>
  <w:p w14:paraId="610EBC38" w14:textId="6E643256" w:rsidR="00DB3ED2" w:rsidRPr="00DB3ED2" w:rsidRDefault="00142579">
    <w:pPr>
      <w:pStyle w:val="Encabezado"/>
      <w:rPr>
        <w:rFonts w:ascii="Arial" w:hAnsi="Arial" w:cs="Arial"/>
        <w:b/>
        <w:sz w:val="24"/>
        <w:szCs w:val="24"/>
      </w:rPr>
    </w:pPr>
    <w:r>
      <w:rPr>
        <w:rFonts w:ascii="Arial" w:hAnsi="Arial" w:cs="Arial"/>
        <w:b/>
        <w:noProof/>
        <w:sz w:val="24"/>
        <w:szCs w:val="24"/>
      </w:rPr>
      <w:pict w14:anchorId="29B0127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55925080" o:spid="_x0000_s2057" type="#_x0000_t75" style="position:absolute;margin-left:0;margin-top:0;width:498.45pt;height:166.25pt;z-index:-251656192;mso-position-horizontal:center;mso-position-horizontal-relative:margin;mso-position-vertical:center;mso-position-vertical-relative:margin" o:allowincell="f">
          <v:imagedata r:id="rId2" o:title="Logo GasControl v2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3234396" w14:textId="77777777" w:rsidR="00DB3ED2" w:rsidRDefault="00142579">
    <w:pPr>
      <w:pStyle w:val="Encabezado"/>
    </w:pPr>
    <w:r>
      <w:rPr>
        <w:noProof/>
      </w:rPr>
      <w:pict w14:anchorId="62C083E4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55925078" o:spid="_x0000_s2055" type="#_x0000_t75" style="position:absolute;margin-left:0;margin-top:0;width:498.45pt;height:166.25pt;z-index:-251658240;mso-position-horizontal:center;mso-position-horizontal-relative:margin;mso-position-vertical:center;mso-position-vertical-relative:margin" o:allowincell="f">
          <v:imagedata r:id="rId1" o:title="Logo GasControl v2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7014BC"/>
    <w:multiLevelType w:val="hybridMultilevel"/>
    <w:tmpl w:val="40988D04"/>
    <w:lvl w:ilvl="0" w:tplc="24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DA2034C"/>
    <w:multiLevelType w:val="hybridMultilevel"/>
    <w:tmpl w:val="77D6C046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0CD1C88"/>
    <w:multiLevelType w:val="hybridMultilevel"/>
    <w:tmpl w:val="6A78F03A"/>
    <w:lvl w:ilvl="0" w:tplc="24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FCA1B8D"/>
    <w:multiLevelType w:val="hybridMultilevel"/>
    <w:tmpl w:val="474CA1A4"/>
    <w:lvl w:ilvl="0" w:tplc="24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0B84B89"/>
    <w:multiLevelType w:val="hybridMultilevel"/>
    <w:tmpl w:val="F93E8970"/>
    <w:lvl w:ilvl="0" w:tplc="5F9A098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42810747"/>
    <w:multiLevelType w:val="hybridMultilevel"/>
    <w:tmpl w:val="C8A05AE8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3971E78"/>
    <w:multiLevelType w:val="hybridMultilevel"/>
    <w:tmpl w:val="16F075A4"/>
    <w:lvl w:ilvl="0" w:tplc="24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6695248"/>
    <w:multiLevelType w:val="hybridMultilevel"/>
    <w:tmpl w:val="DAB62732"/>
    <w:lvl w:ilvl="0" w:tplc="0C0A000B">
      <w:start w:val="1"/>
      <w:numFmt w:val="bullet"/>
      <w:lvlText w:val=""/>
      <w:lvlJc w:val="left"/>
      <w:pPr>
        <w:ind w:left="502" w:hanging="360"/>
      </w:pPr>
      <w:rPr>
        <w:rFonts w:ascii="Wingdings" w:hAnsi="Wingdings" w:hint="default"/>
      </w:rPr>
    </w:lvl>
    <w:lvl w:ilvl="1" w:tplc="040A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8" w15:restartNumberingAfterBreak="0">
    <w:nsid w:val="582E1B86"/>
    <w:multiLevelType w:val="hybridMultilevel"/>
    <w:tmpl w:val="E65E4E94"/>
    <w:lvl w:ilvl="0" w:tplc="3E42E20E">
      <w:start w:val="1"/>
      <w:numFmt w:val="decimal"/>
      <w:lvlText w:val="%1."/>
      <w:lvlJc w:val="left"/>
      <w:pPr>
        <w:ind w:left="1065" w:hanging="705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01052E3"/>
    <w:multiLevelType w:val="hybridMultilevel"/>
    <w:tmpl w:val="7B366BD0"/>
    <w:lvl w:ilvl="0" w:tplc="24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3"/>
  </w:num>
  <w:num w:numId="3">
    <w:abstractNumId w:val="0"/>
  </w:num>
  <w:num w:numId="4">
    <w:abstractNumId w:val="6"/>
  </w:num>
  <w:num w:numId="5">
    <w:abstractNumId w:val="9"/>
  </w:num>
  <w:num w:numId="6">
    <w:abstractNumId w:val="3"/>
  </w:num>
  <w:num w:numId="7">
    <w:abstractNumId w:val="2"/>
  </w:num>
  <w:num w:numId="8">
    <w:abstractNumId w:val="4"/>
  </w:num>
  <w:num w:numId="9">
    <w:abstractNumId w:val="7"/>
  </w:num>
  <w:num w:numId="10">
    <w:abstractNumId w:val="5"/>
  </w:num>
  <w:num w:numId="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hdrShapeDefaults>
    <o:shapedefaults v:ext="edit" spidmax="2058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3ED2"/>
    <w:rsid w:val="000139F3"/>
    <w:rsid w:val="00017D5C"/>
    <w:rsid w:val="00020761"/>
    <w:rsid w:val="00020F20"/>
    <w:rsid w:val="00027A59"/>
    <w:rsid w:val="00042944"/>
    <w:rsid w:val="00046AC5"/>
    <w:rsid w:val="000625CA"/>
    <w:rsid w:val="00065C8F"/>
    <w:rsid w:val="00067C65"/>
    <w:rsid w:val="000809ED"/>
    <w:rsid w:val="000B4B0B"/>
    <w:rsid w:val="000C2FC9"/>
    <w:rsid w:val="000C50DC"/>
    <w:rsid w:val="000C5A2D"/>
    <w:rsid w:val="000D00EA"/>
    <w:rsid w:val="000D09E2"/>
    <w:rsid w:val="000D59BC"/>
    <w:rsid w:val="000D7AAB"/>
    <w:rsid w:val="000E4D3B"/>
    <w:rsid w:val="000E6201"/>
    <w:rsid w:val="000F13A5"/>
    <w:rsid w:val="000F21B0"/>
    <w:rsid w:val="00105196"/>
    <w:rsid w:val="00113E9B"/>
    <w:rsid w:val="00123B7C"/>
    <w:rsid w:val="00124813"/>
    <w:rsid w:val="00142579"/>
    <w:rsid w:val="0014402E"/>
    <w:rsid w:val="00150424"/>
    <w:rsid w:val="001532FD"/>
    <w:rsid w:val="00153A6E"/>
    <w:rsid w:val="0015795B"/>
    <w:rsid w:val="00160E0C"/>
    <w:rsid w:val="00161485"/>
    <w:rsid w:val="00176AA8"/>
    <w:rsid w:val="00180560"/>
    <w:rsid w:val="001823BC"/>
    <w:rsid w:val="0018278C"/>
    <w:rsid w:val="001D5AA9"/>
    <w:rsid w:val="001E46F4"/>
    <w:rsid w:val="001F4B50"/>
    <w:rsid w:val="00217F82"/>
    <w:rsid w:val="002235D4"/>
    <w:rsid w:val="0027070A"/>
    <w:rsid w:val="002825D3"/>
    <w:rsid w:val="00291202"/>
    <w:rsid w:val="00292DBC"/>
    <w:rsid w:val="002A01A9"/>
    <w:rsid w:val="002A628A"/>
    <w:rsid w:val="002B1121"/>
    <w:rsid w:val="002C4DF0"/>
    <w:rsid w:val="002C56CE"/>
    <w:rsid w:val="002C7C94"/>
    <w:rsid w:val="002E0DFE"/>
    <w:rsid w:val="002E29F9"/>
    <w:rsid w:val="002F4332"/>
    <w:rsid w:val="00312065"/>
    <w:rsid w:val="00325822"/>
    <w:rsid w:val="003269F9"/>
    <w:rsid w:val="00333D71"/>
    <w:rsid w:val="003635C3"/>
    <w:rsid w:val="00365745"/>
    <w:rsid w:val="00375AA6"/>
    <w:rsid w:val="00381806"/>
    <w:rsid w:val="003C515E"/>
    <w:rsid w:val="003C5AF5"/>
    <w:rsid w:val="003D28D8"/>
    <w:rsid w:val="003E2B79"/>
    <w:rsid w:val="003E4ABC"/>
    <w:rsid w:val="003F5119"/>
    <w:rsid w:val="003F5C6E"/>
    <w:rsid w:val="00452DE2"/>
    <w:rsid w:val="00460B26"/>
    <w:rsid w:val="00462EC3"/>
    <w:rsid w:val="004635BA"/>
    <w:rsid w:val="0046534F"/>
    <w:rsid w:val="00471518"/>
    <w:rsid w:val="00496A6E"/>
    <w:rsid w:val="004A086C"/>
    <w:rsid w:val="004A46DB"/>
    <w:rsid w:val="004A6806"/>
    <w:rsid w:val="004C066D"/>
    <w:rsid w:val="004C6B8A"/>
    <w:rsid w:val="004E24CA"/>
    <w:rsid w:val="004F4CB1"/>
    <w:rsid w:val="00504855"/>
    <w:rsid w:val="00506C5B"/>
    <w:rsid w:val="00510EA3"/>
    <w:rsid w:val="00513864"/>
    <w:rsid w:val="0052550A"/>
    <w:rsid w:val="00536C95"/>
    <w:rsid w:val="005553A9"/>
    <w:rsid w:val="00555EFE"/>
    <w:rsid w:val="00563E1C"/>
    <w:rsid w:val="00570FE0"/>
    <w:rsid w:val="005A7584"/>
    <w:rsid w:val="005D1A83"/>
    <w:rsid w:val="005F3ED4"/>
    <w:rsid w:val="00604361"/>
    <w:rsid w:val="006256DA"/>
    <w:rsid w:val="0063220E"/>
    <w:rsid w:val="0063456F"/>
    <w:rsid w:val="00640128"/>
    <w:rsid w:val="00657C91"/>
    <w:rsid w:val="00660091"/>
    <w:rsid w:val="00660C0D"/>
    <w:rsid w:val="006660E2"/>
    <w:rsid w:val="006702CB"/>
    <w:rsid w:val="00672275"/>
    <w:rsid w:val="006A37D7"/>
    <w:rsid w:val="006A6BC5"/>
    <w:rsid w:val="006B064C"/>
    <w:rsid w:val="006B1048"/>
    <w:rsid w:val="006C79C7"/>
    <w:rsid w:val="006E70C1"/>
    <w:rsid w:val="007114D1"/>
    <w:rsid w:val="007239A0"/>
    <w:rsid w:val="0072581E"/>
    <w:rsid w:val="00750302"/>
    <w:rsid w:val="00757E61"/>
    <w:rsid w:val="00761E59"/>
    <w:rsid w:val="00762267"/>
    <w:rsid w:val="0077148B"/>
    <w:rsid w:val="007921DA"/>
    <w:rsid w:val="00792229"/>
    <w:rsid w:val="00797070"/>
    <w:rsid w:val="007A6C5A"/>
    <w:rsid w:val="007B1343"/>
    <w:rsid w:val="007C3782"/>
    <w:rsid w:val="007D3C26"/>
    <w:rsid w:val="007E078F"/>
    <w:rsid w:val="007E32C5"/>
    <w:rsid w:val="007F09C0"/>
    <w:rsid w:val="007F3A99"/>
    <w:rsid w:val="008418DD"/>
    <w:rsid w:val="00853D56"/>
    <w:rsid w:val="00862E1D"/>
    <w:rsid w:val="00876894"/>
    <w:rsid w:val="00890839"/>
    <w:rsid w:val="008A540C"/>
    <w:rsid w:val="008A5973"/>
    <w:rsid w:val="008B1A46"/>
    <w:rsid w:val="008C11DE"/>
    <w:rsid w:val="008D53E6"/>
    <w:rsid w:val="008D5D0F"/>
    <w:rsid w:val="008E29B8"/>
    <w:rsid w:val="00910896"/>
    <w:rsid w:val="0092238B"/>
    <w:rsid w:val="009310D0"/>
    <w:rsid w:val="0096463C"/>
    <w:rsid w:val="0097516A"/>
    <w:rsid w:val="009875F2"/>
    <w:rsid w:val="009A3034"/>
    <w:rsid w:val="009A38CF"/>
    <w:rsid w:val="009A4E53"/>
    <w:rsid w:val="009B0127"/>
    <w:rsid w:val="009D38D7"/>
    <w:rsid w:val="009D4B90"/>
    <w:rsid w:val="009D7621"/>
    <w:rsid w:val="009E1B77"/>
    <w:rsid w:val="009F2F4A"/>
    <w:rsid w:val="009F43D7"/>
    <w:rsid w:val="009F78DD"/>
    <w:rsid w:val="00A331EA"/>
    <w:rsid w:val="00A43A35"/>
    <w:rsid w:val="00A73882"/>
    <w:rsid w:val="00A770E9"/>
    <w:rsid w:val="00AF21BA"/>
    <w:rsid w:val="00B00253"/>
    <w:rsid w:val="00B06DD5"/>
    <w:rsid w:val="00B07A3A"/>
    <w:rsid w:val="00B11519"/>
    <w:rsid w:val="00B11F6E"/>
    <w:rsid w:val="00B342B5"/>
    <w:rsid w:val="00B411DB"/>
    <w:rsid w:val="00B41272"/>
    <w:rsid w:val="00B44295"/>
    <w:rsid w:val="00B801FD"/>
    <w:rsid w:val="00B87F4A"/>
    <w:rsid w:val="00B959AC"/>
    <w:rsid w:val="00B9784A"/>
    <w:rsid w:val="00BA7EDB"/>
    <w:rsid w:val="00BB3167"/>
    <w:rsid w:val="00BC596B"/>
    <w:rsid w:val="00BD1784"/>
    <w:rsid w:val="00BD1EE0"/>
    <w:rsid w:val="00BD6FA8"/>
    <w:rsid w:val="00BD7FCC"/>
    <w:rsid w:val="00BE13DC"/>
    <w:rsid w:val="00C05F51"/>
    <w:rsid w:val="00C207A2"/>
    <w:rsid w:val="00C21CE5"/>
    <w:rsid w:val="00C444C5"/>
    <w:rsid w:val="00C510C0"/>
    <w:rsid w:val="00C6408C"/>
    <w:rsid w:val="00C6473D"/>
    <w:rsid w:val="00C726E7"/>
    <w:rsid w:val="00C75170"/>
    <w:rsid w:val="00C82E53"/>
    <w:rsid w:val="00C91F7A"/>
    <w:rsid w:val="00C920D5"/>
    <w:rsid w:val="00CA6C4A"/>
    <w:rsid w:val="00CB0D2A"/>
    <w:rsid w:val="00CC001B"/>
    <w:rsid w:val="00CD5E00"/>
    <w:rsid w:val="00CE3BB9"/>
    <w:rsid w:val="00CE4A4B"/>
    <w:rsid w:val="00CE4BC3"/>
    <w:rsid w:val="00CF4CDB"/>
    <w:rsid w:val="00D06BE0"/>
    <w:rsid w:val="00D14A2B"/>
    <w:rsid w:val="00D3665B"/>
    <w:rsid w:val="00D367DF"/>
    <w:rsid w:val="00D47170"/>
    <w:rsid w:val="00D54384"/>
    <w:rsid w:val="00D67C7C"/>
    <w:rsid w:val="00D74131"/>
    <w:rsid w:val="00D9118C"/>
    <w:rsid w:val="00D9208E"/>
    <w:rsid w:val="00DA0ABC"/>
    <w:rsid w:val="00DA71BD"/>
    <w:rsid w:val="00DB3ED2"/>
    <w:rsid w:val="00DB7AC6"/>
    <w:rsid w:val="00DC374F"/>
    <w:rsid w:val="00DC3834"/>
    <w:rsid w:val="00DD430B"/>
    <w:rsid w:val="00DD6F7B"/>
    <w:rsid w:val="00DE1D08"/>
    <w:rsid w:val="00DE293F"/>
    <w:rsid w:val="00E0498D"/>
    <w:rsid w:val="00E22273"/>
    <w:rsid w:val="00E24C5D"/>
    <w:rsid w:val="00E554CB"/>
    <w:rsid w:val="00E95E80"/>
    <w:rsid w:val="00EB0959"/>
    <w:rsid w:val="00ED131E"/>
    <w:rsid w:val="00ED7FD0"/>
    <w:rsid w:val="00F0088F"/>
    <w:rsid w:val="00F13688"/>
    <w:rsid w:val="00F179C7"/>
    <w:rsid w:val="00F34723"/>
    <w:rsid w:val="00F34ECF"/>
    <w:rsid w:val="00F37CC0"/>
    <w:rsid w:val="00F908BA"/>
    <w:rsid w:val="00FA2B64"/>
    <w:rsid w:val="00FA3241"/>
    <w:rsid w:val="00FD5294"/>
    <w:rsid w:val="00FF54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8"/>
    <o:shapelayout v:ext="edit">
      <o:idmap v:ext="edit" data="1"/>
    </o:shapelayout>
  </w:shapeDefaults>
  <w:decimalSymbol w:val=","/>
  <w:listSeparator w:val=";"/>
  <w14:docId w14:val="07656731"/>
  <w15:chartTrackingRefBased/>
  <w15:docId w15:val="{1CC50D4F-D315-4DF0-866A-8F39C1FAC2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D7FD0"/>
  </w:style>
  <w:style w:type="paragraph" w:styleId="Ttulo1">
    <w:name w:val="heading 1"/>
    <w:basedOn w:val="Normal"/>
    <w:next w:val="Normal"/>
    <w:link w:val="Ttulo1Car"/>
    <w:uiPriority w:val="9"/>
    <w:qFormat/>
    <w:rsid w:val="00A43A3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DB3ED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B3ED2"/>
  </w:style>
  <w:style w:type="paragraph" w:styleId="Piedepgina">
    <w:name w:val="footer"/>
    <w:basedOn w:val="Normal"/>
    <w:link w:val="PiedepginaCar"/>
    <w:uiPriority w:val="99"/>
    <w:unhideWhenUsed/>
    <w:rsid w:val="00DB3ED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B3ED2"/>
  </w:style>
  <w:style w:type="table" w:styleId="Tablaconcuadrcula">
    <w:name w:val="Table Grid"/>
    <w:basedOn w:val="Tablanormal"/>
    <w:uiPriority w:val="39"/>
    <w:rsid w:val="00DB3ED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7F09C0"/>
    <w:pPr>
      <w:ind w:left="720"/>
      <w:contextualSpacing/>
    </w:pPr>
  </w:style>
  <w:style w:type="paragraph" w:styleId="Sinespaciado">
    <w:name w:val="No Spacing"/>
    <w:link w:val="SinespaciadoCar"/>
    <w:uiPriority w:val="1"/>
    <w:qFormat/>
    <w:rsid w:val="000625CA"/>
    <w:pPr>
      <w:spacing w:after="0" w:line="240" w:lineRule="auto"/>
    </w:pPr>
    <w:rPr>
      <w:rFonts w:ascii="Calibri" w:eastAsia="Calibri" w:hAnsi="Calibri" w:cs="Times New Roman"/>
      <w:lang w:val="es-ES"/>
    </w:rPr>
  </w:style>
  <w:style w:type="character" w:customStyle="1" w:styleId="SinespaciadoCar">
    <w:name w:val="Sin espaciado Car"/>
    <w:link w:val="Sinespaciado"/>
    <w:uiPriority w:val="1"/>
    <w:rsid w:val="000625CA"/>
    <w:rPr>
      <w:rFonts w:ascii="Calibri" w:eastAsia="Calibri" w:hAnsi="Calibri" w:cs="Times New Roman"/>
      <w:lang w:val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9F78D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F78DD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A43A3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Default">
    <w:name w:val="Default"/>
    <w:rsid w:val="00C207A2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styleId="Refdecomentario">
    <w:name w:val="annotation reference"/>
    <w:basedOn w:val="Fuentedeprrafopredeter"/>
    <w:uiPriority w:val="99"/>
    <w:semiHidden/>
    <w:unhideWhenUsed/>
    <w:rsid w:val="008418DD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8418DD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8418DD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8418DD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8418DD"/>
    <w:rPr>
      <w:b/>
      <w:bCs/>
      <w:sz w:val="20"/>
      <w:szCs w:val="20"/>
    </w:rPr>
  </w:style>
  <w:style w:type="character" w:styleId="Hipervnculo">
    <w:name w:val="Hyperlink"/>
    <w:basedOn w:val="Fuentedeprrafopredeter"/>
    <w:uiPriority w:val="99"/>
    <w:unhideWhenUsed/>
    <w:rsid w:val="00B00253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B0025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69900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561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037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60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71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27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364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mailto:coordinadoradministrativo@gascontrol.co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3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A47AE0B-7337-48A5-8447-E8ECAD876E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3</Pages>
  <Words>589</Words>
  <Characters>3245</Characters>
  <Application>Microsoft Office Word</Application>
  <DocSecurity>0</DocSecurity>
  <Lines>27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Miller Alexander Mora Vargas</dc:creator>
  <cp:keywords/>
  <dc:description/>
  <cp:lastModifiedBy>Henry Vargas</cp:lastModifiedBy>
  <cp:revision>3</cp:revision>
  <cp:lastPrinted>2021-01-27T15:48:00Z</cp:lastPrinted>
  <dcterms:created xsi:type="dcterms:W3CDTF">2021-02-19T16:59:00Z</dcterms:created>
  <dcterms:modified xsi:type="dcterms:W3CDTF">2021-02-19T17:01:00Z</dcterms:modified>
</cp:coreProperties>
</file>