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C7AF2B" w14:textId="77777777" w:rsidR="00F220E3" w:rsidRDefault="00F220E3" w:rsidP="00DA6C88">
      <w:pPr>
        <w:jc w:val="center"/>
        <w:rPr>
          <w:rFonts w:ascii="Bookman Old Style" w:hAnsi="Bookman Old Style"/>
          <w:b/>
          <w:i/>
          <w:sz w:val="24"/>
          <w:szCs w:val="24"/>
        </w:rPr>
      </w:pPr>
    </w:p>
    <w:p w14:paraId="00000002" w14:textId="413234C0" w:rsidR="00A05F53" w:rsidRPr="00DA6C88" w:rsidRDefault="00FF4E66" w:rsidP="00DA6C88">
      <w:pPr>
        <w:jc w:val="center"/>
        <w:rPr>
          <w:rFonts w:ascii="Bookman Old Style" w:hAnsi="Bookman Old Style"/>
          <w:b/>
          <w:i/>
          <w:sz w:val="24"/>
          <w:szCs w:val="24"/>
        </w:rPr>
      </w:pPr>
      <w:r w:rsidRPr="00B313DF">
        <w:rPr>
          <w:rFonts w:ascii="Bookman Old Style" w:hAnsi="Bookman Old Style"/>
          <w:b/>
          <w:i/>
          <w:sz w:val="32"/>
          <w:szCs w:val="24"/>
        </w:rPr>
        <w:t>Club Deportivo Real Sporting de Usme 2026</w:t>
      </w:r>
    </w:p>
    <w:p w14:paraId="00000003" w14:textId="77777777" w:rsidR="00A05F53" w:rsidRDefault="00A05F53" w:rsidP="00DA6C88">
      <w:pPr>
        <w:jc w:val="both"/>
        <w:rPr>
          <w:rFonts w:ascii="Bookman Old Style" w:hAnsi="Bookman Old Style"/>
          <w:sz w:val="24"/>
          <w:szCs w:val="24"/>
        </w:rPr>
      </w:pPr>
    </w:p>
    <w:p w14:paraId="5BF6CECC" w14:textId="44D85DF7" w:rsidR="005703C6" w:rsidRDefault="009C583D" w:rsidP="00F220E3">
      <w:pPr>
        <w:jc w:val="both"/>
        <w:rPr>
          <w:rFonts w:ascii="Bookman Old Style" w:hAnsi="Bookman Old Style" w:cs="Times New Roman"/>
          <w:sz w:val="24"/>
          <w:szCs w:val="24"/>
        </w:rPr>
      </w:pPr>
      <w:r w:rsidRPr="009C583D">
        <w:rPr>
          <w:rFonts w:ascii="Bookman Old Style" w:hAnsi="Bookman Old Style" w:cs="Times New Roman"/>
          <w:sz w:val="24"/>
          <w:szCs w:val="24"/>
        </w:rPr>
        <w:t>El Club Deportivo Real Sporting nació en 2022, es un proyecto innovador que tiene el potencial de generar un impacto positivo en la vida de miles de niños, niñas y adolescentes víctimas del conflicto armado en Colombia y poblaciones vulnerables (Afros, Indígenas y migrantes). A través del deporte, el club busca promover la paz, la reconciliación y el desarrollo personal, contribuyendo a la construcción de una sociedad más justa y pacífica. La organización opera prioritariamente en la UPZ 61 y atiende una población de más de 100 beneficiarios de todas las edades, con énfasis en niños, niñas y jóvenes en situación de vulnerabilidad. Su trabajo se caracteriza por un enfoque integral, combinando deporte y desarrollo humano, promoviendo habilidades de vida (resiliencia, comunicación, trabajo en equipo) y generando espacios seguros para la prevención de violencia y la reducción de brechas educativas y sociales. El club colabora con escuelas, organizaciones locales y líderes barriales, fortaleciendo redes solidarias en el territorio y facilitando la participación activa de padres, madres y cuidadores en la formación de los beneficiarios.</w:t>
      </w:r>
    </w:p>
    <w:p w14:paraId="3E1E929D" w14:textId="77777777" w:rsidR="00B313DF" w:rsidRDefault="00B313DF" w:rsidP="00F220E3">
      <w:pPr>
        <w:jc w:val="both"/>
        <w:rPr>
          <w:rFonts w:ascii="Bookman Old Style" w:hAnsi="Bookman Old Style" w:cs="Times New Roman"/>
          <w:b/>
          <w:sz w:val="24"/>
          <w:szCs w:val="24"/>
        </w:rPr>
      </w:pPr>
    </w:p>
    <w:p w14:paraId="22F8D519" w14:textId="23816EE2" w:rsidR="00F220E3" w:rsidRDefault="00F220E3" w:rsidP="00F220E3">
      <w:pPr>
        <w:jc w:val="both"/>
        <w:rPr>
          <w:rFonts w:ascii="Bookman Old Style" w:hAnsi="Bookman Old Style" w:cs="Times New Roman"/>
          <w:sz w:val="24"/>
          <w:szCs w:val="24"/>
        </w:rPr>
      </w:pPr>
      <w:r w:rsidRPr="00BF3E1C">
        <w:rPr>
          <w:rFonts w:ascii="Bookman Old Style" w:hAnsi="Bookman Old Style" w:cs="Times New Roman"/>
          <w:b/>
          <w:sz w:val="24"/>
          <w:szCs w:val="24"/>
        </w:rPr>
        <w:t>Misión:</w:t>
      </w:r>
      <w:r w:rsidRPr="00BF3E1C">
        <w:rPr>
          <w:rFonts w:ascii="Bookman Old Style" w:hAnsi="Bookman Old Style" w:cs="Times New Roman"/>
          <w:sz w:val="24"/>
          <w:szCs w:val="24"/>
        </w:rPr>
        <w:t xml:space="preserve"> Crear espacios de form</w:t>
      </w:r>
      <w:r w:rsidR="005703C6">
        <w:rPr>
          <w:rFonts w:ascii="Bookman Old Style" w:hAnsi="Bookman Old Style" w:cs="Times New Roman"/>
          <w:sz w:val="24"/>
          <w:szCs w:val="24"/>
        </w:rPr>
        <w:t>ación deportiva integral para</w:t>
      </w:r>
      <w:r w:rsidRPr="00BF3E1C">
        <w:rPr>
          <w:rFonts w:ascii="Bookman Old Style" w:hAnsi="Bookman Old Style" w:cs="Times New Roman"/>
          <w:sz w:val="24"/>
          <w:szCs w:val="24"/>
        </w:rPr>
        <w:t xml:space="preserve"> </w:t>
      </w:r>
      <w:r w:rsidR="005703C6" w:rsidRPr="00BF3E1C">
        <w:rPr>
          <w:rFonts w:ascii="Bookman Old Style" w:hAnsi="Bookman Old Style" w:cs="Times New Roman"/>
          <w:sz w:val="24"/>
          <w:szCs w:val="24"/>
        </w:rPr>
        <w:t>poblacion</w:t>
      </w:r>
      <w:r w:rsidR="005703C6">
        <w:rPr>
          <w:rFonts w:ascii="Bookman Old Style" w:hAnsi="Bookman Old Style" w:cs="Times New Roman"/>
          <w:sz w:val="24"/>
          <w:szCs w:val="24"/>
        </w:rPr>
        <w:t>es</w:t>
      </w:r>
      <w:r w:rsidRPr="00BF3E1C">
        <w:rPr>
          <w:rFonts w:ascii="Bookman Old Style" w:hAnsi="Bookman Old Style" w:cs="Times New Roman"/>
          <w:sz w:val="24"/>
          <w:szCs w:val="24"/>
        </w:rPr>
        <w:t xml:space="preserve"> </w:t>
      </w:r>
      <w:r w:rsidR="005703C6">
        <w:rPr>
          <w:rFonts w:ascii="Bookman Old Style" w:hAnsi="Bookman Old Style" w:cs="Times New Roman"/>
          <w:sz w:val="24"/>
          <w:szCs w:val="24"/>
        </w:rPr>
        <w:t>vulnerables en la localidad de Usme</w:t>
      </w:r>
      <w:r w:rsidRPr="00BF3E1C">
        <w:rPr>
          <w:rFonts w:ascii="Bookman Old Style" w:hAnsi="Bookman Old Style" w:cs="Times New Roman"/>
          <w:sz w:val="24"/>
          <w:szCs w:val="24"/>
        </w:rPr>
        <w:t>, promoviendo la inclusión social, el desarrollo personal y la construcción de paz a través del fútbol, en consonancia con los Objetivos de Desarrollo Sostenible (ODS) de las Naciones Unidas.</w:t>
      </w:r>
    </w:p>
    <w:p w14:paraId="1CB5218C" w14:textId="77777777" w:rsidR="005703C6" w:rsidRPr="00BF3E1C" w:rsidRDefault="005703C6" w:rsidP="00F220E3">
      <w:pPr>
        <w:jc w:val="both"/>
        <w:rPr>
          <w:rFonts w:ascii="Bookman Old Style" w:hAnsi="Bookman Old Style" w:cs="Times New Roman"/>
          <w:sz w:val="24"/>
          <w:szCs w:val="24"/>
        </w:rPr>
      </w:pPr>
    </w:p>
    <w:p w14:paraId="3F13E10C" w14:textId="77777777" w:rsidR="00F220E3" w:rsidRDefault="00F220E3" w:rsidP="00F220E3">
      <w:pPr>
        <w:jc w:val="both"/>
        <w:rPr>
          <w:rFonts w:ascii="Bookman Old Style" w:hAnsi="Bookman Old Style" w:cs="Times New Roman"/>
          <w:sz w:val="24"/>
          <w:szCs w:val="24"/>
        </w:rPr>
      </w:pPr>
      <w:r w:rsidRPr="00BF3E1C">
        <w:rPr>
          <w:rFonts w:ascii="Bookman Old Style" w:hAnsi="Bookman Old Style" w:cs="Times New Roman"/>
          <w:b/>
          <w:sz w:val="24"/>
          <w:szCs w:val="24"/>
        </w:rPr>
        <w:t>Visión:</w:t>
      </w:r>
      <w:r>
        <w:rPr>
          <w:rFonts w:ascii="Bookman Old Style" w:hAnsi="Bookman Old Style" w:cs="Times New Roman"/>
          <w:sz w:val="24"/>
          <w:szCs w:val="24"/>
        </w:rPr>
        <w:t xml:space="preserve"> Ser el club deportivo</w:t>
      </w:r>
      <w:r w:rsidRPr="00BF3E1C">
        <w:rPr>
          <w:rFonts w:ascii="Bookman Old Style" w:hAnsi="Bookman Old Style" w:cs="Times New Roman"/>
          <w:sz w:val="24"/>
          <w:szCs w:val="24"/>
        </w:rPr>
        <w:t xml:space="preserve"> líder en la formación de ciudadanos ejemplares a través del fútbol, contribuyendo a la construcción de una sociedad más justa, pacífica y sostenible, en línea con los ODS.</w:t>
      </w:r>
    </w:p>
    <w:p w14:paraId="2207B4F0" w14:textId="77777777" w:rsidR="005703C6" w:rsidRPr="00BF3E1C" w:rsidRDefault="005703C6" w:rsidP="00F220E3">
      <w:pPr>
        <w:jc w:val="both"/>
        <w:rPr>
          <w:rFonts w:ascii="Bookman Old Style" w:hAnsi="Bookman Old Style" w:cs="Times New Roman"/>
          <w:sz w:val="24"/>
          <w:szCs w:val="24"/>
        </w:rPr>
      </w:pPr>
    </w:p>
    <w:p w14:paraId="6D966B51" w14:textId="20125375" w:rsidR="00B313DF" w:rsidRPr="00B313DF" w:rsidRDefault="00F220E3" w:rsidP="00B313DF">
      <w:pPr>
        <w:pStyle w:val="Prrafodelista"/>
        <w:numPr>
          <w:ilvl w:val="0"/>
          <w:numId w:val="8"/>
        </w:numPr>
        <w:spacing w:after="160" w:line="259" w:lineRule="auto"/>
        <w:jc w:val="both"/>
        <w:rPr>
          <w:rFonts w:ascii="Bookman Old Style" w:hAnsi="Bookman Old Style"/>
          <w:b/>
          <w:sz w:val="24"/>
          <w:szCs w:val="24"/>
        </w:rPr>
      </w:pPr>
      <w:r w:rsidRPr="00F06DE6">
        <w:rPr>
          <w:rFonts w:ascii="Bookman Old Style" w:hAnsi="Bookman Old Style"/>
          <w:b/>
          <w:sz w:val="24"/>
          <w:szCs w:val="24"/>
        </w:rPr>
        <w:t>Objetivo</w:t>
      </w:r>
      <w:r>
        <w:rPr>
          <w:rFonts w:ascii="Bookman Old Style" w:hAnsi="Bookman Old Style"/>
          <w:b/>
          <w:sz w:val="24"/>
          <w:szCs w:val="24"/>
        </w:rPr>
        <w:t>s generales:</w:t>
      </w:r>
    </w:p>
    <w:p w14:paraId="3E9FE63B" w14:textId="77777777" w:rsidR="00B313DF" w:rsidRPr="00B313DF" w:rsidRDefault="00B313DF" w:rsidP="00B313DF">
      <w:pPr>
        <w:jc w:val="both"/>
        <w:rPr>
          <w:rFonts w:ascii="Bookman Old Style" w:hAnsi="Bookman Old Style" w:cs="Times New Roman"/>
          <w:sz w:val="24"/>
          <w:szCs w:val="24"/>
        </w:rPr>
      </w:pPr>
      <w:r w:rsidRPr="00B313DF">
        <w:rPr>
          <w:rFonts w:ascii="Bookman Old Style" w:hAnsi="Bookman Old Style" w:cs="Times New Roman"/>
          <w:sz w:val="24"/>
          <w:szCs w:val="24"/>
        </w:rPr>
        <w:t>Los objetivos generales de este proyecto deportivo están diseñados para estar en línea con los objetivos de desarrollo sostenible de la Agenda 2030 de las Naciones Unidas.</w:t>
      </w:r>
    </w:p>
    <w:p w14:paraId="17503D2D" w14:textId="77777777" w:rsidR="00B313DF" w:rsidRPr="00B313DF" w:rsidRDefault="00B313DF" w:rsidP="00B313DF">
      <w:pPr>
        <w:jc w:val="both"/>
        <w:rPr>
          <w:rFonts w:ascii="Bookman Old Style" w:hAnsi="Bookman Old Style" w:cs="Times New Roman"/>
          <w:sz w:val="24"/>
          <w:szCs w:val="24"/>
        </w:rPr>
      </w:pPr>
    </w:p>
    <w:p w14:paraId="7C47B5B8" w14:textId="77777777" w:rsidR="00B313DF" w:rsidRPr="00B313DF" w:rsidRDefault="00B313DF" w:rsidP="00B313DF">
      <w:pPr>
        <w:jc w:val="both"/>
        <w:rPr>
          <w:rFonts w:ascii="Bookman Old Style" w:hAnsi="Bookman Old Style" w:cs="Times New Roman"/>
          <w:sz w:val="24"/>
          <w:szCs w:val="24"/>
        </w:rPr>
      </w:pPr>
      <w:r w:rsidRPr="00B313DF">
        <w:rPr>
          <w:rFonts w:ascii="Bookman Old Style" w:hAnsi="Bookman Old Style" w:cs="Times New Roman"/>
          <w:sz w:val="24"/>
          <w:szCs w:val="24"/>
        </w:rPr>
        <w:t xml:space="preserve">Reconocemos el deporte no solo como una actividad física competitiva, sino como un facilitador fundamental para el desarrollo humano, la paz y el </w:t>
      </w:r>
      <w:r w:rsidRPr="00B313DF">
        <w:rPr>
          <w:rFonts w:ascii="Bookman Old Style" w:hAnsi="Bookman Old Style" w:cs="Times New Roman"/>
          <w:sz w:val="24"/>
          <w:szCs w:val="24"/>
        </w:rPr>
        <w:lastRenderedPageBreak/>
        <w:t>bienestar comunitario. Por lo tanto, nuestra iniciativa busca trascender el ámbito de la cancha o el entrenamiento para generar un impacto tangible en la sociedad, articulando nuestras metas de la siguiente manera:</w:t>
      </w:r>
    </w:p>
    <w:p w14:paraId="661353E5" w14:textId="77777777" w:rsidR="00B313DF" w:rsidRPr="00B313DF" w:rsidRDefault="00B313DF" w:rsidP="00B313DF">
      <w:pPr>
        <w:jc w:val="both"/>
        <w:rPr>
          <w:rFonts w:ascii="Bookman Old Style" w:hAnsi="Bookman Old Style" w:cs="Times New Roman"/>
          <w:sz w:val="24"/>
          <w:szCs w:val="24"/>
        </w:rPr>
      </w:pPr>
    </w:p>
    <w:p w14:paraId="0E86625E" w14:textId="77777777" w:rsidR="00B313DF" w:rsidRPr="00B313DF" w:rsidRDefault="00B313DF" w:rsidP="00B313DF">
      <w:pPr>
        <w:jc w:val="both"/>
        <w:rPr>
          <w:rFonts w:ascii="Bookman Old Style" w:hAnsi="Bookman Old Style" w:cs="Times New Roman"/>
          <w:b/>
          <w:sz w:val="24"/>
          <w:szCs w:val="24"/>
        </w:rPr>
      </w:pPr>
      <w:r w:rsidRPr="00B313DF">
        <w:rPr>
          <w:rFonts w:ascii="Bookman Old Style" w:hAnsi="Bookman Old Style" w:cs="Times New Roman"/>
          <w:b/>
          <w:sz w:val="24"/>
          <w:szCs w:val="24"/>
        </w:rPr>
        <w:t>Pilares de Alineación con los ODS</w:t>
      </w:r>
    </w:p>
    <w:p w14:paraId="65AC1666" w14:textId="77777777" w:rsidR="00B313DF" w:rsidRDefault="00B313DF" w:rsidP="00B313DF">
      <w:pPr>
        <w:jc w:val="both"/>
        <w:rPr>
          <w:rFonts w:ascii="Bookman Old Style" w:hAnsi="Bookman Old Style" w:cs="Times New Roman"/>
          <w:sz w:val="24"/>
          <w:szCs w:val="24"/>
        </w:rPr>
      </w:pPr>
    </w:p>
    <w:p w14:paraId="2BC90952" w14:textId="77777777" w:rsidR="00B313DF" w:rsidRDefault="00B313DF" w:rsidP="00B313DF">
      <w:pPr>
        <w:jc w:val="both"/>
        <w:rPr>
          <w:rFonts w:ascii="Bookman Old Style" w:hAnsi="Bookman Old Style"/>
          <w:b/>
          <w:sz w:val="24"/>
          <w:szCs w:val="24"/>
        </w:rPr>
      </w:pPr>
      <w:r w:rsidRPr="00B313DF">
        <w:rPr>
          <w:rFonts w:ascii="Bookman Old Style" w:hAnsi="Bookman Old Style" w:cs="Times New Roman"/>
          <w:sz w:val="24"/>
          <w:szCs w:val="24"/>
        </w:rPr>
        <w:t>Para garantizar la coherencia entre nuestra práctica deportiva y la sostenibilidad global, nos enfocamos en las siguientes áreas clave:</w:t>
      </w:r>
    </w:p>
    <w:p w14:paraId="30F5E5AC" w14:textId="77777777" w:rsidR="00B313DF" w:rsidRDefault="00B313DF" w:rsidP="00B313DF">
      <w:pPr>
        <w:tabs>
          <w:tab w:val="left" w:pos="7937"/>
        </w:tabs>
        <w:jc w:val="both"/>
        <w:rPr>
          <w:rFonts w:ascii="Bookman Old Style" w:hAnsi="Bookman Old Style"/>
          <w:b/>
          <w:sz w:val="24"/>
          <w:szCs w:val="24"/>
        </w:rPr>
      </w:pPr>
    </w:p>
    <w:p w14:paraId="2BC9AF79" w14:textId="5A7761F5" w:rsidR="00F220E3" w:rsidRPr="002E0F93" w:rsidRDefault="00F220E3" w:rsidP="00B313DF">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Salud y Bienestar: </w:t>
      </w:r>
      <w:r>
        <w:rPr>
          <w:rFonts w:ascii="Bookman Old Style" w:hAnsi="Bookman Old Style" w:cs="Times New Roman"/>
          <w:sz w:val="24"/>
          <w:szCs w:val="24"/>
        </w:rPr>
        <w:t>ODS 3</w:t>
      </w:r>
    </w:p>
    <w:p w14:paraId="735D79F7" w14:textId="77777777" w:rsidR="00F220E3" w:rsidRPr="002E0F93" w:rsidRDefault="00F220E3" w:rsidP="00F220E3">
      <w:pPr>
        <w:pStyle w:val="Prrafodelista"/>
        <w:numPr>
          <w:ilvl w:val="0"/>
          <w:numId w:val="11"/>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Promover la salud física y mental de los participantes a través de actividades deportivas, educación para la salud y apoyo psicológico.</w:t>
      </w:r>
    </w:p>
    <w:p w14:paraId="641CDDBB" w14:textId="77777777" w:rsidR="00F220E3" w:rsidRPr="002E0F93" w:rsidRDefault="00F220E3" w:rsidP="00F220E3">
      <w:pPr>
        <w:pStyle w:val="Prrafodelista"/>
        <w:numPr>
          <w:ilvl w:val="0"/>
          <w:numId w:val="11"/>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Implementar programas centrados en la salud preventiva y el bienestar.</w:t>
      </w:r>
    </w:p>
    <w:p w14:paraId="42734971"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Educación de Calidad: </w:t>
      </w:r>
      <w:r>
        <w:rPr>
          <w:rFonts w:ascii="Bookman Old Style" w:hAnsi="Bookman Old Style" w:cs="Times New Roman"/>
          <w:sz w:val="24"/>
          <w:szCs w:val="24"/>
        </w:rPr>
        <w:t>ODS 4</w:t>
      </w:r>
    </w:p>
    <w:p w14:paraId="5BD54D37" w14:textId="77777777" w:rsidR="00F220E3" w:rsidRPr="002E0F93" w:rsidRDefault="00F220E3" w:rsidP="00F220E3">
      <w:pPr>
        <w:pStyle w:val="Prrafodelista"/>
        <w:numPr>
          <w:ilvl w:val="0"/>
          <w:numId w:val="10"/>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Proporcionar un desarrollo integral, incluyendo habilidades para la vida, educación en valores y entrenamiento deportivo.</w:t>
      </w:r>
    </w:p>
    <w:p w14:paraId="210016AB" w14:textId="77777777" w:rsidR="00F220E3" w:rsidRPr="002E0F93" w:rsidRDefault="00F220E3" w:rsidP="00F220E3">
      <w:pPr>
        <w:pStyle w:val="Prrafodelista"/>
        <w:numPr>
          <w:ilvl w:val="0"/>
          <w:numId w:val="10"/>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Fomentar habilidades como la comunicación efectiva, la resolución de conflictos y el trabajo en equipo.</w:t>
      </w:r>
    </w:p>
    <w:p w14:paraId="1B724FE0"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Igualdad de Género: </w:t>
      </w:r>
      <w:r>
        <w:rPr>
          <w:rFonts w:ascii="Bookman Old Style" w:hAnsi="Bookman Old Style" w:cs="Times New Roman"/>
          <w:sz w:val="24"/>
          <w:szCs w:val="24"/>
        </w:rPr>
        <w:t>ODS 5</w:t>
      </w:r>
    </w:p>
    <w:p w14:paraId="0B6F0F3B" w14:textId="77777777" w:rsidR="00F220E3" w:rsidRPr="002E0F93" w:rsidRDefault="00F220E3" w:rsidP="00F220E3">
      <w:pPr>
        <w:pStyle w:val="Prrafodelista"/>
        <w:numPr>
          <w:ilvl w:val="0"/>
          <w:numId w:val="9"/>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Asegurar la igualdad de acceso a las oportunidades deportivas para niños, niñas y adolescentes de todos los géneros.</w:t>
      </w:r>
    </w:p>
    <w:p w14:paraId="3EA80F85" w14:textId="77777777" w:rsidR="00F220E3" w:rsidRPr="002E0F93" w:rsidRDefault="00F220E3" w:rsidP="00F220E3">
      <w:pPr>
        <w:pStyle w:val="Prrafodelista"/>
        <w:numPr>
          <w:ilvl w:val="0"/>
          <w:numId w:val="9"/>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Combatir la discriminación de género y promover la igualdad de género dentro del club.</w:t>
      </w:r>
    </w:p>
    <w:p w14:paraId="1F4E4188"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Reducción de las Desigualdades: </w:t>
      </w:r>
      <w:r>
        <w:rPr>
          <w:rFonts w:ascii="Bookman Old Style" w:hAnsi="Bookman Old Style" w:cs="Times New Roman"/>
          <w:sz w:val="24"/>
          <w:szCs w:val="24"/>
        </w:rPr>
        <w:t>ODS 10</w:t>
      </w:r>
    </w:p>
    <w:p w14:paraId="1834B615" w14:textId="77777777" w:rsidR="00F220E3" w:rsidRPr="002E0F93" w:rsidRDefault="00F220E3" w:rsidP="00F220E3">
      <w:pPr>
        <w:pStyle w:val="Prrafodelista"/>
        <w:numPr>
          <w:ilvl w:val="0"/>
          <w:numId w:val="16"/>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Promover la inclusión social y la no discriminación, ofreciendo oportunidades a niños, niñas y adolescentes de diversos orígenes, incluyendo víctimas del conflicto armado, diversas etnias y estatus socioeconómicos.</w:t>
      </w:r>
    </w:p>
    <w:p w14:paraId="3939F588" w14:textId="77777777" w:rsidR="00F220E3" w:rsidRPr="002E0F93" w:rsidRDefault="00F220E3" w:rsidP="00F220E3">
      <w:pPr>
        <w:pStyle w:val="Prrafodelista"/>
        <w:numPr>
          <w:ilvl w:val="0"/>
          <w:numId w:val="16"/>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Eliminar las barreras a la participación y promover la equidad en el acceso al deporte.</w:t>
      </w:r>
    </w:p>
    <w:p w14:paraId="7F8D3B31"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Ciudades y Comunidades Sostenibles: </w:t>
      </w:r>
      <w:r>
        <w:rPr>
          <w:rFonts w:ascii="Bookman Old Style" w:hAnsi="Bookman Old Style" w:cs="Times New Roman"/>
          <w:sz w:val="24"/>
          <w:szCs w:val="24"/>
        </w:rPr>
        <w:t>ODS 11</w:t>
      </w:r>
    </w:p>
    <w:p w14:paraId="6824D05E" w14:textId="77777777" w:rsidR="00F220E3" w:rsidRPr="002E0F93" w:rsidRDefault="00F220E3" w:rsidP="00F220E3">
      <w:pPr>
        <w:pStyle w:val="Prrafodelista"/>
        <w:numPr>
          <w:ilvl w:val="0"/>
          <w:numId w:val="15"/>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Fortalecer los lazos del club con la comunidad local a través de alianzas con organizaciones, escuelas y entidades gubernamentales.</w:t>
      </w:r>
    </w:p>
    <w:p w14:paraId="675A92DE" w14:textId="77777777" w:rsidR="00F220E3" w:rsidRPr="002E0F93" w:rsidRDefault="00F220E3" w:rsidP="00F220E3">
      <w:pPr>
        <w:pStyle w:val="Prrafodelista"/>
        <w:numPr>
          <w:ilvl w:val="0"/>
          <w:numId w:val="15"/>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Contribuir al desarrollo comunitario y a las normas sociales positivas.</w:t>
      </w:r>
    </w:p>
    <w:p w14:paraId="18C13DFF"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Paz, Justicia e Instituciones Sólidas: </w:t>
      </w:r>
      <w:r>
        <w:rPr>
          <w:rFonts w:ascii="Bookman Old Style" w:hAnsi="Bookman Old Style" w:cs="Times New Roman"/>
          <w:sz w:val="24"/>
          <w:szCs w:val="24"/>
        </w:rPr>
        <w:t>ODS 16</w:t>
      </w:r>
    </w:p>
    <w:p w14:paraId="48740FF7" w14:textId="77777777" w:rsidR="00F220E3" w:rsidRPr="002E0F93" w:rsidRDefault="00F220E3" w:rsidP="00F220E3">
      <w:pPr>
        <w:pStyle w:val="Prrafodelista"/>
        <w:numPr>
          <w:ilvl w:val="0"/>
          <w:numId w:val="14"/>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Utilizar el fútbol para promover el diálogo, la comprensión y la tolerancia entre las comunidades afectadas por el conflicto.</w:t>
      </w:r>
    </w:p>
    <w:p w14:paraId="279556A4" w14:textId="77777777" w:rsidR="00F220E3" w:rsidRPr="002E0F93" w:rsidRDefault="00F220E3" w:rsidP="00F220E3">
      <w:pPr>
        <w:pStyle w:val="Prrafodelista"/>
        <w:numPr>
          <w:ilvl w:val="0"/>
          <w:numId w:val="14"/>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lastRenderedPageBreak/>
        <w:t>Fomentar una cultura de paz, respeto por los derechos humanos y no violencia.</w:t>
      </w:r>
    </w:p>
    <w:p w14:paraId="2B7426F8" w14:textId="43F606C4" w:rsidR="005703C6" w:rsidRDefault="00F220E3" w:rsidP="00F220E3">
      <w:pPr>
        <w:pStyle w:val="Prrafodelista"/>
        <w:numPr>
          <w:ilvl w:val="0"/>
          <w:numId w:val="14"/>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Sensibilizar sobre las consecuencias del conflicto armado y promover soluciones pacíficas.</w:t>
      </w:r>
    </w:p>
    <w:p w14:paraId="15A6E85F" w14:textId="05CF8324" w:rsidR="00B313DF" w:rsidRPr="00B313DF" w:rsidRDefault="00B313DF" w:rsidP="00B313DF">
      <w:pPr>
        <w:tabs>
          <w:tab w:val="left" w:pos="7937"/>
        </w:tabs>
        <w:spacing w:after="160" w:line="259" w:lineRule="auto"/>
        <w:ind w:left="360"/>
        <w:jc w:val="both"/>
        <w:rPr>
          <w:rFonts w:ascii="Bookman Old Style" w:hAnsi="Bookman Old Style" w:cs="Times New Roman"/>
          <w:sz w:val="24"/>
          <w:szCs w:val="24"/>
        </w:rPr>
      </w:pPr>
      <w:r w:rsidRPr="00B313DF">
        <w:rPr>
          <w:rFonts w:ascii="Bookman Old Style" w:hAnsi="Bookman Old Style" w:cs="Times New Roman"/>
          <w:sz w:val="24"/>
          <w:szCs w:val="24"/>
        </w:rPr>
        <w:t xml:space="preserve">Este proyecto aspira a dejar un legado que vaya más allá de los resultados deportivos. Buscamos construir una comunidad más resiliente y consciente, donde el respeto por el entorno </w:t>
      </w:r>
      <w:r>
        <w:rPr>
          <w:rFonts w:ascii="Bookman Old Style" w:hAnsi="Bookman Old Style" w:cs="Times New Roman"/>
          <w:sz w:val="24"/>
          <w:szCs w:val="24"/>
        </w:rPr>
        <w:t>y por el prójimo sea la norma.</w:t>
      </w:r>
    </w:p>
    <w:p w14:paraId="46DD7EA8" w14:textId="392AEC87" w:rsidR="00B313DF" w:rsidRPr="00C448CB" w:rsidRDefault="00B313DF" w:rsidP="00B313DF">
      <w:pPr>
        <w:tabs>
          <w:tab w:val="left" w:pos="7937"/>
        </w:tabs>
        <w:spacing w:after="160" w:line="259" w:lineRule="auto"/>
        <w:ind w:left="360"/>
        <w:jc w:val="both"/>
        <w:rPr>
          <w:rFonts w:ascii="Bookman Old Style" w:hAnsi="Bookman Old Style" w:cs="Times New Roman"/>
          <w:i/>
          <w:sz w:val="24"/>
          <w:szCs w:val="24"/>
        </w:rPr>
      </w:pPr>
      <w:r w:rsidRPr="00C448CB">
        <w:rPr>
          <w:rFonts w:ascii="Bookman Old Style" w:hAnsi="Bookman Old Style" w:cs="Times New Roman"/>
          <w:i/>
          <w:sz w:val="24"/>
          <w:szCs w:val="24"/>
        </w:rPr>
        <w:t>"El deporte tiene el poder de cambiar el mundo. Tiene el poder de inspirar, tiene el poder de unir a la gente de una manera que pocas otras cosas lo hacen." — Nelson Mandela</w:t>
      </w:r>
    </w:p>
    <w:p w14:paraId="506E591B" w14:textId="3A50D14B" w:rsidR="00B313DF" w:rsidRPr="00B313DF" w:rsidRDefault="00B313DF" w:rsidP="00B313DF">
      <w:pPr>
        <w:tabs>
          <w:tab w:val="left" w:pos="7937"/>
        </w:tabs>
        <w:spacing w:after="160" w:line="259" w:lineRule="auto"/>
        <w:ind w:left="360"/>
        <w:jc w:val="both"/>
        <w:rPr>
          <w:rFonts w:ascii="Bookman Old Style" w:hAnsi="Bookman Old Style" w:cs="Times New Roman"/>
          <w:sz w:val="24"/>
          <w:szCs w:val="24"/>
        </w:rPr>
      </w:pPr>
      <w:r w:rsidRPr="00B313DF">
        <w:rPr>
          <w:rFonts w:ascii="Bookman Old Style" w:hAnsi="Bookman Old Style" w:cs="Times New Roman"/>
          <w:sz w:val="24"/>
          <w:szCs w:val="24"/>
        </w:rPr>
        <w:t>Al integrar estos principios de sostenibilidad en nuestro ADN operativo, nos comprometemos a rendir cuentas no solo por nuestros logros atléticos, sino por nuestra contribución efectiva a un futuro más justo y sostenible para todos.</w:t>
      </w:r>
    </w:p>
    <w:p w14:paraId="6E1C0859" w14:textId="77777777" w:rsidR="00B313DF" w:rsidRPr="00BF3E1C" w:rsidRDefault="00B313DF" w:rsidP="00F220E3">
      <w:pPr>
        <w:jc w:val="both"/>
        <w:rPr>
          <w:rFonts w:ascii="Bookman Old Style" w:hAnsi="Bookman Old Style" w:cs="Times New Roman"/>
          <w:sz w:val="24"/>
          <w:szCs w:val="24"/>
        </w:rPr>
      </w:pPr>
    </w:p>
    <w:p w14:paraId="0E853EE1" w14:textId="77777777" w:rsidR="00F220E3" w:rsidRPr="00BF3E1C" w:rsidRDefault="00F220E3" w:rsidP="00F220E3">
      <w:pPr>
        <w:pStyle w:val="Prrafodelista"/>
        <w:numPr>
          <w:ilvl w:val="0"/>
          <w:numId w:val="8"/>
        </w:numPr>
        <w:spacing w:after="160" w:line="259" w:lineRule="auto"/>
        <w:jc w:val="both"/>
        <w:rPr>
          <w:rFonts w:ascii="Bookman Old Style" w:hAnsi="Bookman Old Style"/>
          <w:b/>
          <w:sz w:val="24"/>
          <w:szCs w:val="24"/>
        </w:rPr>
      </w:pPr>
      <w:r w:rsidRPr="00BF3E1C">
        <w:rPr>
          <w:rFonts w:ascii="Bookman Old Style" w:hAnsi="Bookman Old Style" w:cs="Times New Roman"/>
          <w:b/>
          <w:sz w:val="24"/>
          <w:szCs w:val="24"/>
        </w:rPr>
        <w:t>Objetivos Específicos</w:t>
      </w:r>
    </w:p>
    <w:p w14:paraId="28C9F8C9" w14:textId="77777777" w:rsidR="00F220E3" w:rsidRDefault="00F220E3" w:rsidP="00F220E3">
      <w:pPr>
        <w:tabs>
          <w:tab w:val="left" w:pos="7937"/>
        </w:tabs>
        <w:jc w:val="both"/>
        <w:rPr>
          <w:rFonts w:ascii="Bookman Old Style" w:hAnsi="Bookman Old Style" w:cs="Times New Roman"/>
          <w:sz w:val="24"/>
          <w:szCs w:val="24"/>
        </w:rPr>
      </w:pPr>
      <w:r w:rsidRPr="00AF7C04">
        <w:rPr>
          <w:rFonts w:ascii="Bookman Old Style" w:hAnsi="Bookman Old Style" w:cs="Times New Roman"/>
          <w:sz w:val="24"/>
          <w:szCs w:val="24"/>
        </w:rPr>
        <w:t>Con esto</w:t>
      </w:r>
      <w:r>
        <w:rPr>
          <w:rFonts w:ascii="Bookman Old Style" w:hAnsi="Bookman Old Style" w:cs="Times New Roman"/>
          <w:sz w:val="24"/>
          <w:szCs w:val="24"/>
        </w:rPr>
        <w:t xml:space="preserve">s objetivos generales el </w:t>
      </w:r>
      <w:r>
        <w:rPr>
          <w:rFonts w:ascii="Bookman Old Style" w:hAnsi="Bookman Old Style" w:cs="Times New Roman"/>
          <w:i/>
          <w:sz w:val="24"/>
          <w:szCs w:val="24"/>
        </w:rPr>
        <w:t>Club Deportivo</w:t>
      </w:r>
      <w:r w:rsidRPr="00AF7C04">
        <w:rPr>
          <w:rFonts w:ascii="Bookman Old Style" w:hAnsi="Bookman Old Style" w:cs="Times New Roman"/>
          <w:i/>
          <w:sz w:val="24"/>
          <w:szCs w:val="24"/>
        </w:rPr>
        <w:t xml:space="preserve"> Real Sporting</w:t>
      </w:r>
      <w:r w:rsidRPr="00AF7C04">
        <w:rPr>
          <w:rFonts w:ascii="Bookman Old Style" w:hAnsi="Bookman Old Style" w:cs="Times New Roman"/>
          <w:sz w:val="24"/>
          <w:szCs w:val="24"/>
        </w:rPr>
        <w:t xml:space="preserve"> de Usme busca</w:t>
      </w:r>
      <w:r>
        <w:rPr>
          <w:rFonts w:ascii="Bookman Old Style" w:hAnsi="Bookman Old Style" w:cs="Times New Roman"/>
          <w:sz w:val="24"/>
          <w:szCs w:val="24"/>
        </w:rPr>
        <w:t>:</w:t>
      </w:r>
    </w:p>
    <w:p w14:paraId="675A0697"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Aumento de la Participación: </w:t>
      </w:r>
    </w:p>
    <w:p w14:paraId="03BBCB51" w14:textId="77777777" w:rsidR="00F220E3" w:rsidRPr="002E0F93" w:rsidRDefault="00F220E3" w:rsidP="00F220E3">
      <w:pPr>
        <w:pStyle w:val="Prrafodelista"/>
        <w:numPr>
          <w:ilvl w:val="0"/>
          <w:numId w:val="12"/>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Incrementar la participación de niños, niñas y adolescentes, especialmente aquellos afectados por el conflicto armado, en actividades deportivas (por ejemplo, un aumento del 20% en dos años).</w:t>
      </w:r>
    </w:p>
    <w:p w14:paraId="56738A96"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Desarrollo de Habilidades: </w:t>
      </w:r>
    </w:p>
    <w:p w14:paraId="2998841F" w14:textId="77777777" w:rsidR="00F220E3" w:rsidRPr="002E0F93" w:rsidRDefault="00F220E3" w:rsidP="00F220E3">
      <w:pPr>
        <w:pStyle w:val="Prrafodelista"/>
        <w:numPr>
          <w:ilvl w:val="0"/>
          <w:numId w:val="12"/>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Mejorar las habilidades deportivas y técnicas de los participantes a través de un programa de entrenamiento integral.</w:t>
      </w:r>
    </w:p>
    <w:p w14:paraId="5B1154C1"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Valores y Habilidades para la Vida: </w:t>
      </w:r>
    </w:p>
    <w:p w14:paraId="25829892" w14:textId="2DE7AA11" w:rsidR="00F220E3" w:rsidRPr="005703C6" w:rsidRDefault="00F220E3" w:rsidP="00F220E3">
      <w:pPr>
        <w:pStyle w:val="Prrafodelista"/>
        <w:numPr>
          <w:ilvl w:val="0"/>
          <w:numId w:val="12"/>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Integrar talleres y actividades que desarrollen valores (disciplina, respeto, tolerancia) y habilidades esenciales para la vida.</w:t>
      </w:r>
    </w:p>
    <w:p w14:paraId="1E23E8FD"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Bienestar: </w:t>
      </w:r>
    </w:p>
    <w:p w14:paraId="62AE047B" w14:textId="77777777" w:rsidR="00F220E3" w:rsidRPr="002E0F93" w:rsidRDefault="00F220E3" w:rsidP="00F220E3">
      <w:pPr>
        <w:pStyle w:val="Prrafodelista"/>
        <w:numPr>
          <w:ilvl w:val="0"/>
          <w:numId w:val="12"/>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Promover el bienestar físico y mental de los participantes con programas de salud preventiva y apoyo psicológico.</w:t>
      </w:r>
    </w:p>
    <w:p w14:paraId="48EEC2F7"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Compromiso Comunitario: </w:t>
      </w:r>
    </w:p>
    <w:p w14:paraId="0ABA673C" w14:textId="77777777" w:rsidR="00F220E3" w:rsidRPr="002E0F93" w:rsidRDefault="00F220E3" w:rsidP="00F220E3">
      <w:pPr>
        <w:pStyle w:val="Prrafodelista"/>
        <w:numPr>
          <w:ilvl w:val="0"/>
          <w:numId w:val="12"/>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t>Construir relaciones sólidas con los actores de la comunidad para ampliar el impacto del club.</w:t>
      </w:r>
    </w:p>
    <w:p w14:paraId="2C1712AF" w14:textId="77777777" w:rsidR="00F220E3" w:rsidRPr="002E0F93" w:rsidRDefault="00F220E3" w:rsidP="00F220E3">
      <w:pPr>
        <w:tabs>
          <w:tab w:val="left" w:pos="7937"/>
        </w:tabs>
        <w:jc w:val="both"/>
        <w:rPr>
          <w:rFonts w:ascii="Bookman Old Style" w:hAnsi="Bookman Old Style" w:cs="Times New Roman"/>
          <w:sz w:val="24"/>
          <w:szCs w:val="24"/>
        </w:rPr>
      </w:pPr>
      <w:r w:rsidRPr="002E0F93">
        <w:rPr>
          <w:rFonts w:ascii="Bookman Old Style" w:hAnsi="Bookman Old Style" w:cs="Times New Roman"/>
          <w:sz w:val="24"/>
          <w:szCs w:val="24"/>
        </w:rPr>
        <w:t xml:space="preserve">Sostenibilidad del Club: </w:t>
      </w:r>
    </w:p>
    <w:p w14:paraId="0C348BA9" w14:textId="77777777" w:rsidR="00F220E3" w:rsidRPr="00BF3E1C" w:rsidRDefault="00F220E3" w:rsidP="00F220E3">
      <w:pPr>
        <w:pStyle w:val="Prrafodelista"/>
        <w:numPr>
          <w:ilvl w:val="0"/>
          <w:numId w:val="12"/>
        </w:numPr>
        <w:tabs>
          <w:tab w:val="left" w:pos="7937"/>
        </w:tabs>
        <w:spacing w:after="160" w:line="259" w:lineRule="auto"/>
        <w:jc w:val="both"/>
        <w:rPr>
          <w:rFonts w:ascii="Bookman Old Style" w:hAnsi="Bookman Old Style" w:cs="Times New Roman"/>
          <w:sz w:val="24"/>
          <w:szCs w:val="24"/>
        </w:rPr>
      </w:pPr>
      <w:r w:rsidRPr="002E0F93">
        <w:rPr>
          <w:rFonts w:ascii="Bookman Old Style" w:hAnsi="Bookman Old Style" w:cs="Times New Roman"/>
          <w:sz w:val="24"/>
          <w:szCs w:val="24"/>
        </w:rPr>
        <w:lastRenderedPageBreak/>
        <w:t>Implementar estrategias para la movilización de recursos y la gestión financiera para asegurar la sostenibilidad a largo plazo del club.</w:t>
      </w:r>
    </w:p>
    <w:p w14:paraId="39D2B7B4" w14:textId="77777777" w:rsidR="009C583D" w:rsidRPr="00B313DF" w:rsidRDefault="009C583D" w:rsidP="00B313DF">
      <w:pPr>
        <w:tabs>
          <w:tab w:val="left" w:pos="7937"/>
        </w:tabs>
        <w:jc w:val="center"/>
        <w:rPr>
          <w:rFonts w:ascii="Bookman Old Style" w:hAnsi="Bookman Old Style" w:cs="Times New Roman"/>
          <w:b/>
          <w:sz w:val="28"/>
          <w:lang w:val="es-ES"/>
        </w:rPr>
      </w:pPr>
      <w:r w:rsidRPr="00B313DF">
        <w:rPr>
          <w:rFonts w:ascii="Bookman Old Style" w:hAnsi="Bookman Old Style" w:cs="Times New Roman"/>
          <w:b/>
          <w:sz w:val="28"/>
          <w:lang w:val="es-ES"/>
        </w:rPr>
        <w:t>Resumen de la propuesta</w:t>
      </w:r>
    </w:p>
    <w:p w14:paraId="37ECC7A6" w14:textId="77777777" w:rsidR="009C583D" w:rsidRDefault="009C583D" w:rsidP="009C583D">
      <w:pPr>
        <w:tabs>
          <w:tab w:val="left" w:pos="7937"/>
        </w:tabs>
        <w:jc w:val="both"/>
        <w:rPr>
          <w:rFonts w:ascii="Bookman Old Style" w:hAnsi="Bookman Old Style" w:cs="Times New Roman"/>
          <w:b/>
          <w:i/>
          <w:sz w:val="24"/>
          <w:lang w:val="es-ES"/>
        </w:rPr>
      </w:pPr>
    </w:p>
    <w:p w14:paraId="63DE538C" w14:textId="77777777" w:rsidR="009C583D" w:rsidRPr="002B4430" w:rsidRDefault="009C583D" w:rsidP="009C583D">
      <w:pPr>
        <w:tabs>
          <w:tab w:val="left" w:pos="7937"/>
        </w:tabs>
        <w:jc w:val="both"/>
        <w:rPr>
          <w:rFonts w:ascii="Bookman Old Style" w:hAnsi="Bookman Old Style" w:cs="Times New Roman"/>
          <w:b/>
          <w:i/>
          <w:sz w:val="24"/>
          <w:lang w:val="es-ES"/>
        </w:rPr>
      </w:pPr>
      <w:r w:rsidRPr="002B4430">
        <w:rPr>
          <w:rFonts w:ascii="Bookman Old Style" w:hAnsi="Bookman Old Style" w:cs="Times New Roman"/>
          <w:b/>
          <w:i/>
          <w:sz w:val="24"/>
          <w:lang w:val="es-ES"/>
        </w:rPr>
        <w:t>¿Qué se quiere hacer?</w:t>
      </w:r>
    </w:p>
    <w:p w14:paraId="633815EC" w14:textId="77777777" w:rsidR="009C583D" w:rsidRDefault="009C583D" w:rsidP="009C583D">
      <w:pPr>
        <w:tabs>
          <w:tab w:val="left" w:pos="7937"/>
        </w:tabs>
        <w:jc w:val="both"/>
        <w:rPr>
          <w:rFonts w:ascii="Bookman Old Style" w:hAnsi="Bookman Old Style" w:cs="Times New Roman"/>
          <w:sz w:val="24"/>
          <w:lang w:val="es-ES"/>
        </w:rPr>
      </w:pPr>
      <w:r w:rsidRPr="004F0FA5">
        <w:rPr>
          <w:rFonts w:ascii="Bookman Old Style" w:hAnsi="Bookman Old Style" w:cs="Times New Roman"/>
          <w:sz w:val="24"/>
          <w:lang w:val="es-ES"/>
        </w:rPr>
        <w:t>Se busca fortalecer la integración social a través de la creación de un entorno deportivo multidisciplinario que aumente, no solo el rendimiento físico, sino también el bienestar psicoemocional, la convivencia y la construcción de sentido de comunidad. El proyecto se propone generar alianzas con instituciones educativas, organizaciones comunitarias y profesionales del deporte y la psicología, para asegurar acompañamiento y seguimiento continuo, buscando que cada participante encuentre oportunidades de crecimiento y protección en el deporte.</w:t>
      </w:r>
    </w:p>
    <w:p w14:paraId="11B3F8C9" w14:textId="77777777" w:rsidR="009C583D" w:rsidRDefault="009C583D" w:rsidP="009C583D">
      <w:pPr>
        <w:tabs>
          <w:tab w:val="left" w:pos="7937"/>
        </w:tabs>
        <w:jc w:val="both"/>
        <w:rPr>
          <w:rFonts w:ascii="Bookman Old Style" w:hAnsi="Bookman Old Style" w:cs="Times New Roman"/>
          <w:b/>
          <w:i/>
          <w:sz w:val="24"/>
          <w:lang w:val="es-ES"/>
        </w:rPr>
      </w:pPr>
    </w:p>
    <w:p w14:paraId="79ADE66F" w14:textId="77777777" w:rsidR="009C583D" w:rsidRPr="002B4430" w:rsidRDefault="009C583D" w:rsidP="009C583D">
      <w:pPr>
        <w:tabs>
          <w:tab w:val="left" w:pos="7937"/>
        </w:tabs>
        <w:jc w:val="both"/>
        <w:rPr>
          <w:rFonts w:ascii="Bookman Old Style" w:hAnsi="Bookman Old Style" w:cs="Times New Roman"/>
          <w:b/>
          <w:i/>
          <w:sz w:val="24"/>
          <w:lang w:val="es-ES"/>
        </w:rPr>
      </w:pPr>
      <w:r w:rsidRPr="002B4430">
        <w:rPr>
          <w:rFonts w:ascii="Bookman Old Style" w:hAnsi="Bookman Old Style" w:cs="Times New Roman"/>
          <w:b/>
          <w:i/>
          <w:sz w:val="24"/>
          <w:lang w:val="es-ES"/>
        </w:rPr>
        <w:t>¿Dónde se quiere hacer?</w:t>
      </w:r>
    </w:p>
    <w:p w14:paraId="2C058BDE" w14:textId="04E6A72A" w:rsidR="009C583D" w:rsidRPr="00B313DF" w:rsidRDefault="009C583D" w:rsidP="009C583D">
      <w:pPr>
        <w:tabs>
          <w:tab w:val="left" w:pos="7937"/>
        </w:tabs>
        <w:jc w:val="both"/>
        <w:rPr>
          <w:rFonts w:ascii="Bookman Old Style" w:hAnsi="Bookman Old Style" w:cs="Times New Roman"/>
          <w:sz w:val="24"/>
          <w:lang w:val="es-ES"/>
        </w:rPr>
      </w:pPr>
      <w:r w:rsidRPr="004F0FA5">
        <w:rPr>
          <w:rFonts w:ascii="Bookman Old Style" w:hAnsi="Bookman Old Style" w:cs="Times New Roman"/>
          <w:sz w:val="24"/>
          <w:lang w:val="es-ES"/>
        </w:rPr>
        <w:t>Todas las actividades tendrán su base principal en la UPZ 61, un sector que presenta alto índice de vulnerabilidad social y déficit de espacios recreativos de calidad. Se aprovecharán infraestructura comunitaria, parques y salones comunales, adaptando los entornos con recursos audiovisuales y materiales específicos, de manera que sean aptos y seguros para la práctica deportiva y los talleres de encuentro familiar.</w:t>
      </w:r>
    </w:p>
    <w:p w14:paraId="6BD39505" w14:textId="77777777" w:rsidR="009C583D" w:rsidRDefault="009C583D" w:rsidP="009C583D">
      <w:pPr>
        <w:tabs>
          <w:tab w:val="left" w:pos="7937"/>
        </w:tabs>
        <w:jc w:val="both"/>
        <w:rPr>
          <w:rFonts w:ascii="Bookman Old Style" w:hAnsi="Bookman Old Style" w:cs="Times New Roman"/>
          <w:b/>
          <w:i/>
          <w:sz w:val="24"/>
          <w:lang w:val="es-ES"/>
        </w:rPr>
      </w:pPr>
    </w:p>
    <w:p w14:paraId="5DC7A523" w14:textId="77777777" w:rsidR="009C583D" w:rsidRPr="002B4430" w:rsidRDefault="009C583D" w:rsidP="009C583D">
      <w:pPr>
        <w:tabs>
          <w:tab w:val="left" w:pos="7937"/>
        </w:tabs>
        <w:jc w:val="both"/>
        <w:rPr>
          <w:rFonts w:ascii="Bookman Old Style" w:hAnsi="Bookman Old Style" w:cs="Times New Roman"/>
          <w:b/>
          <w:i/>
          <w:sz w:val="24"/>
          <w:lang w:val="es-ES"/>
        </w:rPr>
      </w:pPr>
      <w:r w:rsidRPr="002B4430">
        <w:rPr>
          <w:rFonts w:ascii="Bookman Old Style" w:hAnsi="Bookman Old Style" w:cs="Times New Roman"/>
          <w:b/>
          <w:i/>
          <w:sz w:val="24"/>
          <w:lang w:val="es-ES"/>
        </w:rPr>
        <w:t>¿Cómo se quiere hacer?</w:t>
      </w:r>
    </w:p>
    <w:p w14:paraId="4F1723DA" w14:textId="77777777" w:rsidR="009C583D" w:rsidRPr="00B0532E" w:rsidRDefault="009C583D" w:rsidP="008A063D">
      <w:pPr>
        <w:pStyle w:val="Prrafodelista"/>
        <w:numPr>
          <w:ilvl w:val="0"/>
          <w:numId w:val="26"/>
        </w:numPr>
        <w:tabs>
          <w:tab w:val="left" w:pos="7937"/>
        </w:tabs>
        <w:spacing w:after="160" w:line="259" w:lineRule="auto"/>
        <w:jc w:val="both"/>
        <w:rPr>
          <w:rFonts w:ascii="Bookman Old Style" w:hAnsi="Bookman Old Style" w:cs="Times New Roman"/>
          <w:sz w:val="24"/>
          <w:lang w:val="es-ES"/>
        </w:rPr>
      </w:pPr>
      <w:r w:rsidRPr="00B0532E">
        <w:rPr>
          <w:rFonts w:ascii="Bookman Old Style" w:hAnsi="Bookman Old Style" w:cs="Times New Roman"/>
          <w:sz w:val="24"/>
          <w:lang w:val="es-ES"/>
        </w:rPr>
        <w:t xml:space="preserve">Desarrollar un programa semanal de sesiones de entrenamiento deportivo, con evaluación técnica personalizada, orientada al fortalecimiento físico y emocional de niños, niñas, adolescentes y adultos. </w:t>
      </w:r>
    </w:p>
    <w:p w14:paraId="45C750DD" w14:textId="77777777" w:rsidR="009C583D" w:rsidRPr="00B0532E" w:rsidRDefault="009C583D" w:rsidP="008A063D">
      <w:pPr>
        <w:pStyle w:val="Prrafodelista"/>
        <w:numPr>
          <w:ilvl w:val="0"/>
          <w:numId w:val="26"/>
        </w:numPr>
        <w:tabs>
          <w:tab w:val="left" w:pos="7937"/>
        </w:tabs>
        <w:spacing w:after="160" w:line="259" w:lineRule="auto"/>
        <w:jc w:val="both"/>
        <w:rPr>
          <w:rFonts w:ascii="Bookman Old Style" w:hAnsi="Bookman Old Style" w:cs="Times New Roman"/>
          <w:sz w:val="24"/>
          <w:lang w:val="es-ES"/>
        </w:rPr>
      </w:pPr>
      <w:r w:rsidRPr="00B0532E">
        <w:rPr>
          <w:rFonts w:ascii="Bookman Old Style" w:hAnsi="Bookman Old Style" w:cs="Times New Roman"/>
          <w:sz w:val="24"/>
          <w:lang w:val="es-ES"/>
        </w:rPr>
        <w:t xml:space="preserve">Impulsar ciclos de psicología deportiva y talleres de salud mental, prevención del consumo de sustancias, manejo de emociones, fortalecimiento de la autoestima y resolución de conflictos familiares, incluyendo actividades de yoga grupal. </w:t>
      </w:r>
    </w:p>
    <w:p w14:paraId="0A7612FE" w14:textId="77777777" w:rsidR="009C583D" w:rsidRPr="00B0532E" w:rsidRDefault="009C583D" w:rsidP="008A063D">
      <w:pPr>
        <w:pStyle w:val="Prrafodelista"/>
        <w:numPr>
          <w:ilvl w:val="0"/>
          <w:numId w:val="26"/>
        </w:numPr>
        <w:tabs>
          <w:tab w:val="left" w:pos="7937"/>
        </w:tabs>
        <w:spacing w:after="160" w:line="259" w:lineRule="auto"/>
        <w:jc w:val="both"/>
        <w:rPr>
          <w:rFonts w:ascii="Bookman Old Style" w:hAnsi="Bookman Old Style" w:cs="Times New Roman"/>
          <w:sz w:val="24"/>
          <w:lang w:val="es-ES"/>
        </w:rPr>
      </w:pPr>
      <w:r w:rsidRPr="00B0532E">
        <w:rPr>
          <w:rFonts w:ascii="Bookman Old Style" w:hAnsi="Bookman Old Style" w:cs="Times New Roman"/>
          <w:sz w:val="24"/>
          <w:lang w:val="es-ES"/>
        </w:rPr>
        <w:t>Ejecutar talleres prácticos de técnica y táctica en fútbol sala, utilizando recursos audiovisuales (videos, pizarras, cámaras 4K) para análisis y retroalimentación directa de los jugadores.</w:t>
      </w:r>
    </w:p>
    <w:p w14:paraId="6EC3528B" w14:textId="495A4C5E" w:rsidR="009C583D" w:rsidRPr="00B0532E" w:rsidRDefault="009C583D" w:rsidP="008A063D">
      <w:pPr>
        <w:pStyle w:val="Prrafodelista"/>
        <w:numPr>
          <w:ilvl w:val="0"/>
          <w:numId w:val="26"/>
        </w:numPr>
        <w:tabs>
          <w:tab w:val="left" w:pos="7937"/>
        </w:tabs>
        <w:spacing w:after="160" w:line="259" w:lineRule="auto"/>
        <w:jc w:val="both"/>
        <w:rPr>
          <w:rFonts w:ascii="Bookman Old Style" w:hAnsi="Bookman Old Style" w:cs="Times New Roman"/>
          <w:sz w:val="24"/>
          <w:lang w:val="es-ES"/>
        </w:rPr>
      </w:pPr>
      <w:r>
        <w:rPr>
          <w:rFonts w:ascii="Bookman Old Style" w:hAnsi="Bookman Old Style" w:cs="Times New Roman"/>
          <w:sz w:val="24"/>
          <w:lang w:val="es-ES"/>
        </w:rPr>
        <w:t>Organizar</w:t>
      </w:r>
      <w:r w:rsidRPr="00B0532E">
        <w:rPr>
          <w:rFonts w:ascii="Bookman Old Style" w:hAnsi="Bookman Old Style" w:cs="Times New Roman"/>
          <w:sz w:val="24"/>
          <w:lang w:val="es-ES"/>
        </w:rPr>
        <w:t xml:space="preserve"> eventos de integración familiar y comunitaria, con retos deportivos, jornadas de convivencia, presentaciones culturales especialmente diseñadas para involucrar madres, padres y líderes sociales</w:t>
      </w:r>
      <w:r w:rsidR="00B313DF">
        <w:rPr>
          <w:rFonts w:ascii="Bookman Old Style" w:hAnsi="Bookman Old Style" w:cs="Times New Roman"/>
          <w:sz w:val="24"/>
          <w:lang w:val="es-ES"/>
        </w:rPr>
        <w:t xml:space="preserve"> durante el tiempo que dure </w:t>
      </w:r>
      <w:r>
        <w:rPr>
          <w:rFonts w:ascii="Bookman Old Style" w:hAnsi="Bookman Old Style" w:cs="Times New Roman"/>
          <w:sz w:val="24"/>
          <w:lang w:val="es-ES"/>
        </w:rPr>
        <w:t>el proyecto</w:t>
      </w:r>
      <w:r w:rsidRPr="00B0532E">
        <w:rPr>
          <w:rFonts w:ascii="Bookman Old Style" w:hAnsi="Bookman Old Style" w:cs="Times New Roman"/>
          <w:sz w:val="24"/>
          <w:lang w:val="es-ES"/>
        </w:rPr>
        <w:t>.</w:t>
      </w:r>
    </w:p>
    <w:p w14:paraId="14BCA200" w14:textId="516DD1C6" w:rsidR="009C583D" w:rsidRPr="008A063D" w:rsidRDefault="009C583D" w:rsidP="008A063D">
      <w:pPr>
        <w:pStyle w:val="Prrafodelista"/>
        <w:numPr>
          <w:ilvl w:val="0"/>
          <w:numId w:val="26"/>
        </w:numPr>
        <w:jc w:val="both"/>
        <w:rPr>
          <w:rFonts w:ascii="Bookman Old Style" w:hAnsi="Bookman Old Style"/>
          <w:sz w:val="24"/>
          <w:szCs w:val="24"/>
        </w:rPr>
      </w:pPr>
      <w:r w:rsidRPr="008A063D">
        <w:rPr>
          <w:rFonts w:ascii="Bookman Old Style" w:hAnsi="Bookman Old Style" w:cs="Times New Roman"/>
          <w:sz w:val="24"/>
          <w:lang w:val="es-ES"/>
        </w:rPr>
        <w:lastRenderedPageBreak/>
        <w:t>Realizar campañas de inclusión y equidad de género en el deporte, asegurando que niñas y mujeres participen activamente en todas las actividades y reciban indumentaria adecuada.</w:t>
      </w:r>
    </w:p>
    <w:p w14:paraId="239F858A" w14:textId="77777777" w:rsidR="009C583D" w:rsidRDefault="009C583D" w:rsidP="00F220E3">
      <w:pPr>
        <w:jc w:val="both"/>
        <w:rPr>
          <w:rFonts w:ascii="Bookman Old Style" w:hAnsi="Bookman Old Style"/>
          <w:sz w:val="24"/>
          <w:szCs w:val="24"/>
        </w:rPr>
      </w:pPr>
    </w:p>
    <w:p w14:paraId="30415F04" w14:textId="6346387D" w:rsidR="00F220E3" w:rsidRPr="00817F08" w:rsidRDefault="00F220E3" w:rsidP="00F220E3">
      <w:pPr>
        <w:pStyle w:val="Prrafodelista"/>
        <w:numPr>
          <w:ilvl w:val="0"/>
          <w:numId w:val="13"/>
        </w:numPr>
        <w:spacing w:after="160" w:line="259" w:lineRule="auto"/>
        <w:jc w:val="center"/>
        <w:rPr>
          <w:rFonts w:ascii="Bookman Old Style" w:hAnsi="Bookman Old Style"/>
          <w:b/>
          <w:sz w:val="24"/>
          <w:szCs w:val="24"/>
        </w:rPr>
      </w:pPr>
      <w:r w:rsidRPr="00817F08">
        <w:rPr>
          <w:rFonts w:ascii="Bookman Old Style" w:hAnsi="Bookman Old Style"/>
          <w:b/>
          <w:sz w:val="24"/>
          <w:szCs w:val="24"/>
        </w:rPr>
        <w:t>PLAN DE TRABAJO</w:t>
      </w:r>
      <w:r w:rsidR="009C583D">
        <w:rPr>
          <w:rFonts w:ascii="Bookman Old Style" w:hAnsi="Bookman Old Style"/>
          <w:b/>
          <w:sz w:val="24"/>
          <w:szCs w:val="24"/>
        </w:rPr>
        <w:t xml:space="preserve"> DEPORTIVO</w:t>
      </w:r>
    </w:p>
    <w:p w14:paraId="5FEE4C20" w14:textId="77777777" w:rsidR="00F220E3" w:rsidRPr="00D0300C" w:rsidRDefault="00F220E3" w:rsidP="00F220E3">
      <w:pPr>
        <w:jc w:val="both"/>
        <w:rPr>
          <w:rFonts w:ascii="Bookman Old Style" w:hAnsi="Bookman Old Style"/>
          <w:b/>
          <w:sz w:val="24"/>
          <w:szCs w:val="24"/>
        </w:rPr>
      </w:pPr>
      <w:r w:rsidRPr="00D0300C">
        <w:rPr>
          <w:rFonts w:ascii="Bookman Old Style" w:hAnsi="Bookman Old Style"/>
          <w:b/>
          <w:sz w:val="24"/>
          <w:szCs w:val="24"/>
        </w:rPr>
        <w:t>Introducción:</w:t>
      </w:r>
    </w:p>
    <w:p w14:paraId="53EB4D01" w14:textId="77777777" w:rsidR="00F220E3" w:rsidRPr="00D0300C" w:rsidRDefault="00F220E3" w:rsidP="00F220E3">
      <w:pPr>
        <w:jc w:val="both"/>
        <w:rPr>
          <w:rFonts w:ascii="Bookman Old Style" w:hAnsi="Bookman Old Style"/>
          <w:sz w:val="24"/>
          <w:szCs w:val="24"/>
        </w:rPr>
      </w:pPr>
      <w:r w:rsidRPr="00D0300C">
        <w:rPr>
          <w:rFonts w:ascii="Bookman Old Style" w:hAnsi="Bookman Old Style"/>
          <w:sz w:val="24"/>
          <w:szCs w:val="24"/>
        </w:rPr>
        <w:t>El presente plan de trabajo está diseñado para</w:t>
      </w:r>
      <w:r>
        <w:rPr>
          <w:rFonts w:ascii="Bookman Old Style" w:hAnsi="Bookman Old Style"/>
          <w:sz w:val="24"/>
          <w:szCs w:val="24"/>
        </w:rPr>
        <w:t xml:space="preserve"> el</w:t>
      </w:r>
      <w:r w:rsidRPr="00D0300C">
        <w:rPr>
          <w:rFonts w:ascii="Bookman Old Style" w:hAnsi="Bookman Old Style"/>
          <w:sz w:val="24"/>
          <w:szCs w:val="24"/>
        </w:rPr>
        <w:t xml:space="preserve"> </w:t>
      </w:r>
      <w:r>
        <w:rPr>
          <w:rFonts w:ascii="Bookman Old Style" w:hAnsi="Bookman Old Style" w:cs="Times New Roman"/>
          <w:i/>
          <w:sz w:val="24"/>
          <w:szCs w:val="24"/>
        </w:rPr>
        <w:t>Club Deportivo</w:t>
      </w:r>
      <w:r w:rsidRPr="00AF7C04">
        <w:rPr>
          <w:rFonts w:ascii="Bookman Old Style" w:hAnsi="Bookman Old Style" w:cs="Times New Roman"/>
          <w:i/>
          <w:sz w:val="24"/>
          <w:szCs w:val="24"/>
        </w:rPr>
        <w:t xml:space="preserve"> Real Sporting</w:t>
      </w:r>
      <w:r w:rsidRPr="00AF7C04">
        <w:rPr>
          <w:rFonts w:ascii="Bookman Old Style" w:hAnsi="Bookman Old Style" w:cs="Times New Roman"/>
          <w:sz w:val="24"/>
          <w:szCs w:val="24"/>
        </w:rPr>
        <w:t xml:space="preserve"> de Usme</w:t>
      </w:r>
      <w:r w:rsidRPr="00D0300C">
        <w:rPr>
          <w:rFonts w:ascii="Bookman Old Style" w:hAnsi="Bookman Old Style"/>
          <w:sz w:val="24"/>
          <w:szCs w:val="24"/>
        </w:rPr>
        <w:t>, teniendo en cuenta las debilidades y fortalezas por grupo etario. El objetivo principal es desarrollar un programa integral de entrenamiento que permita a los niños, niñas y adolescentes participantes mejorar sus habilidades futbolísticas, fomentar valores como la disciplina, el respeto, el trabajo en equipo y la deportividad, y contribuir a s</w:t>
      </w:r>
      <w:r>
        <w:rPr>
          <w:rFonts w:ascii="Bookman Old Style" w:hAnsi="Bookman Old Style"/>
          <w:sz w:val="24"/>
          <w:szCs w:val="24"/>
        </w:rPr>
        <w:t>u desarrollo personal y social.</w:t>
      </w:r>
    </w:p>
    <w:p w14:paraId="4F0F2E7D" w14:textId="77777777" w:rsidR="006B4BAF" w:rsidRDefault="006B4BAF" w:rsidP="00F220E3">
      <w:pPr>
        <w:jc w:val="both"/>
        <w:rPr>
          <w:rFonts w:ascii="Bookman Old Style" w:hAnsi="Bookman Old Style"/>
          <w:b/>
          <w:sz w:val="24"/>
          <w:szCs w:val="24"/>
        </w:rPr>
      </w:pPr>
    </w:p>
    <w:p w14:paraId="04F5EFFD" w14:textId="77777777" w:rsidR="00F220E3" w:rsidRPr="00D0300C" w:rsidRDefault="00F220E3" w:rsidP="00F220E3">
      <w:pPr>
        <w:jc w:val="both"/>
        <w:rPr>
          <w:rFonts w:ascii="Bookman Old Style" w:hAnsi="Bookman Old Style"/>
          <w:b/>
          <w:sz w:val="24"/>
          <w:szCs w:val="24"/>
        </w:rPr>
      </w:pPr>
      <w:r w:rsidRPr="00D0300C">
        <w:rPr>
          <w:rFonts w:ascii="Bookman Old Style" w:hAnsi="Bookman Old Style"/>
          <w:b/>
          <w:sz w:val="24"/>
          <w:szCs w:val="24"/>
        </w:rPr>
        <w:t>Metodología:</w:t>
      </w:r>
    </w:p>
    <w:p w14:paraId="0645F25B" w14:textId="78E3B245" w:rsidR="00C448CB" w:rsidRPr="00D0300C" w:rsidRDefault="00F220E3" w:rsidP="00F220E3">
      <w:pPr>
        <w:jc w:val="both"/>
        <w:rPr>
          <w:rFonts w:ascii="Bookman Old Style" w:hAnsi="Bookman Old Style"/>
          <w:sz w:val="24"/>
          <w:szCs w:val="24"/>
        </w:rPr>
      </w:pPr>
      <w:r w:rsidRPr="00D0300C">
        <w:rPr>
          <w:rFonts w:ascii="Bookman Old Style" w:hAnsi="Bookman Old Style"/>
          <w:sz w:val="24"/>
          <w:szCs w:val="24"/>
        </w:rPr>
        <w:t>El plan de trabajo se basa en los sigui</w:t>
      </w:r>
      <w:r>
        <w:rPr>
          <w:rFonts w:ascii="Bookman Old Style" w:hAnsi="Bookman Old Style"/>
          <w:sz w:val="24"/>
          <w:szCs w:val="24"/>
        </w:rPr>
        <w:t>entes principios metodológicos:</w:t>
      </w:r>
    </w:p>
    <w:p w14:paraId="49E7BA26" w14:textId="77777777" w:rsidR="00F220E3" w:rsidRPr="00D0300C" w:rsidRDefault="00F220E3" w:rsidP="00C448CB">
      <w:pPr>
        <w:pStyle w:val="Prrafodelista"/>
        <w:numPr>
          <w:ilvl w:val="3"/>
          <w:numId w:val="17"/>
        </w:numPr>
        <w:spacing w:after="160" w:line="259" w:lineRule="auto"/>
        <w:ind w:left="709"/>
        <w:jc w:val="both"/>
        <w:rPr>
          <w:rFonts w:ascii="Bookman Old Style" w:hAnsi="Bookman Old Style"/>
          <w:sz w:val="24"/>
          <w:szCs w:val="24"/>
        </w:rPr>
      </w:pPr>
      <w:r w:rsidRPr="00D0300C">
        <w:rPr>
          <w:rFonts w:ascii="Bookman Old Style" w:hAnsi="Bookman Old Style"/>
          <w:sz w:val="24"/>
          <w:szCs w:val="24"/>
        </w:rPr>
        <w:t>Enfoque centrado en el jugador: Se prioriza el desarrollo individual de cada jugador, considerando sus características, necesidades e intereses.</w:t>
      </w:r>
    </w:p>
    <w:p w14:paraId="59DD30AD" w14:textId="77777777" w:rsidR="00F220E3" w:rsidRPr="00D0300C" w:rsidRDefault="00F220E3" w:rsidP="00C448CB">
      <w:pPr>
        <w:pStyle w:val="Prrafodelista"/>
        <w:numPr>
          <w:ilvl w:val="3"/>
          <w:numId w:val="17"/>
        </w:numPr>
        <w:spacing w:after="160" w:line="259" w:lineRule="auto"/>
        <w:ind w:left="709"/>
        <w:jc w:val="both"/>
        <w:rPr>
          <w:rFonts w:ascii="Bookman Old Style" w:hAnsi="Bookman Old Style"/>
          <w:sz w:val="24"/>
          <w:szCs w:val="24"/>
        </w:rPr>
      </w:pPr>
      <w:r w:rsidRPr="00D0300C">
        <w:rPr>
          <w:rFonts w:ascii="Bookman Old Style" w:hAnsi="Bookman Old Style"/>
          <w:sz w:val="24"/>
          <w:szCs w:val="24"/>
        </w:rPr>
        <w:t>Aprendizaje significativo: Se utilizan estrategias de enseñanza que promueven la participación activa de los jugadores y el aprendizaje a través de la experiencia.</w:t>
      </w:r>
    </w:p>
    <w:p w14:paraId="15A133C4" w14:textId="77777777" w:rsidR="00F220E3" w:rsidRPr="00D0300C" w:rsidRDefault="00F220E3" w:rsidP="00C448CB">
      <w:pPr>
        <w:pStyle w:val="Prrafodelista"/>
        <w:numPr>
          <w:ilvl w:val="3"/>
          <w:numId w:val="17"/>
        </w:numPr>
        <w:spacing w:after="160" w:line="259" w:lineRule="auto"/>
        <w:ind w:left="709"/>
        <w:jc w:val="both"/>
        <w:rPr>
          <w:rFonts w:ascii="Bookman Old Style" w:hAnsi="Bookman Old Style"/>
          <w:sz w:val="24"/>
          <w:szCs w:val="24"/>
        </w:rPr>
      </w:pPr>
      <w:r w:rsidRPr="00D0300C">
        <w:rPr>
          <w:rFonts w:ascii="Bookman Old Style" w:hAnsi="Bookman Old Style"/>
          <w:sz w:val="24"/>
          <w:szCs w:val="24"/>
        </w:rPr>
        <w:t>Juego como herramienta de aprendizaje: Se utiliza el juego como principal herramienta de enseñanza, permitiendo que los jugadores aprendan de manera divertida y significativa.</w:t>
      </w:r>
    </w:p>
    <w:p w14:paraId="2C4EB0EC" w14:textId="644BB4A7" w:rsidR="00F220E3" w:rsidRPr="00C448CB" w:rsidRDefault="00F220E3" w:rsidP="00C448CB">
      <w:pPr>
        <w:pStyle w:val="Prrafodelista"/>
        <w:numPr>
          <w:ilvl w:val="3"/>
          <w:numId w:val="17"/>
        </w:numPr>
        <w:ind w:left="709"/>
        <w:jc w:val="both"/>
        <w:rPr>
          <w:rFonts w:ascii="Bookman Old Style" w:hAnsi="Bookman Old Style"/>
          <w:sz w:val="24"/>
          <w:szCs w:val="24"/>
        </w:rPr>
      </w:pPr>
      <w:r w:rsidRPr="00C448CB">
        <w:rPr>
          <w:rFonts w:ascii="Bookman Old Style" w:hAnsi="Bookman Old Style"/>
          <w:sz w:val="24"/>
          <w:szCs w:val="24"/>
        </w:rPr>
        <w:t>Progresión gradual: Los contenidos y las cargas de trabajo se ajustan de acuerdo al nivel de desarrollo de cada grupo etario.</w:t>
      </w:r>
    </w:p>
    <w:p w14:paraId="6BC9F4B9" w14:textId="77777777" w:rsidR="00F220E3" w:rsidRDefault="00F220E3" w:rsidP="00DA6C88">
      <w:pPr>
        <w:jc w:val="both"/>
        <w:rPr>
          <w:rFonts w:ascii="Bookman Old Style" w:hAnsi="Bookman Old Style"/>
          <w:sz w:val="24"/>
          <w:szCs w:val="24"/>
        </w:rPr>
      </w:pPr>
    </w:p>
    <w:p w14:paraId="39F85E76" w14:textId="77777777" w:rsidR="00F220E3" w:rsidRPr="00D0300C" w:rsidRDefault="00F220E3" w:rsidP="00F220E3">
      <w:pPr>
        <w:jc w:val="both"/>
        <w:rPr>
          <w:rFonts w:ascii="Bookman Old Style" w:hAnsi="Bookman Old Style"/>
          <w:b/>
          <w:sz w:val="24"/>
          <w:szCs w:val="24"/>
        </w:rPr>
      </w:pPr>
      <w:r w:rsidRPr="00D0300C">
        <w:rPr>
          <w:rFonts w:ascii="Bookman Old Style" w:hAnsi="Bookman Old Style"/>
          <w:b/>
          <w:sz w:val="24"/>
          <w:szCs w:val="24"/>
        </w:rPr>
        <w:t>Estructura del plan de trabajo:</w:t>
      </w:r>
    </w:p>
    <w:p w14:paraId="446F3226" w14:textId="523AF26F" w:rsidR="00C448CB" w:rsidRPr="00D0300C" w:rsidRDefault="00F220E3" w:rsidP="00F220E3">
      <w:pPr>
        <w:jc w:val="both"/>
        <w:rPr>
          <w:rFonts w:ascii="Bookman Old Style" w:hAnsi="Bookman Old Style"/>
          <w:sz w:val="24"/>
          <w:szCs w:val="24"/>
        </w:rPr>
      </w:pPr>
      <w:r w:rsidRPr="00D0300C">
        <w:rPr>
          <w:rFonts w:ascii="Bookman Old Style" w:hAnsi="Bookman Old Style"/>
          <w:sz w:val="24"/>
          <w:szCs w:val="24"/>
        </w:rPr>
        <w:t>El plan de trabajo se divi</w:t>
      </w:r>
      <w:r>
        <w:rPr>
          <w:rFonts w:ascii="Bookman Old Style" w:hAnsi="Bookman Old Style"/>
          <w:sz w:val="24"/>
          <w:szCs w:val="24"/>
        </w:rPr>
        <w:t>de en las siguientes secciones:</w:t>
      </w:r>
    </w:p>
    <w:p w14:paraId="7EAF4041" w14:textId="77777777" w:rsidR="00F220E3" w:rsidRPr="00D0300C" w:rsidRDefault="00F220E3" w:rsidP="00F220E3">
      <w:pPr>
        <w:pStyle w:val="Prrafodelista"/>
        <w:numPr>
          <w:ilvl w:val="0"/>
          <w:numId w:val="18"/>
        </w:numPr>
        <w:spacing w:after="160" w:line="259" w:lineRule="auto"/>
        <w:jc w:val="both"/>
        <w:rPr>
          <w:rFonts w:ascii="Bookman Old Style" w:hAnsi="Bookman Old Style"/>
          <w:sz w:val="24"/>
          <w:szCs w:val="24"/>
        </w:rPr>
      </w:pPr>
      <w:r w:rsidRPr="00C448CB">
        <w:rPr>
          <w:rFonts w:ascii="Bookman Old Style" w:hAnsi="Bookman Old Style"/>
          <w:sz w:val="24"/>
          <w:szCs w:val="24"/>
          <w:highlight w:val="yellow"/>
        </w:rPr>
        <w:t>Evaluación inicial:</w:t>
      </w:r>
      <w:r w:rsidRPr="00D0300C">
        <w:rPr>
          <w:rFonts w:ascii="Bookman Old Style" w:hAnsi="Bookman Old Style"/>
          <w:sz w:val="24"/>
          <w:szCs w:val="24"/>
        </w:rPr>
        <w:t xml:space="preserve"> Se realiza una evaluación inicial para identificar las debilidades y fortalezas de cada jugador.</w:t>
      </w:r>
    </w:p>
    <w:p w14:paraId="2440EEFB" w14:textId="77777777" w:rsidR="00F220E3" w:rsidRPr="00D0300C" w:rsidRDefault="00F220E3" w:rsidP="00F220E3">
      <w:pPr>
        <w:pStyle w:val="Prrafodelista"/>
        <w:numPr>
          <w:ilvl w:val="0"/>
          <w:numId w:val="18"/>
        </w:numPr>
        <w:spacing w:after="160" w:line="259" w:lineRule="auto"/>
        <w:jc w:val="both"/>
        <w:rPr>
          <w:rFonts w:ascii="Bookman Old Style" w:hAnsi="Bookman Old Style"/>
          <w:sz w:val="24"/>
          <w:szCs w:val="24"/>
        </w:rPr>
      </w:pPr>
      <w:r w:rsidRPr="00C448CB">
        <w:rPr>
          <w:rFonts w:ascii="Bookman Old Style" w:hAnsi="Bookman Old Style"/>
          <w:sz w:val="24"/>
          <w:szCs w:val="24"/>
          <w:highlight w:val="green"/>
        </w:rPr>
        <w:t>Planificación de sesiones de entrenamiento:</w:t>
      </w:r>
      <w:r w:rsidRPr="00D0300C">
        <w:rPr>
          <w:rFonts w:ascii="Bookman Old Style" w:hAnsi="Bookman Old Style"/>
          <w:sz w:val="24"/>
          <w:szCs w:val="24"/>
        </w:rPr>
        <w:t xml:space="preserve"> Se diseñan sesiones de entrenamiento específicas para cada grupo etario, teniendo en cuenta las debilidades y fortalezas identificadas en la evaluación inicial.</w:t>
      </w:r>
    </w:p>
    <w:p w14:paraId="6A1CE647" w14:textId="77777777" w:rsidR="00F220E3" w:rsidRPr="00D0300C" w:rsidRDefault="00F220E3" w:rsidP="00F220E3">
      <w:pPr>
        <w:pStyle w:val="Prrafodelista"/>
        <w:numPr>
          <w:ilvl w:val="0"/>
          <w:numId w:val="18"/>
        </w:numPr>
        <w:spacing w:after="160" w:line="259" w:lineRule="auto"/>
        <w:jc w:val="both"/>
        <w:rPr>
          <w:rFonts w:ascii="Bookman Old Style" w:hAnsi="Bookman Old Style"/>
          <w:sz w:val="24"/>
          <w:szCs w:val="24"/>
        </w:rPr>
      </w:pPr>
      <w:r w:rsidRPr="00C448CB">
        <w:rPr>
          <w:rFonts w:ascii="Bookman Old Style" w:hAnsi="Bookman Old Style"/>
          <w:sz w:val="24"/>
          <w:szCs w:val="24"/>
          <w:highlight w:val="darkCyan"/>
        </w:rPr>
        <w:t>Materiales:</w:t>
      </w:r>
      <w:r w:rsidRPr="00D0300C">
        <w:rPr>
          <w:rFonts w:ascii="Bookman Old Style" w:hAnsi="Bookman Old Style"/>
          <w:sz w:val="24"/>
          <w:szCs w:val="24"/>
        </w:rPr>
        <w:t xml:space="preserve"> Se especifican los materiales necesarios para el desarrollo de las sesiones de entrenamiento.</w:t>
      </w:r>
    </w:p>
    <w:p w14:paraId="71BB1C7D" w14:textId="77777777" w:rsidR="00F220E3" w:rsidRPr="00D0300C" w:rsidRDefault="00F220E3" w:rsidP="00F220E3">
      <w:pPr>
        <w:pStyle w:val="Prrafodelista"/>
        <w:numPr>
          <w:ilvl w:val="0"/>
          <w:numId w:val="18"/>
        </w:numPr>
        <w:spacing w:after="160" w:line="259" w:lineRule="auto"/>
        <w:jc w:val="both"/>
        <w:rPr>
          <w:rFonts w:ascii="Bookman Old Style" w:hAnsi="Bookman Old Style"/>
          <w:sz w:val="24"/>
          <w:szCs w:val="24"/>
        </w:rPr>
      </w:pPr>
      <w:r w:rsidRPr="00C448CB">
        <w:rPr>
          <w:rFonts w:ascii="Bookman Old Style" w:hAnsi="Bookman Old Style"/>
          <w:sz w:val="24"/>
          <w:szCs w:val="24"/>
          <w:highlight w:val="darkMagenta"/>
        </w:rPr>
        <w:lastRenderedPageBreak/>
        <w:t>Seguimiento y evaluación:</w:t>
      </w:r>
      <w:r w:rsidRPr="00D0300C">
        <w:rPr>
          <w:rFonts w:ascii="Bookman Old Style" w:hAnsi="Bookman Old Style"/>
          <w:sz w:val="24"/>
          <w:szCs w:val="24"/>
        </w:rPr>
        <w:t xml:space="preserve"> Se establece un sistema de seguimiento y evaluación para monitorear el progreso de los jugadores y realizar los ajustes necesarios al plan de trabajo.</w:t>
      </w:r>
    </w:p>
    <w:p w14:paraId="3240DA6D" w14:textId="77777777" w:rsidR="00F220E3" w:rsidRPr="00D0300C" w:rsidRDefault="00F220E3" w:rsidP="00F220E3">
      <w:pPr>
        <w:jc w:val="both"/>
        <w:rPr>
          <w:rFonts w:ascii="Bookman Old Style" w:hAnsi="Bookman Old Style"/>
          <w:b/>
          <w:sz w:val="24"/>
          <w:szCs w:val="24"/>
        </w:rPr>
      </w:pPr>
      <w:r w:rsidRPr="00D0300C">
        <w:rPr>
          <w:rFonts w:ascii="Bookman Old Style" w:hAnsi="Bookman Old Style"/>
          <w:b/>
          <w:sz w:val="24"/>
          <w:szCs w:val="24"/>
        </w:rPr>
        <w:t>Planificación de sesiones de entrenamiento:</w:t>
      </w:r>
    </w:p>
    <w:p w14:paraId="7D085A8A" w14:textId="77777777" w:rsidR="00F220E3" w:rsidRPr="00D0300C" w:rsidRDefault="00F220E3" w:rsidP="00F220E3">
      <w:pPr>
        <w:jc w:val="both"/>
        <w:rPr>
          <w:rFonts w:ascii="Bookman Old Style" w:hAnsi="Bookman Old Style"/>
          <w:sz w:val="24"/>
          <w:szCs w:val="24"/>
        </w:rPr>
      </w:pPr>
      <w:r w:rsidRPr="00D0300C">
        <w:rPr>
          <w:rFonts w:ascii="Bookman Old Style" w:hAnsi="Bookman Old Style"/>
          <w:sz w:val="24"/>
          <w:szCs w:val="24"/>
        </w:rPr>
        <w:t>Las sesiones de entrenamiento se estr</w:t>
      </w:r>
      <w:r>
        <w:rPr>
          <w:rFonts w:ascii="Bookman Old Style" w:hAnsi="Bookman Old Style"/>
          <w:sz w:val="24"/>
          <w:szCs w:val="24"/>
        </w:rPr>
        <w:t>ucturan de la siguiente manera:</w:t>
      </w:r>
    </w:p>
    <w:p w14:paraId="44866342" w14:textId="77777777" w:rsidR="00F220E3" w:rsidRPr="00D0300C" w:rsidRDefault="00F220E3" w:rsidP="00F220E3">
      <w:pPr>
        <w:pStyle w:val="Prrafodelista"/>
        <w:numPr>
          <w:ilvl w:val="0"/>
          <w:numId w:val="20"/>
        </w:numPr>
        <w:spacing w:after="160" w:line="259" w:lineRule="auto"/>
        <w:jc w:val="both"/>
        <w:rPr>
          <w:rFonts w:ascii="Bookman Old Style" w:hAnsi="Bookman Old Style"/>
          <w:sz w:val="24"/>
          <w:szCs w:val="24"/>
        </w:rPr>
      </w:pPr>
      <w:r w:rsidRPr="00DB58E5">
        <w:rPr>
          <w:rFonts w:ascii="Bookman Old Style" w:hAnsi="Bookman Old Style"/>
          <w:b/>
          <w:sz w:val="24"/>
          <w:szCs w:val="24"/>
        </w:rPr>
        <w:t>Calentamiento:</w:t>
      </w:r>
      <w:r w:rsidRPr="00D0300C">
        <w:rPr>
          <w:rFonts w:ascii="Bookman Old Style" w:hAnsi="Bookman Old Style"/>
          <w:sz w:val="24"/>
          <w:szCs w:val="24"/>
        </w:rPr>
        <w:t xml:space="preserve"> Se realizan ejercicios de calentamiento general y específico para preparar el cuerpo para la actividad física.</w:t>
      </w:r>
    </w:p>
    <w:p w14:paraId="729AB004" w14:textId="77777777" w:rsidR="00F220E3" w:rsidRDefault="00F220E3" w:rsidP="00F220E3">
      <w:pPr>
        <w:pStyle w:val="Prrafodelista"/>
        <w:numPr>
          <w:ilvl w:val="0"/>
          <w:numId w:val="20"/>
        </w:numPr>
        <w:spacing w:after="160" w:line="259" w:lineRule="auto"/>
        <w:jc w:val="both"/>
        <w:rPr>
          <w:rFonts w:ascii="Bookman Old Style" w:hAnsi="Bookman Old Style"/>
          <w:sz w:val="24"/>
          <w:szCs w:val="24"/>
        </w:rPr>
      </w:pPr>
      <w:r w:rsidRPr="00DB58E5">
        <w:rPr>
          <w:rFonts w:ascii="Bookman Old Style" w:hAnsi="Bookman Old Style"/>
          <w:b/>
          <w:sz w:val="24"/>
          <w:szCs w:val="24"/>
        </w:rPr>
        <w:t>Ejercicio Físico, Técnico-Táctico:</w:t>
      </w:r>
      <w:r w:rsidRPr="00D0300C">
        <w:rPr>
          <w:rFonts w:ascii="Bookman Old Style" w:hAnsi="Bookman Old Style"/>
          <w:sz w:val="24"/>
          <w:szCs w:val="24"/>
        </w:rPr>
        <w:t xml:space="preserve"> Se desarrollan actividades específicas para mejorar las habilidades técnicas, tácticas y físicas de los jugadores.</w:t>
      </w:r>
    </w:p>
    <w:p w14:paraId="335F8FE0" w14:textId="2DCBC85A" w:rsidR="00F220E3" w:rsidRPr="00DB58E5" w:rsidRDefault="005703C6" w:rsidP="00F220E3">
      <w:pPr>
        <w:pStyle w:val="Prrafodelista"/>
        <w:numPr>
          <w:ilvl w:val="0"/>
          <w:numId w:val="20"/>
        </w:numPr>
        <w:spacing w:after="160" w:line="259" w:lineRule="auto"/>
        <w:jc w:val="both"/>
        <w:rPr>
          <w:rFonts w:ascii="Bookman Old Style" w:hAnsi="Bookman Old Style"/>
          <w:b/>
          <w:sz w:val="24"/>
          <w:szCs w:val="24"/>
        </w:rPr>
      </w:pPr>
      <w:r w:rsidRPr="00DB58E5">
        <w:rPr>
          <w:rFonts w:ascii="Bookman Old Style" w:hAnsi="Bookman Old Style"/>
          <w:b/>
          <w:sz w:val="24"/>
          <w:szCs w:val="24"/>
        </w:rPr>
        <w:t>Juego final</w:t>
      </w:r>
      <w:r w:rsidR="00F220E3" w:rsidRPr="00DB58E5">
        <w:rPr>
          <w:rFonts w:ascii="Bookman Old Style" w:hAnsi="Bookman Old Style"/>
          <w:b/>
          <w:sz w:val="24"/>
          <w:szCs w:val="24"/>
        </w:rPr>
        <w:t xml:space="preserve"> </w:t>
      </w:r>
    </w:p>
    <w:p w14:paraId="741F591E" w14:textId="77777777" w:rsidR="00F220E3" w:rsidRPr="00D0300C" w:rsidRDefault="00F220E3" w:rsidP="00F220E3">
      <w:pPr>
        <w:pStyle w:val="Prrafodelista"/>
        <w:numPr>
          <w:ilvl w:val="0"/>
          <w:numId w:val="20"/>
        </w:numPr>
        <w:spacing w:after="160" w:line="259" w:lineRule="auto"/>
        <w:jc w:val="both"/>
        <w:rPr>
          <w:rFonts w:ascii="Bookman Old Style" w:hAnsi="Bookman Old Style"/>
          <w:sz w:val="24"/>
          <w:szCs w:val="24"/>
        </w:rPr>
      </w:pPr>
      <w:r w:rsidRPr="00DB58E5">
        <w:rPr>
          <w:rFonts w:ascii="Bookman Old Style" w:hAnsi="Bookman Old Style"/>
          <w:b/>
          <w:sz w:val="24"/>
          <w:szCs w:val="24"/>
        </w:rPr>
        <w:t>Vuelta a la calma:</w:t>
      </w:r>
      <w:r w:rsidRPr="00D0300C">
        <w:rPr>
          <w:rFonts w:ascii="Bookman Old Style" w:hAnsi="Bookman Old Style"/>
          <w:sz w:val="24"/>
          <w:szCs w:val="24"/>
        </w:rPr>
        <w:t xml:space="preserve"> Se realizan ejercicios de estiramiento y relajación para recuperar el cuerpo después de la actividad física.</w:t>
      </w:r>
    </w:p>
    <w:p w14:paraId="71AABE72" w14:textId="77777777" w:rsidR="00F220E3" w:rsidRPr="005703C6" w:rsidRDefault="00F220E3" w:rsidP="00F220E3">
      <w:pPr>
        <w:jc w:val="both"/>
        <w:rPr>
          <w:rFonts w:ascii="Bookman Old Style" w:hAnsi="Bookman Old Style"/>
          <w:b/>
          <w:sz w:val="24"/>
          <w:szCs w:val="24"/>
        </w:rPr>
      </w:pPr>
      <w:r w:rsidRPr="005703C6">
        <w:rPr>
          <w:rFonts w:ascii="Bookman Old Style" w:hAnsi="Bookman Old Style"/>
          <w:b/>
          <w:sz w:val="24"/>
          <w:szCs w:val="24"/>
        </w:rPr>
        <w:t>Materiales:</w:t>
      </w:r>
    </w:p>
    <w:p w14:paraId="3E5900A5" w14:textId="49C8A72D" w:rsidR="00F220E3" w:rsidRPr="00D0300C" w:rsidRDefault="00F220E3" w:rsidP="00F220E3">
      <w:pPr>
        <w:pStyle w:val="Prrafodelista"/>
        <w:numPr>
          <w:ilvl w:val="0"/>
          <w:numId w:val="19"/>
        </w:numPr>
        <w:spacing w:after="160" w:line="259" w:lineRule="auto"/>
        <w:jc w:val="both"/>
        <w:rPr>
          <w:rFonts w:ascii="Bookman Old Style" w:hAnsi="Bookman Old Style"/>
          <w:sz w:val="24"/>
          <w:szCs w:val="24"/>
        </w:rPr>
      </w:pPr>
      <w:r w:rsidRPr="00D0300C">
        <w:rPr>
          <w:rFonts w:ascii="Bookman Old Style" w:hAnsi="Bookman Old Style"/>
          <w:sz w:val="24"/>
          <w:szCs w:val="24"/>
        </w:rPr>
        <w:t>Balones de fútbol</w:t>
      </w:r>
      <w:r w:rsidR="005703C6">
        <w:rPr>
          <w:rFonts w:ascii="Bookman Old Style" w:hAnsi="Bookman Old Style"/>
          <w:sz w:val="24"/>
          <w:szCs w:val="24"/>
        </w:rPr>
        <w:t>, futbol sala y salón</w:t>
      </w:r>
    </w:p>
    <w:p w14:paraId="777A7CB3" w14:textId="77777777" w:rsidR="00F220E3" w:rsidRPr="00D0300C" w:rsidRDefault="00F220E3" w:rsidP="00F220E3">
      <w:pPr>
        <w:pStyle w:val="Prrafodelista"/>
        <w:numPr>
          <w:ilvl w:val="0"/>
          <w:numId w:val="19"/>
        </w:numPr>
        <w:spacing w:after="160" w:line="259" w:lineRule="auto"/>
        <w:jc w:val="both"/>
        <w:rPr>
          <w:rFonts w:ascii="Bookman Old Style" w:hAnsi="Bookman Old Style"/>
          <w:sz w:val="24"/>
          <w:szCs w:val="24"/>
        </w:rPr>
      </w:pPr>
      <w:r w:rsidRPr="00D0300C">
        <w:rPr>
          <w:rFonts w:ascii="Bookman Old Style" w:hAnsi="Bookman Old Style"/>
          <w:sz w:val="24"/>
          <w:szCs w:val="24"/>
        </w:rPr>
        <w:t>Conos</w:t>
      </w:r>
    </w:p>
    <w:p w14:paraId="310ED929" w14:textId="3CF4691F" w:rsidR="00F220E3" w:rsidRPr="00D0300C" w:rsidRDefault="00F220E3" w:rsidP="00F220E3">
      <w:pPr>
        <w:pStyle w:val="Prrafodelista"/>
        <w:numPr>
          <w:ilvl w:val="0"/>
          <w:numId w:val="19"/>
        </w:numPr>
        <w:spacing w:after="160" w:line="259" w:lineRule="auto"/>
        <w:jc w:val="both"/>
        <w:rPr>
          <w:rFonts w:ascii="Bookman Old Style" w:hAnsi="Bookman Old Style"/>
          <w:sz w:val="24"/>
          <w:szCs w:val="24"/>
        </w:rPr>
      </w:pPr>
      <w:r w:rsidRPr="00D0300C">
        <w:rPr>
          <w:rFonts w:ascii="Bookman Old Style" w:hAnsi="Bookman Old Style"/>
          <w:sz w:val="24"/>
          <w:szCs w:val="24"/>
        </w:rPr>
        <w:t>Chalecos</w:t>
      </w:r>
      <w:r>
        <w:rPr>
          <w:rFonts w:ascii="Bookman Old Style" w:hAnsi="Bookman Old Style"/>
          <w:sz w:val="24"/>
          <w:szCs w:val="24"/>
        </w:rPr>
        <w:t xml:space="preserve"> (petos de diferentes colores)</w:t>
      </w:r>
    </w:p>
    <w:p w14:paraId="21ADD6BC" w14:textId="07719831" w:rsidR="00F220E3" w:rsidRPr="00D0300C" w:rsidRDefault="00F220E3" w:rsidP="00F220E3">
      <w:pPr>
        <w:pStyle w:val="Prrafodelista"/>
        <w:numPr>
          <w:ilvl w:val="0"/>
          <w:numId w:val="19"/>
        </w:numPr>
        <w:spacing w:after="160" w:line="259" w:lineRule="auto"/>
        <w:jc w:val="both"/>
        <w:rPr>
          <w:rFonts w:ascii="Bookman Old Style" w:hAnsi="Bookman Old Style"/>
          <w:sz w:val="24"/>
          <w:szCs w:val="24"/>
        </w:rPr>
      </w:pPr>
      <w:r w:rsidRPr="00D0300C">
        <w:rPr>
          <w:rFonts w:ascii="Bookman Old Style" w:hAnsi="Bookman Old Style"/>
          <w:sz w:val="24"/>
          <w:szCs w:val="24"/>
        </w:rPr>
        <w:t>Porterías pequeñas</w:t>
      </w:r>
      <w:r>
        <w:rPr>
          <w:rFonts w:ascii="Bookman Old Style" w:hAnsi="Bookman Old Style"/>
          <w:sz w:val="24"/>
          <w:szCs w:val="24"/>
        </w:rPr>
        <w:t xml:space="preserve"> </w:t>
      </w:r>
    </w:p>
    <w:p w14:paraId="25139FCC" w14:textId="77777777" w:rsidR="00F220E3" w:rsidRDefault="00F220E3" w:rsidP="00F220E3">
      <w:pPr>
        <w:pStyle w:val="Prrafodelista"/>
        <w:numPr>
          <w:ilvl w:val="0"/>
          <w:numId w:val="19"/>
        </w:numPr>
        <w:spacing w:after="160" w:line="259" w:lineRule="auto"/>
        <w:jc w:val="both"/>
        <w:rPr>
          <w:rFonts w:ascii="Bookman Old Style" w:hAnsi="Bookman Old Style"/>
          <w:sz w:val="24"/>
          <w:szCs w:val="24"/>
        </w:rPr>
      </w:pPr>
      <w:r w:rsidRPr="00D0300C">
        <w:rPr>
          <w:rFonts w:ascii="Bookman Old Style" w:hAnsi="Bookman Old Style"/>
          <w:sz w:val="24"/>
          <w:szCs w:val="24"/>
        </w:rPr>
        <w:t>Vallas</w:t>
      </w:r>
      <w:r>
        <w:rPr>
          <w:rFonts w:ascii="Bookman Old Style" w:hAnsi="Bookman Old Style"/>
          <w:sz w:val="24"/>
          <w:szCs w:val="24"/>
        </w:rPr>
        <w:t xml:space="preserve"> de salto</w:t>
      </w:r>
    </w:p>
    <w:p w14:paraId="2BE83FAE" w14:textId="4F7BFA41" w:rsidR="00F220E3" w:rsidRDefault="00F220E3" w:rsidP="00F220E3">
      <w:pPr>
        <w:pStyle w:val="Prrafodelista"/>
        <w:numPr>
          <w:ilvl w:val="0"/>
          <w:numId w:val="19"/>
        </w:numPr>
        <w:spacing w:after="160" w:line="259" w:lineRule="auto"/>
        <w:jc w:val="both"/>
        <w:rPr>
          <w:rFonts w:ascii="Bookman Old Style" w:hAnsi="Bookman Old Style"/>
          <w:sz w:val="24"/>
          <w:szCs w:val="24"/>
        </w:rPr>
      </w:pPr>
      <w:r>
        <w:rPr>
          <w:rFonts w:ascii="Bookman Old Style" w:hAnsi="Bookman Old Style"/>
          <w:sz w:val="24"/>
          <w:szCs w:val="24"/>
        </w:rPr>
        <w:t>Escaleras</w:t>
      </w:r>
    </w:p>
    <w:p w14:paraId="30A1EFDF" w14:textId="202A42C4" w:rsidR="00F220E3" w:rsidRDefault="00F220E3" w:rsidP="00F220E3">
      <w:pPr>
        <w:pStyle w:val="Prrafodelista"/>
        <w:numPr>
          <w:ilvl w:val="0"/>
          <w:numId w:val="19"/>
        </w:numPr>
        <w:spacing w:after="160" w:line="259" w:lineRule="auto"/>
        <w:jc w:val="both"/>
        <w:rPr>
          <w:rFonts w:ascii="Bookman Old Style" w:hAnsi="Bookman Old Style"/>
          <w:sz w:val="24"/>
          <w:szCs w:val="24"/>
        </w:rPr>
      </w:pPr>
      <w:r>
        <w:rPr>
          <w:rFonts w:ascii="Bookman Old Style" w:hAnsi="Bookman Old Style"/>
          <w:sz w:val="24"/>
          <w:szCs w:val="24"/>
        </w:rPr>
        <w:t>Cinturones de fuerza</w:t>
      </w:r>
    </w:p>
    <w:p w14:paraId="4033743C" w14:textId="410D394C" w:rsidR="005703C6" w:rsidRPr="005703C6" w:rsidRDefault="005703C6" w:rsidP="005703C6">
      <w:pPr>
        <w:pStyle w:val="Prrafodelista"/>
        <w:numPr>
          <w:ilvl w:val="0"/>
          <w:numId w:val="19"/>
        </w:numPr>
        <w:spacing w:after="160" w:line="259" w:lineRule="auto"/>
        <w:jc w:val="both"/>
        <w:rPr>
          <w:rFonts w:ascii="Bookman Old Style" w:hAnsi="Bookman Old Style"/>
          <w:sz w:val="24"/>
          <w:szCs w:val="24"/>
        </w:rPr>
      </w:pPr>
      <w:r>
        <w:rPr>
          <w:rFonts w:ascii="Bookman Old Style" w:hAnsi="Bookman Old Style"/>
          <w:sz w:val="24"/>
          <w:szCs w:val="24"/>
        </w:rPr>
        <w:t>Uniformes deportivos de entrenamiento</w:t>
      </w:r>
    </w:p>
    <w:p w14:paraId="33E39149" w14:textId="7075DF35" w:rsidR="00F220E3" w:rsidRPr="009C583D" w:rsidRDefault="00F220E3" w:rsidP="00F220E3">
      <w:pPr>
        <w:pStyle w:val="Prrafodelista"/>
        <w:numPr>
          <w:ilvl w:val="0"/>
          <w:numId w:val="19"/>
        </w:numPr>
        <w:spacing w:after="160" w:line="259" w:lineRule="auto"/>
        <w:jc w:val="both"/>
        <w:rPr>
          <w:rFonts w:ascii="Bookman Old Style" w:hAnsi="Bookman Old Style"/>
          <w:sz w:val="24"/>
          <w:szCs w:val="24"/>
        </w:rPr>
      </w:pPr>
      <w:r w:rsidRPr="00D0300C">
        <w:rPr>
          <w:rFonts w:ascii="Bookman Old Style" w:hAnsi="Bookman Old Style"/>
          <w:sz w:val="24"/>
          <w:szCs w:val="24"/>
        </w:rPr>
        <w:t>Material didáctico</w:t>
      </w:r>
    </w:p>
    <w:p w14:paraId="00000013" w14:textId="0DC57F5E" w:rsidR="00A05F53" w:rsidRPr="00DB58E5" w:rsidRDefault="00F220E3" w:rsidP="00DA6C88">
      <w:pPr>
        <w:jc w:val="both"/>
        <w:rPr>
          <w:rFonts w:ascii="Bookman Old Style" w:hAnsi="Bookman Old Style"/>
          <w:b/>
          <w:sz w:val="24"/>
          <w:szCs w:val="24"/>
        </w:rPr>
      </w:pPr>
      <w:r w:rsidRPr="00D0300C">
        <w:rPr>
          <w:rFonts w:ascii="Bookman Old Style" w:hAnsi="Bookman Old Style"/>
          <w:b/>
          <w:sz w:val="24"/>
          <w:szCs w:val="24"/>
        </w:rPr>
        <w:t>Consideraciones por grupo etario:</w:t>
      </w:r>
    </w:p>
    <w:p w14:paraId="11F256AF" w14:textId="33566AFB" w:rsidR="00DA6C88" w:rsidRDefault="00DA6C88" w:rsidP="00DA6C88">
      <w:pPr>
        <w:jc w:val="both"/>
        <w:rPr>
          <w:rFonts w:ascii="Bookman Old Style" w:hAnsi="Bookman Old Style"/>
          <w:sz w:val="24"/>
          <w:szCs w:val="24"/>
        </w:rPr>
      </w:pPr>
      <w:r>
        <w:rPr>
          <w:rFonts w:ascii="Bookman Old Style" w:hAnsi="Bookman Old Style"/>
          <w:noProof/>
          <w:sz w:val="24"/>
          <w:szCs w:val="24"/>
          <w:lang w:val="es-ES"/>
        </w:rPr>
        <w:drawing>
          <wp:inline distT="0" distB="0" distL="0" distR="0" wp14:anchorId="1552F581" wp14:editId="21BD9362">
            <wp:extent cx="5733415" cy="2075815"/>
            <wp:effectExtent l="0" t="0" r="63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tegorías_page-00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075815"/>
                    </a:xfrm>
                    <a:prstGeom prst="rect">
                      <a:avLst/>
                    </a:prstGeom>
                  </pic:spPr>
                </pic:pic>
              </a:graphicData>
            </a:graphic>
          </wp:inline>
        </w:drawing>
      </w:r>
    </w:p>
    <w:p w14:paraId="18F41FE3" w14:textId="77777777" w:rsidR="00DA6C88" w:rsidRDefault="00DA6C88" w:rsidP="00DA6C88">
      <w:pPr>
        <w:jc w:val="both"/>
        <w:rPr>
          <w:rFonts w:ascii="Bookman Old Style" w:hAnsi="Bookman Old Style"/>
          <w:sz w:val="24"/>
          <w:szCs w:val="24"/>
        </w:rPr>
      </w:pPr>
    </w:p>
    <w:p w14:paraId="1D822BEF" w14:textId="77777777" w:rsidR="00D41B75" w:rsidRDefault="00D41B75" w:rsidP="00DA6C88">
      <w:pPr>
        <w:jc w:val="both"/>
        <w:rPr>
          <w:rFonts w:ascii="Bookman Old Style" w:hAnsi="Bookman Old Style"/>
          <w:b/>
          <w:sz w:val="24"/>
          <w:szCs w:val="24"/>
        </w:rPr>
      </w:pPr>
    </w:p>
    <w:p w14:paraId="25DC25B3" w14:textId="77777777" w:rsidR="00D41B75" w:rsidRDefault="00D41B75" w:rsidP="00DA6C88">
      <w:pPr>
        <w:jc w:val="both"/>
        <w:rPr>
          <w:rFonts w:ascii="Bookman Old Style" w:hAnsi="Bookman Old Style"/>
          <w:b/>
          <w:sz w:val="24"/>
          <w:szCs w:val="24"/>
        </w:rPr>
      </w:pPr>
    </w:p>
    <w:p w14:paraId="099F0E82" w14:textId="77777777" w:rsidR="00D41B75" w:rsidRDefault="00D41B75" w:rsidP="00DA6C88">
      <w:pPr>
        <w:jc w:val="both"/>
        <w:rPr>
          <w:rFonts w:ascii="Bookman Old Style" w:hAnsi="Bookman Old Style"/>
          <w:b/>
          <w:sz w:val="24"/>
          <w:szCs w:val="24"/>
        </w:rPr>
      </w:pPr>
    </w:p>
    <w:p w14:paraId="6CB3E547" w14:textId="77777777" w:rsidR="00DB58E5" w:rsidRDefault="00DB58E5" w:rsidP="00DA6C88">
      <w:pPr>
        <w:jc w:val="both"/>
        <w:rPr>
          <w:rFonts w:ascii="Bookman Old Style" w:hAnsi="Bookman Old Style"/>
          <w:b/>
          <w:sz w:val="24"/>
          <w:szCs w:val="24"/>
        </w:rPr>
      </w:pPr>
    </w:p>
    <w:p w14:paraId="00000014" w14:textId="27548902"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Resumen del Foco por Etapa</w:t>
      </w:r>
    </w:p>
    <w:p w14:paraId="2D6525F5" w14:textId="77777777" w:rsidR="005703C6" w:rsidRDefault="005703C6" w:rsidP="005703C6">
      <w:pPr>
        <w:jc w:val="both"/>
        <w:rPr>
          <w:rFonts w:ascii="Bookman Old Style" w:hAnsi="Bookman Old Style"/>
          <w:sz w:val="24"/>
          <w:szCs w:val="24"/>
        </w:rPr>
      </w:pPr>
    </w:p>
    <w:p w14:paraId="00000016" w14:textId="3BAC5A11" w:rsidR="00A05F53" w:rsidRPr="005703C6" w:rsidRDefault="00FF4E66" w:rsidP="005703C6">
      <w:pPr>
        <w:pStyle w:val="Prrafodelista"/>
        <w:numPr>
          <w:ilvl w:val="0"/>
          <w:numId w:val="21"/>
        </w:numPr>
        <w:jc w:val="both"/>
        <w:rPr>
          <w:rFonts w:ascii="Bookman Old Style" w:hAnsi="Bookman Old Style"/>
          <w:sz w:val="24"/>
          <w:szCs w:val="24"/>
        </w:rPr>
      </w:pPr>
      <w:r w:rsidRPr="005703C6">
        <w:rPr>
          <w:rFonts w:ascii="Bookman Old Style" w:hAnsi="Bookman Old Style"/>
          <w:b/>
          <w:sz w:val="24"/>
          <w:szCs w:val="24"/>
        </w:rPr>
        <w:t>Etapa de Iniciación (6 - 9 años)</w:t>
      </w:r>
    </w:p>
    <w:p w14:paraId="0000001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Énfasis: Diversión y Aprendizaje Lúdico.</w:t>
      </w:r>
    </w:p>
    <w:p w14:paraId="00000018" w14:textId="77777777" w:rsidR="00A05F53" w:rsidRPr="00BC41FC" w:rsidRDefault="00A05F53" w:rsidP="00DA6C88">
      <w:pPr>
        <w:jc w:val="both"/>
        <w:rPr>
          <w:rFonts w:ascii="Bookman Old Style" w:hAnsi="Bookman Old Style"/>
          <w:sz w:val="24"/>
          <w:szCs w:val="24"/>
        </w:rPr>
      </w:pPr>
    </w:p>
    <w:p w14:paraId="0000001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Contenido: Habilidades motrices básicas (correr, saltar, lanzar), familiarización con el balón/equipamiento, y valores como el respeto y el compañerismo.</w:t>
      </w:r>
    </w:p>
    <w:p w14:paraId="0000001A" w14:textId="77777777" w:rsidR="00A05F53" w:rsidRPr="00BC41FC" w:rsidRDefault="00A05F53" w:rsidP="00DA6C88">
      <w:pPr>
        <w:jc w:val="both"/>
        <w:rPr>
          <w:rFonts w:ascii="Bookman Old Style" w:hAnsi="Bookman Old Style"/>
          <w:sz w:val="24"/>
          <w:szCs w:val="24"/>
        </w:rPr>
      </w:pPr>
    </w:p>
    <w:p w14:paraId="0000001B" w14:textId="5E080A9A" w:rsidR="00A05F53" w:rsidRPr="005703C6" w:rsidRDefault="00FF4E66" w:rsidP="005703C6">
      <w:pPr>
        <w:pStyle w:val="Prrafodelista"/>
        <w:numPr>
          <w:ilvl w:val="0"/>
          <w:numId w:val="21"/>
        </w:numPr>
        <w:jc w:val="both"/>
        <w:rPr>
          <w:rFonts w:ascii="Bookman Old Style" w:hAnsi="Bookman Old Style"/>
          <w:sz w:val="24"/>
          <w:szCs w:val="24"/>
        </w:rPr>
      </w:pPr>
      <w:r w:rsidRPr="005703C6">
        <w:rPr>
          <w:rFonts w:ascii="Bookman Old Style" w:hAnsi="Bookman Old Style"/>
          <w:b/>
          <w:sz w:val="24"/>
          <w:szCs w:val="24"/>
        </w:rPr>
        <w:t>Etapa de Formación (10 - 13 años)</w:t>
      </w:r>
    </w:p>
    <w:p w14:paraId="0000001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Énfasis: Desarrollo Técnico-Táctico y Coordinación.</w:t>
      </w:r>
    </w:p>
    <w:p w14:paraId="0000001D" w14:textId="77777777" w:rsidR="00A05F53" w:rsidRPr="00BC41FC" w:rsidRDefault="00A05F53" w:rsidP="00DA6C88">
      <w:pPr>
        <w:jc w:val="both"/>
        <w:rPr>
          <w:rFonts w:ascii="Bookman Old Style" w:hAnsi="Bookman Old Style"/>
          <w:sz w:val="24"/>
          <w:szCs w:val="24"/>
        </w:rPr>
      </w:pPr>
    </w:p>
    <w:p w14:paraId="0000001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Contenido: Aprendizaje y perfeccionamiento de los fundamentos específicos del deporte, entendimiento de roles y posiciones, y desarrollo de la toma de decisiones.</w:t>
      </w:r>
    </w:p>
    <w:p w14:paraId="0000001F" w14:textId="77777777" w:rsidR="00A05F53" w:rsidRPr="00BC41FC" w:rsidRDefault="00A05F53" w:rsidP="00DA6C88">
      <w:pPr>
        <w:jc w:val="both"/>
        <w:rPr>
          <w:rFonts w:ascii="Bookman Old Style" w:hAnsi="Bookman Old Style"/>
          <w:sz w:val="24"/>
          <w:szCs w:val="24"/>
        </w:rPr>
      </w:pPr>
    </w:p>
    <w:p w14:paraId="00000020" w14:textId="758B9A45" w:rsidR="00A05F53" w:rsidRPr="005703C6" w:rsidRDefault="00FF4E66" w:rsidP="005703C6">
      <w:pPr>
        <w:pStyle w:val="Prrafodelista"/>
        <w:numPr>
          <w:ilvl w:val="0"/>
          <w:numId w:val="21"/>
        </w:numPr>
        <w:jc w:val="both"/>
        <w:rPr>
          <w:rFonts w:ascii="Bookman Old Style" w:hAnsi="Bookman Old Style"/>
          <w:sz w:val="24"/>
          <w:szCs w:val="24"/>
        </w:rPr>
      </w:pPr>
      <w:r w:rsidRPr="005703C6">
        <w:rPr>
          <w:rFonts w:ascii="Bookman Old Style" w:hAnsi="Bookman Old Style"/>
          <w:b/>
          <w:sz w:val="24"/>
          <w:szCs w:val="24"/>
        </w:rPr>
        <w:t>Etapa de Rendimiento (14 - 17 años)</w:t>
      </w:r>
      <w:bookmarkStart w:id="0" w:name="_GoBack"/>
      <w:bookmarkEnd w:id="0"/>
    </w:p>
    <w:p w14:paraId="0000002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Énfasis: Especialización, Rendimiento Físico y Competencia.</w:t>
      </w:r>
    </w:p>
    <w:p w14:paraId="00000022" w14:textId="77777777" w:rsidR="00A05F53" w:rsidRPr="00BC41FC" w:rsidRDefault="00A05F53" w:rsidP="00DA6C88">
      <w:pPr>
        <w:jc w:val="both"/>
        <w:rPr>
          <w:rFonts w:ascii="Bookman Old Style" w:hAnsi="Bookman Old Style"/>
          <w:sz w:val="24"/>
          <w:szCs w:val="24"/>
        </w:rPr>
      </w:pPr>
    </w:p>
    <w:p w14:paraId="7D158D11" w14:textId="35FC59D5" w:rsidR="009C583D" w:rsidRPr="00D41B75" w:rsidRDefault="00FF4E66" w:rsidP="00D41B75">
      <w:pPr>
        <w:jc w:val="both"/>
        <w:rPr>
          <w:rFonts w:ascii="Bookman Old Style" w:hAnsi="Bookman Old Style"/>
          <w:sz w:val="24"/>
          <w:szCs w:val="24"/>
        </w:rPr>
      </w:pPr>
      <w:r w:rsidRPr="00BC41FC">
        <w:rPr>
          <w:rFonts w:ascii="Bookman Old Style" w:hAnsi="Bookman Old Style"/>
          <w:sz w:val="24"/>
          <w:szCs w:val="24"/>
        </w:rPr>
        <w:t xml:space="preserve"> * Contenido: Táctica colectiva avanzada, acondicionamiento físico específico, mentalidad competitiva, y transición al deporte de alto nivel o adulto.</w:t>
      </w:r>
    </w:p>
    <w:p w14:paraId="3ED1B3D8" w14:textId="77777777" w:rsidR="009C583D" w:rsidRDefault="009C583D" w:rsidP="00F220E3">
      <w:pPr>
        <w:jc w:val="center"/>
        <w:rPr>
          <w:rFonts w:ascii="Bookman Old Style" w:hAnsi="Bookman Old Style"/>
          <w:b/>
          <w:sz w:val="24"/>
          <w:szCs w:val="24"/>
        </w:rPr>
      </w:pPr>
    </w:p>
    <w:p w14:paraId="0E1075F2" w14:textId="4DD9E829" w:rsidR="00F220E3" w:rsidRDefault="005703C6" w:rsidP="00F220E3">
      <w:pPr>
        <w:jc w:val="center"/>
        <w:rPr>
          <w:rFonts w:ascii="Bookman Old Style" w:hAnsi="Bookman Old Style"/>
          <w:b/>
          <w:sz w:val="24"/>
          <w:szCs w:val="24"/>
        </w:rPr>
      </w:pPr>
      <w:r>
        <w:rPr>
          <w:rFonts w:ascii="Bookman Old Style" w:hAnsi="Bookman Old Style"/>
          <w:b/>
          <w:sz w:val="24"/>
          <w:szCs w:val="24"/>
        </w:rPr>
        <w:t>METODOLOGÍA APLICADA POR</w:t>
      </w:r>
      <w:r w:rsidR="00F220E3" w:rsidRPr="007A3061">
        <w:rPr>
          <w:rFonts w:ascii="Bookman Old Style" w:hAnsi="Bookman Old Style"/>
          <w:b/>
          <w:sz w:val="24"/>
          <w:szCs w:val="24"/>
        </w:rPr>
        <w:t xml:space="preserve"> GRUPO ETARIO</w:t>
      </w:r>
    </w:p>
    <w:p w14:paraId="03549E7C" w14:textId="77777777" w:rsidR="00DA6C88" w:rsidRDefault="00DA6C88" w:rsidP="00DA6C88">
      <w:pPr>
        <w:jc w:val="both"/>
        <w:rPr>
          <w:rFonts w:ascii="Bookman Old Style" w:hAnsi="Bookman Old Style"/>
          <w:sz w:val="24"/>
          <w:szCs w:val="24"/>
        </w:rPr>
      </w:pPr>
    </w:p>
    <w:p w14:paraId="00000026" w14:textId="07CC29A1" w:rsidR="00A05F53" w:rsidRPr="00BC41FC" w:rsidRDefault="00FF4E66" w:rsidP="00DA6C88">
      <w:pPr>
        <w:jc w:val="center"/>
        <w:rPr>
          <w:rFonts w:ascii="Bookman Old Style" w:hAnsi="Bookman Old Style"/>
          <w:sz w:val="24"/>
          <w:szCs w:val="24"/>
        </w:rPr>
      </w:pPr>
      <w:r w:rsidRPr="00DA6C88">
        <w:rPr>
          <w:rFonts w:ascii="Bookman Old Style" w:hAnsi="Bookman Old Style"/>
          <w:b/>
          <w:sz w:val="24"/>
          <w:szCs w:val="24"/>
        </w:rPr>
        <w:t>Plan de Entrenamiento: Fútbol Sala Pre-Benjamín (6-7 años)</w:t>
      </w:r>
    </w:p>
    <w:p w14:paraId="00000027" w14:textId="77777777" w:rsidR="00A05F53" w:rsidRPr="00BC41FC" w:rsidRDefault="00A05F53" w:rsidP="00DA6C88">
      <w:pPr>
        <w:jc w:val="both"/>
        <w:rPr>
          <w:rFonts w:ascii="Bookman Old Style" w:hAnsi="Bookman Old Style"/>
          <w:sz w:val="24"/>
          <w:szCs w:val="24"/>
        </w:rPr>
      </w:pPr>
    </w:p>
    <w:p w14:paraId="0000002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Este plan está diseñado para niños de 6 a 7 años (categoría Iniciación 1 o Pre-Benjamín) y se centra en la Diversión, el Desarrollo Psicomotor Básico y la Familiarización con el Balón. La duración ideal de cada sesión es de 45 a 60 minutos.</w:t>
      </w:r>
    </w:p>
    <w:p w14:paraId="4D37F3F1" w14:textId="77777777" w:rsidR="00DA6C88" w:rsidRDefault="00DA6C88" w:rsidP="00DA6C88">
      <w:pPr>
        <w:jc w:val="both"/>
        <w:rPr>
          <w:rFonts w:ascii="Bookman Old Style" w:hAnsi="Bookman Old Style"/>
          <w:sz w:val="24"/>
          <w:szCs w:val="24"/>
        </w:rPr>
      </w:pPr>
    </w:p>
    <w:p w14:paraId="0000002A" w14:textId="2F222D7D"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Contenidos Fundamentales</w:t>
      </w:r>
    </w:p>
    <w:p w14:paraId="0000002B" w14:textId="77777777" w:rsidR="00A05F53" w:rsidRPr="00BC41FC" w:rsidRDefault="00A05F53" w:rsidP="00DA6C88">
      <w:pPr>
        <w:jc w:val="both"/>
        <w:rPr>
          <w:rFonts w:ascii="Bookman Old Style" w:hAnsi="Bookman Old Style"/>
          <w:sz w:val="24"/>
          <w:szCs w:val="24"/>
        </w:rPr>
      </w:pPr>
    </w:p>
    <w:p w14:paraId="0000002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entrenamiento debe enfocarse en los siguientes pilares:</w:t>
      </w:r>
    </w:p>
    <w:p w14:paraId="0000002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Psicomotricidad: Trabajar el equilibrio, la coordinación (óculo-manual y óculo-pedal), el esquema corporal y la lateralidad.</w:t>
      </w:r>
    </w:p>
    <w:p w14:paraId="0000002E" w14:textId="77777777" w:rsidR="00A05F53" w:rsidRPr="00BC41FC" w:rsidRDefault="00A05F53" w:rsidP="00DA6C88">
      <w:pPr>
        <w:jc w:val="both"/>
        <w:rPr>
          <w:rFonts w:ascii="Bookman Old Style" w:hAnsi="Bookman Old Style"/>
          <w:sz w:val="24"/>
          <w:szCs w:val="24"/>
        </w:rPr>
      </w:pPr>
    </w:p>
    <w:p w14:paraId="0000002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Técnica Básica: Introducir la toma de contacto con el balón (aprender a "acariciarlo"), el control usando la planta del pie y la conducción libre (evitando que el balón se escape).</w:t>
      </w:r>
    </w:p>
    <w:p w14:paraId="00000030" w14:textId="77777777" w:rsidR="00A05F53" w:rsidRPr="00BC41FC" w:rsidRDefault="00A05F53" w:rsidP="00DA6C88">
      <w:pPr>
        <w:jc w:val="both"/>
        <w:rPr>
          <w:rFonts w:ascii="Bookman Old Style" w:hAnsi="Bookman Old Style"/>
          <w:sz w:val="24"/>
          <w:szCs w:val="24"/>
        </w:rPr>
      </w:pPr>
    </w:p>
    <w:p w14:paraId="0000003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Táctica y Conceptos: El concepto de "Gol" (meter el balón en la portería), el concepto de "Espacio" (entender dónde correr) y el respeto del turno.</w:t>
      </w:r>
    </w:p>
    <w:p w14:paraId="00000032" w14:textId="77777777" w:rsidR="00A05F53" w:rsidRPr="00BC41FC" w:rsidRDefault="00A05F53" w:rsidP="00DA6C88">
      <w:pPr>
        <w:jc w:val="both"/>
        <w:rPr>
          <w:rFonts w:ascii="Bookman Old Style" w:hAnsi="Bookman Old Style"/>
          <w:sz w:val="24"/>
          <w:szCs w:val="24"/>
        </w:rPr>
      </w:pPr>
    </w:p>
    <w:p w14:paraId="00000033" w14:textId="22884BE6"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Estructura de la Sesión (45-60 min)</w:t>
      </w:r>
    </w:p>
    <w:p w14:paraId="0000003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Cada sesión se divide en tres partes claras: Activación, Desarrollo Principal y Vuelta a la Calma.</w:t>
      </w:r>
    </w:p>
    <w:p w14:paraId="00000035" w14:textId="77777777" w:rsidR="00A05F53" w:rsidRPr="00BC41FC" w:rsidRDefault="00A05F53" w:rsidP="00DA6C88">
      <w:pPr>
        <w:jc w:val="both"/>
        <w:rPr>
          <w:rFonts w:ascii="Bookman Old Style" w:hAnsi="Bookman Old Style"/>
          <w:sz w:val="24"/>
          <w:szCs w:val="24"/>
        </w:rPr>
      </w:pPr>
    </w:p>
    <w:p w14:paraId="00000036" w14:textId="7EBA8F9A" w:rsidR="00A05F53" w:rsidRPr="005703C6" w:rsidRDefault="00FF4E66" w:rsidP="00DA6C88">
      <w:pPr>
        <w:pStyle w:val="Prrafodelista"/>
        <w:numPr>
          <w:ilvl w:val="0"/>
          <w:numId w:val="1"/>
        </w:numPr>
        <w:jc w:val="both"/>
        <w:rPr>
          <w:rFonts w:ascii="Bookman Old Style" w:hAnsi="Bookman Old Style"/>
          <w:b/>
          <w:sz w:val="24"/>
          <w:szCs w:val="24"/>
        </w:rPr>
      </w:pPr>
      <w:r w:rsidRPr="005703C6">
        <w:rPr>
          <w:rFonts w:ascii="Bookman Old Style" w:hAnsi="Bookman Old Style"/>
          <w:b/>
          <w:sz w:val="24"/>
          <w:szCs w:val="24"/>
        </w:rPr>
        <w:t>Activación y Calentamiento (10 minutos)</w:t>
      </w:r>
    </w:p>
    <w:p w14:paraId="0000003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calentar el cuerpo de forma lúdica, mejorando la reacción y la orientación.</w:t>
      </w:r>
    </w:p>
    <w:p w14:paraId="00000038" w14:textId="77777777" w:rsidR="00A05F53" w:rsidRPr="00BC41FC" w:rsidRDefault="00A05F53" w:rsidP="00DA6C88">
      <w:pPr>
        <w:jc w:val="both"/>
        <w:rPr>
          <w:rFonts w:ascii="Bookman Old Style" w:hAnsi="Bookman Old Style"/>
          <w:sz w:val="24"/>
          <w:szCs w:val="24"/>
        </w:rPr>
      </w:pPr>
    </w:p>
    <w:p w14:paraId="0000003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"El Pescador" (o "Pilla-pilla con Conos"): Un juego simple de persecución donde el entrenador o un niño "pesca" a los demás. Los atrapados se convierten en conos fijos o se unen al pescador.</w:t>
      </w:r>
    </w:p>
    <w:p w14:paraId="0000003A" w14:textId="77777777" w:rsidR="00A05F53" w:rsidRPr="00BC41FC" w:rsidRDefault="00A05F53" w:rsidP="00DA6C88">
      <w:pPr>
        <w:jc w:val="both"/>
        <w:rPr>
          <w:rFonts w:ascii="Bookman Old Style" w:hAnsi="Bookman Old Style"/>
          <w:sz w:val="24"/>
          <w:szCs w:val="24"/>
        </w:rPr>
      </w:pPr>
    </w:p>
    <w:p w14:paraId="0000003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"Carreras de Animales": Ejercicio de conciencia corporal donde los niños deben moverse imitando distintos animales (saltar como canguros, gatear como serpientes, saltos laterales como conejos), trabajando diferentes tipos de movimiento.</w:t>
      </w:r>
    </w:p>
    <w:p w14:paraId="0000003C" w14:textId="77777777" w:rsidR="00A05F53" w:rsidRPr="00BC41FC" w:rsidRDefault="00A05F53" w:rsidP="00DA6C88">
      <w:pPr>
        <w:jc w:val="both"/>
        <w:rPr>
          <w:rFonts w:ascii="Bookman Old Style" w:hAnsi="Bookman Old Style"/>
          <w:sz w:val="24"/>
          <w:szCs w:val="24"/>
        </w:rPr>
      </w:pPr>
    </w:p>
    <w:p w14:paraId="0000003D" w14:textId="1F54B891" w:rsidR="00A05F53" w:rsidRPr="005703C6" w:rsidRDefault="00FF4E66" w:rsidP="00DA6C88">
      <w:pPr>
        <w:pStyle w:val="Prrafodelista"/>
        <w:numPr>
          <w:ilvl w:val="0"/>
          <w:numId w:val="1"/>
        </w:numPr>
        <w:jc w:val="both"/>
        <w:rPr>
          <w:rFonts w:ascii="Bookman Old Style" w:hAnsi="Bookman Old Style"/>
          <w:b/>
          <w:sz w:val="24"/>
          <w:szCs w:val="24"/>
        </w:rPr>
      </w:pPr>
      <w:r w:rsidRPr="005703C6">
        <w:rPr>
          <w:rFonts w:ascii="Bookman Old Style" w:hAnsi="Bookman Old Style"/>
          <w:b/>
          <w:sz w:val="24"/>
          <w:szCs w:val="24"/>
        </w:rPr>
        <w:t>Parte Principal: Desarrollo y Juegos (30 minutos)</w:t>
      </w:r>
    </w:p>
    <w:p w14:paraId="0000003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Esta sección se organiza en 3 estaciones de 10 minutos cada una, enfocadas en habilidades específicas:</w:t>
      </w:r>
    </w:p>
    <w:p w14:paraId="0000003F" w14:textId="77777777" w:rsidR="00A05F53" w:rsidRPr="00BC41FC" w:rsidRDefault="00A05F53" w:rsidP="00DA6C88">
      <w:pPr>
        <w:jc w:val="both"/>
        <w:rPr>
          <w:rFonts w:ascii="Bookman Old Style" w:hAnsi="Bookman Old Style"/>
          <w:sz w:val="24"/>
          <w:szCs w:val="24"/>
        </w:rPr>
      </w:pPr>
    </w:p>
    <w:p w14:paraId="0000004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Estación 1: Psicomotriz - "El Laberinto de Aros y Conos"</w:t>
      </w:r>
    </w:p>
    <w:p w14:paraId="0000004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Coordinación general y equilibrio.</w:t>
      </w:r>
    </w:p>
    <w:p w14:paraId="00000042" w14:textId="77777777" w:rsidR="00A05F53" w:rsidRPr="00BC41FC" w:rsidRDefault="00A05F53" w:rsidP="00DA6C88">
      <w:pPr>
        <w:jc w:val="both"/>
        <w:rPr>
          <w:rFonts w:ascii="Bookman Old Style" w:hAnsi="Bookman Old Style"/>
          <w:sz w:val="24"/>
          <w:szCs w:val="24"/>
        </w:rPr>
      </w:pPr>
    </w:p>
    <w:p w14:paraId="0000004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Los niños recorren un circuito trazado con aros (saltando dentro) y conos (rodeándolos), intentando alternar el uso del pie izquierdo y el derecho en los saltos y movimientos.</w:t>
      </w:r>
    </w:p>
    <w:p w14:paraId="00000044" w14:textId="77777777" w:rsidR="00A05F53" w:rsidRPr="00BC41FC" w:rsidRDefault="00A05F53" w:rsidP="00DA6C88">
      <w:pPr>
        <w:jc w:val="both"/>
        <w:rPr>
          <w:rFonts w:ascii="Bookman Old Style" w:hAnsi="Bookman Old Style"/>
          <w:sz w:val="24"/>
          <w:szCs w:val="24"/>
        </w:rPr>
      </w:pPr>
    </w:p>
    <w:p w14:paraId="0000004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 Estación 2: Familiarización - "El Gusano del Balón"</w:t>
      </w:r>
    </w:p>
    <w:p w14:paraId="0000004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Contacto y control del balón.</w:t>
      </w:r>
    </w:p>
    <w:p w14:paraId="00000047" w14:textId="77777777" w:rsidR="00A05F53" w:rsidRPr="00BC41FC" w:rsidRDefault="00A05F53" w:rsidP="00DA6C88">
      <w:pPr>
        <w:jc w:val="both"/>
        <w:rPr>
          <w:rFonts w:ascii="Bookman Old Style" w:hAnsi="Bookman Old Style"/>
          <w:sz w:val="24"/>
          <w:szCs w:val="24"/>
        </w:rPr>
      </w:pPr>
    </w:p>
    <w:p w14:paraId="0000004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Actividad: Cada niño tiene un balón. Deben mover el balón constantemente usando solo la planta del pie (hacia adelante, hacia atrás, de lado a lado), simulando un "gusanito" para que el balón "no duerma".</w:t>
      </w:r>
    </w:p>
    <w:p w14:paraId="00000049" w14:textId="77777777" w:rsidR="00A05F53" w:rsidRPr="00BC41FC" w:rsidRDefault="00A05F53" w:rsidP="00DA6C88">
      <w:pPr>
        <w:jc w:val="both"/>
        <w:rPr>
          <w:rFonts w:ascii="Bookman Old Style" w:hAnsi="Bookman Old Style"/>
          <w:sz w:val="24"/>
          <w:szCs w:val="24"/>
        </w:rPr>
      </w:pPr>
    </w:p>
    <w:p w14:paraId="0000004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Estación 3: Portería y Gol - "Los Bolos Gigantes"</w:t>
      </w:r>
    </w:p>
    <w:p w14:paraId="0000004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Puntería, golpeo e introducción al concepto de gol.</w:t>
      </w:r>
    </w:p>
    <w:p w14:paraId="0000004C" w14:textId="77777777" w:rsidR="00A05F53" w:rsidRPr="00BC41FC" w:rsidRDefault="00A05F53" w:rsidP="00DA6C88">
      <w:pPr>
        <w:jc w:val="both"/>
        <w:rPr>
          <w:rFonts w:ascii="Bookman Old Style" w:hAnsi="Bookman Old Style"/>
          <w:sz w:val="24"/>
          <w:szCs w:val="24"/>
        </w:rPr>
      </w:pPr>
    </w:p>
    <w:p w14:paraId="0000004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Se colocan varios conos o picas (los "bolos") frente a una línea de tiro. Los niños se turnan para golpear su balón intentando derribar los "bolos". Se hace énfasis en el golpeo con la punta o el interior del pie.</w:t>
      </w:r>
    </w:p>
    <w:p w14:paraId="0000004E" w14:textId="77777777" w:rsidR="00A05F53" w:rsidRPr="00BC41FC" w:rsidRDefault="00A05F53" w:rsidP="00DA6C88">
      <w:pPr>
        <w:jc w:val="both"/>
        <w:rPr>
          <w:rFonts w:ascii="Bookman Old Style" w:hAnsi="Bookman Old Style"/>
          <w:sz w:val="24"/>
          <w:szCs w:val="24"/>
        </w:rPr>
      </w:pPr>
    </w:p>
    <w:p w14:paraId="0000004F" w14:textId="16B9ED8B" w:rsidR="00A05F53" w:rsidRPr="005703C6" w:rsidRDefault="00FF4E66" w:rsidP="00DA6C88">
      <w:pPr>
        <w:pStyle w:val="Prrafodelista"/>
        <w:numPr>
          <w:ilvl w:val="0"/>
          <w:numId w:val="1"/>
        </w:numPr>
        <w:jc w:val="both"/>
        <w:rPr>
          <w:rFonts w:ascii="Bookman Old Style" w:hAnsi="Bookman Old Style"/>
          <w:b/>
          <w:sz w:val="24"/>
          <w:szCs w:val="24"/>
        </w:rPr>
      </w:pPr>
      <w:r w:rsidRPr="005703C6">
        <w:rPr>
          <w:rFonts w:ascii="Bookman Old Style" w:hAnsi="Bookman Old Style"/>
          <w:b/>
          <w:sz w:val="24"/>
          <w:szCs w:val="24"/>
        </w:rPr>
        <w:t>Vuelta a la Calma y Juego Final (10-15 minutos)</w:t>
      </w:r>
    </w:p>
    <w:p w14:paraId="0000005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aplicar lo aprendido de forma lúdica y terminar la sesión de manera relajada.</w:t>
      </w:r>
    </w:p>
    <w:p w14:paraId="00000051" w14:textId="77777777" w:rsidR="00A05F53" w:rsidRPr="00BC41FC" w:rsidRDefault="00A05F53" w:rsidP="00DA6C88">
      <w:pPr>
        <w:jc w:val="both"/>
        <w:rPr>
          <w:rFonts w:ascii="Bookman Old Style" w:hAnsi="Bookman Old Style"/>
          <w:sz w:val="24"/>
          <w:szCs w:val="24"/>
        </w:rPr>
      </w:pPr>
    </w:p>
    <w:p w14:paraId="0000005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"Mini-Torneo de Goles": Juego libre en formato reducido (2 vs 2 o 3 vs 3) con porterías pequeñas. La regla más importante es la diversión. No se corrigen ni se sancionan errores; solo se anima el esfuerzo.</w:t>
      </w:r>
    </w:p>
    <w:p w14:paraId="00000053" w14:textId="77777777" w:rsidR="00A05F53" w:rsidRPr="00BC41FC" w:rsidRDefault="00A05F53" w:rsidP="00DA6C88">
      <w:pPr>
        <w:jc w:val="both"/>
        <w:rPr>
          <w:rFonts w:ascii="Bookman Old Style" w:hAnsi="Bookman Old Style"/>
          <w:sz w:val="24"/>
          <w:szCs w:val="24"/>
        </w:rPr>
      </w:pPr>
    </w:p>
    <w:p w14:paraId="0000005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"La Estatua Relajante": Actividad de estiramiento y respiración. El entrenador nombra una parte del cuerpo que los niños deben estirar o mover muy lentamente, terminando con algunas respiraciones profundas para relajarse y despedirse.</w:t>
      </w:r>
    </w:p>
    <w:p w14:paraId="00000055" w14:textId="77777777" w:rsidR="00A05F53" w:rsidRPr="00BC41FC" w:rsidRDefault="00A05F53" w:rsidP="00DA6C88">
      <w:pPr>
        <w:jc w:val="both"/>
        <w:rPr>
          <w:rFonts w:ascii="Bookman Old Style" w:hAnsi="Bookman Old Style"/>
          <w:sz w:val="24"/>
          <w:szCs w:val="24"/>
        </w:rPr>
      </w:pPr>
    </w:p>
    <w:p w14:paraId="00000056" w14:textId="093CDB6D" w:rsidR="00A05F53" w:rsidRPr="00DA6C88" w:rsidRDefault="00FF4E66" w:rsidP="00DA6C88">
      <w:pPr>
        <w:jc w:val="center"/>
        <w:rPr>
          <w:rFonts w:ascii="Bookman Old Style" w:hAnsi="Bookman Old Style"/>
          <w:b/>
          <w:sz w:val="24"/>
          <w:szCs w:val="24"/>
        </w:rPr>
      </w:pPr>
      <w:r w:rsidRPr="00DA6C88">
        <w:rPr>
          <w:rFonts w:ascii="Bookman Old Style" w:hAnsi="Bookman Old Style"/>
          <w:b/>
          <w:sz w:val="24"/>
          <w:szCs w:val="24"/>
        </w:rPr>
        <w:t xml:space="preserve">Plan de Entrenamiento: </w:t>
      </w:r>
      <w:r w:rsidR="00DA6C88" w:rsidRPr="00DA6C88">
        <w:rPr>
          <w:rFonts w:ascii="Bookman Old Style" w:hAnsi="Bookman Old Style"/>
          <w:b/>
          <w:sz w:val="24"/>
          <w:szCs w:val="24"/>
        </w:rPr>
        <w:t>Fútbol Sala Benjamín (8-9 años)</w:t>
      </w:r>
    </w:p>
    <w:p w14:paraId="00000057" w14:textId="77777777" w:rsidR="00A05F53" w:rsidRPr="00BC41FC" w:rsidRDefault="00A05F53" w:rsidP="00DA6C88">
      <w:pPr>
        <w:jc w:val="both"/>
        <w:rPr>
          <w:rFonts w:ascii="Bookman Old Style" w:hAnsi="Bookman Old Style"/>
          <w:sz w:val="24"/>
          <w:szCs w:val="24"/>
        </w:rPr>
      </w:pPr>
    </w:p>
    <w:p w14:paraId="0000005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Este plan está diseñado para niños de 8 a 9 años (categoría Benjamín o Iniciación 2) y se centra en los Fundamentos Técnicos Básicos, el Trabajo en Equipo Simple y el conocimiento de las Reglas. La duración ideal de cada sesión es de 60 a 75 minutos.</w:t>
      </w:r>
    </w:p>
    <w:p w14:paraId="00000059" w14:textId="77777777" w:rsidR="00A05F53" w:rsidRPr="00BC41FC" w:rsidRDefault="00A05F53" w:rsidP="00DA6C88">
      <w:pPr>
        <w:jc w:val="both"/>
        <w:rPr>
          <w:rFonts w:ascii="Bookman Old Style" w:hAnsi="Bookman Old Style"/>
          <w:sz w:val="24"/>
          <w:szCs w:val="24"/>
        </w:rPr>
      </w:pPr>
    </w:p>
    <w:p w14:paraId="0000005A" w14:textId="2FD0B807"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Contenidos Fundamentales</w:t>
      </w:r>
    </w:p>
    <w:p w14:paraId="0000005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entrenamiento debe enfocarse en los siguientes pilares:</w:t>
      </w:r>
    </w:p>
    <w:p w14:paraId="0000005C" w14:textId="77777777" w:rsidR="00A05F53" w:rsidRPr="00BC41FC" w:rsidRDefault="00A05F53" w:rsidP="00DA6C88">
      <w:pPr>
        <w:jc w:val="both"/>
        <w:rPr>
          <w:rFonts w:ascii="Bookman Old Style" w:hAnsi="Bookman Old Style"/>
          <w:sz w:val="24"/>
          <w:szCs w:val="24"/>
        </w:rPr>
      </w:pPr>
    </w:p>
    <w:p w14:paraId="0000005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Técnica Básica (Consolidación): Control (planta e interior), Conducción (con ambos pies y cambio de dirección), Pase (interior del pie, precisión) y Tiro a puerta.</w:t>
      </w:r>
    </w:p>
    <w:p w14:paraId="0000005E" w14:textId="77777777" w:rsidR="00A05F53" w:rsidRPr="00BC41FC" w:rsidRDefault="00A05F53" w:rsidP="00DA6C88">
      <w:pPr>
        <w:jc w:val="both"/>
        <w:rPr>
          <w:rFonts w:ascii="Bookman Old Style" w:hAnsi="Bookman Old Style"/>
          <w:sz w:val="24"/>
          <w:szCs w:val="24"/>
        </w:rPr>
      </w:pPr>
    </w:p>
    <w:p w14:paraId="0000005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Táctica Simple: Conceptos de "Paso y voy", desmarque simple (crear espacio), y la idea de defensa/ataque (roles básicos).</w:t>
      </w:r>
    </w:p>
    <w:p w14:paraId="00000060" w14:textId="77777777" w:rsidR="00A05F53" w:rsidRPr="00BC41FC" w:rsidRDefault="00A05F53" w:rsidP="00DA6C88">
      <w:pPr>
        <w:jc w:val="both"/>
        <w:rPr>
          <w:rFonts w:ascii="Bookman Old Style" w:hAnsi="Bookman Old Style"/>
          <w:sz w:val="24"/>
          <w:szCs w:val="24"/>
        </w:rPr>
      </w:pPr>
    </w:p>
    <w:p w14:paraId="0000006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Físico/Coordinación: Velocidad de reacción, agilidad y coordinación con balón.</w:t>
      </w:r>
    </w:p>
    <w:p w14:paraId="00000062" w14:textId="77777777" w:rsidR="00A05F53" w:rsidRPr="00BC41FC" w:rsidRDefault="00A05F53" w:rsidP="00DA6C88">
      <w:pPr>
        <w:jc w:val="both"/>
        <w:rPr>
          <w:rFonts w:ascii="Bookman Old Style" w:hAnsi="Bookman Old Style"/>
          <w:sz w:val="24"/>
          <w:szCs w:val="24"/>
        </w:rPr>
      </w:pPr>
    </w:p>
    <w:p w14:paraId="0000006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Reglamento: Saque de banda/esquina, faltas (introducción a la distancia) y portero.</w:t>
      </w:r>
    </w:p>
    <w:p w14:paraId="00000064" w14:textId="77777777" w:rsidR="00A05F53" w:rsidRPr="00BC41FC" w:rsidRDefault="00A05F53" w:rsidP="00DA6C88">
      <w:pPr>
        <w:jc w:val="both"/>
        <w:rPr>
          <w:rFonts w:ascii="Bookman Old Style" w:hAnsi="Bookman Old Style"/>
          <w:sz w:val="24"/>
          <w:szCs w:val="24"/>
        </w:rPr>
      </w:pPr>
    </w:p>
    <w:p w14:paraId="00000065" w14:textId="17CFB880"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Estructura de la Sesión (60-75 min)</w:t>
      </w:r>
    </w:p>
    <w:p w14:paraId="0000006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Cada sesión se divide en tres partes claras: Activación, Desarrollo Principal y Vuelta a la Calma.</w:t>
      </w:r>
    </w:p>
    <w:p w14:paraId="00000067" w14:textId="77777777" w:rsidR="00A05F53" w:rsidRPr="00BC41FC" w:rsidRDefault="00A05F53" w:rsidP="00DA6C88">
      <w:pPr>
        <w:jc w:val="both"/>
        <w:rPr>
          <w:rFonts w:ascii="Bookman Old Style" w:hAnsi="Bookman Old Style"/>
          <w:sz w:val="24"/>
          <w:szCs w:val="24"/>
        </w:rPr>
      </w:pPr>
    </w:p>
    <w:p w14:paraId="00000068" w14:textId="16E5CCEF" w:rsidR="00A05F53" w:rsidRPr="00DA6C88" w:rsidRDefault="00FF4E66" w:rsidP="00DA6C88">
      <w:pPr>
        <w:pStyle w:val="Prrafodelista"/>
        <w:numPr>
          <w:ilvl w:val="0"/>
          <w:numId w:val="3"/>
        </w:numPr>
        <w:jc w:val="both"/>
        <w:rPr>
          <w:rFonts w:ascii="Bookman Old Style" w:hAnsi="Bookman Old Style"/>
          <w:b/>
          <w:sz w:val="24"/>
          <w:szCs w:val="24"/>
        </w:rPr>
      </w:pPr>
      <w:r w:rsidRPr="00DA6C88">
        <w:rPr>
          <w:rFonts w:ascii="Bookman Old Style" w:hAnsi="Bookman Old Style"/>
          <w:b/>
          <w:sz w:val="24"/>
          <w:szCs w:val="24"/>
        </w:rPr>
        <w:t>Activación y Calentamiento (15 minutos)</w:t>
      </w:r>
    </w:p>
    <w:p w14:paraId="0000006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aumentar la temperatura corporal e introducir la coordinación con balón.</w:t>
      </w:r>
    </w:p>
    <w:p w14:paraId="0000006A" w14:textId="77777777" w:rsidR="00A05F53" w:rsidRPr="00BC41FC" w:rsidRDefault="00A05F53" w:rsidP="00DA6C88">
      <w:pPr>
        <w:jc w:val="both"/>
        <w:rPr>
          <w:rFonts w:ascii="Bookman Old Style" w:hAnsi="Bookman Old Style"/>
          <w:sz w:val="24"/>
          <w:szCs w:val="24"/>
        </w:rPr>
      </w:pPr>
    </w:p>
    <w:p w14:paraId="0000006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"Pilla-pilla con Conducción": Cada niño tiene un balón (se exige conducir con el pie que no es dominante). El entrenador intenta tocar a los jugadores. Si son tocados, deben realizar 5 toques de planta sobre el balón para "liberarse".</w:t>
      </w:r>
    </w:p>
    <w:p w14:paraId="0000006C" w14:textId="77777777" w:rsidR="00A05F53" w:rsidRPr="00BC41FC" w:rsidRDefault="00A05F53" w:rsidP="00DA6C88">
      <w:pPr>
        <w:jc w:val="both"/>
        <w:rPr>
          <w:rFonts w:ascii="Bookman Old Style" w:hAnsi="Bookman Old Style"/>
          <w:sz w:val="24"/>
          <w:szCs w:val="24"/>
        </w:rPr>
      </w:pPr>
    </w:p>
    <w:p w14:paraId="0000006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"Carreras de Reacción con Balón": Los niños se colocan en una línea con su balón. El entrenador da órdenes (ej: "tocar el balón con la mano", "sentarse"). Al decir "¡YA!" o dar una palmada, deben correr con el balón hasta un cono cercano y volver rápido.</w:t>
      </w:r>
    </w:p>
    <w:p w14:paraId="0000006E" w14:textId="77777777" w:rsidR="00A05F53" w:rsidRPr="00BC41FC" w:rsidRDefault="00A05F53" w:rsidP="00DA6C88">
      <w:pPr>
        <w:jc w:val="both"/>
        <w:rPr>
          <w:rFonts w:ascii="Bookman Old Style" w:hAnsi="Bookman Old Style"/>
          <w:sz w:val="24"/>
          <w:szCs w:val="24"/>
        </w:rPr>
      </w:pPr>
    </w:p>
    <w:p w14:paraId="0000006F" w14:textId="08F3BCC7" w:rsidR="00A05F53" w:rsidRPr="00DA6C88" w:rsidRDefault="00FF4E66" w:rsidP="00DA6C88">
      <w:pPr>
        <w:pStyle w:val="Prrafodelista"/>
        <w:numPr>
          <w:ilvl w:val="0"/>
          <w:numId w:val="3"/>
        </w:numPr>
        <w:jc w:val="both"/>
        <w:rPr>
          <w:rFonts w:ascii="Bookman Old Style" w:hAnsi="Bookman Old Style"/>
          <w:b/>
          <w:sz w:val="24"/>
          <w:szCs w:val="24"/>
        </w:rPr>
      </w:pPr>
      <w:r w:rsidRPr="00DA6C88">
        <w:rPr>
          <w:rFonts w:ascii="Bookman Old Style" w:hAnsi="Bookman Old Style"/>
          <w:b/>
          <w:sz w:val="24"/>
          <w:szCs w:val="24"/>
        </w:rPr>
        <w:t>Parte Principal: Desarrollo y Juegos (45 minutos)</w:t>
      </w:r>
    </w:p>
    <w:p w14:paraId="0000007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Esta sección se organiza en 3 estaciones de 15 minutos cada una, enfocadas en consolidar los fundamentos técnicos.</w:t>
      </w:r>
    </w:p>
    <w:p w14:paraId="00000071" w14:textId="77777777" w:rsidR="00A05F53" w:rsidRPr="00BC41FC" w:rsidRDefault="00A05F53" w:rsidP="00DA6C88">
      <w:pPr>
        <w:jc w:val="both"/>
        <w:rPr>
          <w:rFonts w:ascii="Bookman Old Style" w:hAnsi="Bookman Old Style"/>
          <w:sz w:val="24"/>
          <w:szCs w:val="24"/>
        </w:rPr>
      </w:pPr>
    </w:p>
    <w:p w14:paraId="0000007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Estación 1: Técnica Individual - "El Cruce de Puentes"</w:t>
      </w:r>
    </w:p>
    <w:p w14:paraId="0000007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Conducción controlada y regate simple.</w:t>
      </w:r>
    </w:p>
    <w:p w14:paraId="00000074" w14:textId="77777777" w:rsidR="00A05F53" w:rsidRPr="00BC41FC" w:rsidRDefault="00A05F53" w:rsidP="00DA6C88">
      <w:pPr>
        <w:jc w:val="both"/>
        <w:rPr>
          <w:rFonts w:ascii="Bookman Old Style" w:hAnsi="Bookman Old Style"/>
          <w:sz w:val="24"/>
          <w:szCs w:val="24"/>
        </w:rPr>
      </w:pPr>
    </w:p>
    <w:p w14:paraId="0000007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Se forman 3-4 "puentes" utilizando picas o conos. Los niños deben conducir el balón, cambiar de dirección antes de cada puente y pasarlo por debajo. Se exige conducir primero con el pie derecho, luego con el izquierdo, y finalmente libre.</w:t>
      </w:r>
    </w:p>
    <w:p w14:paraId="0000007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Concepto clave: No mirar el balón constantemente.</w:t>
      </w:r>
    </w:p>
    <w:p w14:paraId="00000077" w14:textId="77777777" w:rsidR="00A05F53" w:rsidRPr="00BC41FC" w:rsidRDefault="00A05F53" w:rsidP="00DA6C88">
      <w:pPr>
        <w:jc w:val="both"/>
        <w:rPr>
          <w:rFonts w:ascii="Bookman Old Style" w:hAnsi="Bookman Old Style"/>
          <w:sz w:val="24"/>
          <w:szCs w:val="24"/>
        </w:rPr>
      </w:pPr>
    </w:p>
    <w:p w14:paraId="0000007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 Estación 2: Pase y Recepción - "El Reloj de la Precisión"</w:t>
      </w:r>
    </w:p>
    <w:p w14:paraId="0000007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Precisión en el pase (interior del pie) y control/recepción.</w:t>
      </w:r>
    </w:p>
    <w:p w14:paraId="0000007A" w14:textId="77777777" w:rsidR="00A05F53" w:rsidRPr="00BC41FC" w:rsidRDefault="00A05F53" w:rsidP="00DA6C88">
      <w:pPr>
        <w:jc w:val="both"/>
        <w:rPr>
          <w:rFonts w:ascii="Bookman Old Style" w:hAnsi="Bookman Old Style"/>
          <w:sz w:val="24"/>
          <w:szCs w:val="24"/>
        </w:rPr>
      </w:pPr>
    </w:p>
    <w:p w14:paraId="0000007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Los niños se colocan en parejas a una distancia de 5 metros, o forman un círculo con el entrenador en el centro. Deben realizar pases rasos utilizando únicamente el interior del pie. Se introduce el control de la planta para "frenar" el balón antes de devolver el pase.</w:t>
      </w:r>
    </w:p>
    <w:p w14:paraId="0000007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Concepto clave: La cara interna del pie es para la precisión.</w:t>
      </w:r>
    </w:p>
    <w:p w14:paraId="0000007D" w14:textId="77777777" w:rsidR="00A05F53" w:rsidRPr="00BC41FC" w:rsidRDefault="00A05F53" w:rsidP="00DA6C88">
      <w:pPr>
        <w:jc w:val="both"/>
        <w:rPr>
          <w:rFonts w:ascii="Bookman Old Style" w:hAnsi="Bookman Old Style"/>
          <w:sz w:val="24"/>
          <w:szCs w:val="24"/>
        </w:rPr>
      </w:pPr>
    </w:p>
    <w:p w14:paraId="0000007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Estación 3: Táctica Simple y Gol - "El Partido de 3 Porterías"</w:t>
      </w:r>
    </w:p>
    <w:p w14:paraId="0000007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Orientación ofensiva/defensiva, búsqueda de espacio y toma de decisiones sencillas.</w:t>
      </w:r>
    </w:p>
    <w:p w14:paraId="00000080" w14:textId="77777777" w:rsidR="00A05F53" w:rsidRPr="00BC41FC" w:rsidRDefault="00A05F53" w:rsidP="00DA6C88">
      <w:pPr>
        <w:jc w:val="both"/>
        <w:rPr>
          <w:rFonts w:ascii="Bookman Old Style" w:hAnsi="Bookman Old Style"/>
          <w:sz w:val="24"/>
          <w:szCs w:val="24"/>
        </w:rPr>
      </w:pPr>
    </w:p>
    <w:p w14:paraId="0000008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Juego 3 vs 3 o 4 vs 4 en un campo reducido con tres porterías pequeñas (una para el equipo A, dos para el equipo B o viceversa). Esto obliga a los niños a rotar su atención, buscar el espacio libre para atacar y defender múltiples zonas. Se debe animar a los niños a "pasar y buscar un espacio".</w:t>
      </w:r>
    </w:p>
    <w:p w14:paraId="00000082" w14:textId="77777777" w:rsidR="00A05F53" w:rsidRPr="00BC41FC" w:rsidRDefault="00A05F53" w:rsidP="00DA6C88">
      <w:pPr>
        <w:jc w:val="both"/>
        <w:rPr>
          <w:rFonts w:ascii="Bookman Old Style" w:hAnsi="Bookman Old Style"/>
          <w:sz w:val="24"/>
          <w:szCs w:val="24"/>
        </w:rPr>
      </w:pPr>
    </w:p>
    <w:p w14:paraId="00000083" w14:textId="099DCA81" w:rsidR="00A05F53" w:rsidRPr="00DA6C88" w:rsidRDefault="00FF4E66" w:rsidP="00DA6C88">
      <w:pPr>
        <w:pStyle w:val="Prrafodelista"/>
        <w:numPr>
          <w:ilvl w:val="0"/>
          <w:numId w:val="3"/>
        </w:numPr>
        <w:jc w:val="both"/>
        <w:rPr>
          <w:rFonts w:ascii="Bookman Old Style" w:hAnsi="Bookman Old Style"/>
          <w:b/>
          <w:sz w:val="24"/>
          <w:szCs w:val="24"/>
        </w:rPr>
      </w:pPr>
      <w:r w:rsidRPr="00DA6C88">
        <w:rPr>
          <w:rFonts w:ascii="Bookman Old Style" w:hAnsi="Bookman Old Style"/>
          <w:b/>
          <w:sz w:val="24"/>
          <w:szCs w:val="24"/>
        </w:rPr>
        <w:t>Vuelta a la Calma y Juego Final (10-15 minutos)</w:t>
      </w:r>
    </w:p>
    <w:p w14:paraId="0000008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aplicar los conceptos en un contexto real y finalizar con estiramientos.</w:t>
      </w:r>
    </w:p>
    <w:p w14:paraId="00000085" w14:textId="77777777" w:rsidR="00A05F53" w:rsidRPr="00BC41FC" w:rsidRDefault="00A05F53" w:rsidP="00DA6C88">
      <w:pPr>
        <w:jc w:val="both"/>
        <w:rPr>
          <w:rFonts w:ascii="Bookman Old Style" w:hAnsi="Bookman Old Style"/>
          <w:sz w:val="24"/>
          <w:szCs w:val="24"/>
        </w:rPr>
      </w:pPr>
    </w:p>
    <w:p w14:paraId="0000008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"Partido con Regla Específica": Un partido 4 vs 4 o 5 vs 5 con la regla del fútbol sala (ej: saque de banda con el pie, toque del portero). Si se incumple la regla, se detiene el juego, se explica la regla (énfasis en el por qué) y se reanuda.</w:t>
      </w:r>
    </w:p>
    <w:p w14:paraId="00000087" w14:textId="77777777" w:rsidR="00A05F53" w:rsidRPr="00BC41FC" w:rsidRDefault="00A05F53" w:rsidP="00DA6C88">
      <w:pPr>
        <w:jc w:val="both"/>
        <w:rPr>
          <w:rFonts w:ascii="Bookman Old Style" w:hAnsi="Bookman Old Style"/>
          <w:sz w:val="24"/>
          <w:szCs w:val="24"/>
        </w:rPr>
      </w:pPr>
    </w:p>
    <w:p w14:paraId="0000008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"Estiramientos del Gigante y el Enano": Estiramientos estáticos sencillos. El entrenador guía a los niños a estirarse como un "Gigante" (brazos arriba, puntillas) y luego como un "Enano" (sentados, tocar la punta de los pies), manteniendo la postura para relajar los músculos.</w:t>
      </w:r>
    </w:p>
    <w:p w14:paraId="00000089" w14:textId="77777777" w:rsidR="00A05F53" w:rsidRPr="00BC41FC" w:rsidRDefault="00A05F53" w:rsidP="00DA6C88">
      <w:pPr>
        <w:jc w:val="both"/>
        <w:rPr>
          <w:rFonts w:ascii="Bookman Old Style" w:hAnsi="Bookman Old Style"/>
          <w:sz w:val="24"/>
          <w:szCs w:val="24"/>
        </w:rPr>
      </w:pPr>
    </w:p>
    <w:p w14:paraId="0000008A" w14:textId="77777777" w:rsidR="00A05F53" w:rsidRPr="00BC41FC" w:rsidRDefault="00FF4E66" w:rsidP="00DA6C88">
      <w:pPr>
        <w:jc w:val="both"/>
        <w:rPr>
          <w:rFonts w:ascii="Bookman Old Style" w:hAnsi="Bookman Old Style"/>
          <w:sz w:val="24"/>
          <w:szCs w:val="24"/>
        </w:rPr>
      </w:pPr>
      <w:r w:rsidRPr="00BC41FC">
        <w:rPr>
          <w:rFonts w:ascii="Segoe UI Symbol" w:eastAsia="Arial Unicode MS" w:hAnsi="Segoe UI Symbol" w:cs="Segoe UI Symbol"/>
          <w:sz w:val="24"/>
          <w:szCs w:val="24"/>
        </w:rPr>
        <w:t>✅</w:t>
      </w:r>
      <w:r w:rsidRPr="00BC41FC">
        <w:rPr>
          <w:rFonts w:ascii="Bookman Old Style" w:eastAsia="Arial Unicode MS" w:hAnsi="Bookman Old Style" w:cs="Arial Unicode MS"/>
          <w:sz w:val="24"/>
          <w:szCs w:val="24"/>
        </w:rPr>
        <w:t xml:space="preserve"> </w:t>
      </w:r>
      <w:r w:rsidRPr="00DA6C88">
        <w:rPr>
          <w:rFonts w:ascii="Bookman Old Style" w:eastAsia="Arial Unicode MS" w:hAnsi="Bookman Old Style" w:cs="Arial Unicode MS"/>
          <w:b/>
          <w:sz w:val="24"/>
          <w:szCs w:val="24"/>
        </w:rPr>
        <w:t>Pautas para el Entrenador</w:t>
      </w:r>
    </w:p>
    <w:p w14:paraId="0000008B" w14:textId="77777777" w:rsidR="00A05F53" w:rsidRPr="00BC41FC" w:rsidRDefault="00A05F53" w:rsidP="00DA6C88">
      <w:pPr>
        <w:jc w:val="both"/>
        <w:rPr>
          <w:rFonts w:ascii="Bookman Old Style" w:hAnsi="Bookman Old Style"/>
          <w:sz w:val="24"/>
          <w:szCs w:val="24"/>
        </w:rPr>
      </w:pPr>
    </w:p>
    <w:p w14:paraId="0000008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Exigencia Técnica: A esta edad, se debe empezar a exigir el uso correcto del interior del pie para pasar y la planta para controlar, aunque siempre con ánimo.</w:t>
      </w:r>
    </w:p>
    <w:p w14:paraId="0000008D" w14:textId="77777777" w:rsidR="00A05F53" w:rsidRPr="00BC41FC" w:rsidRDefault="00A05F53" w:rsidP="00DA6C88">
      <w:pPr>
        <w:jc w:val="both"/>
        <w:rPr>
          <w:rFonts w:ascii="Bookman Old Style" w:hAnsi="Bookman Old Style"/>
          <w:sz w:val="24"/>
          <w:szCs w:val="24"/>
        </w:rPr>
      </w:pPr>
    </w:p>
    <w:p w14:paraId="0000008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Explicación de Reglas: Cuando se introduzca una regla, se debe explicar de forma breve y clara su finalidad (ej: "Sacamos con el pie desde la banda para que el juego sea más rápido").</w:t>
      </w:r>
    </w:p>
    <w:p w14:paraId="0000008F" w14:textId="77777777" w:rsidR="00A05F53" w:rsidRPr="00BC41FC" w:rsidRDefault="00A05F53" w:rsidP="00DA6C88">
      <w:pPr>
        <w:jc w:val="both"/>
        <w:rPr>
          <w:rFonts w:ascii="Bookman Old Style" w:hAnsi="Bookman Old Style"/>
          <w:sz w:val="24"/>
          <w:szCs w:val="24"/>
        </w:rPr>
      </w:pPr>
    </w:p>
    <w:p w14:paraId="0000009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Roles Simples: En el juego final, empezar a introducir la idea de que "hay que atacar el gol" y "hay que evitar el gol" (defensa y ataque).</w:t>
      </w:r>
    </w:p>
    <w:p w14:paraId="00000091" w14:textId="77777777" w:rsidR="00A05F53" w:rsidRPr="00BC41FC" w:rsidRDefault="00A05F53" w:rsidP="00DA6C88">
      <w:pPr>
        <w:jc w:val="both"/>
        <w:rPr>
          <w:rFonts w:ascii="Bookman Old Style" w:hAnsi="Bookman Old Style"/>
          <w:sz w:val="24"/>
          <w:szCs w:val="24"/>
        </w:rPr>
      </w:pPr>
    </w:p>
    <w:p w14:paraId="0000009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Motivación: Mantener la energía y el refuerzo positivo es crucial, pero se pueden introducir pequeñas correcciones técnicas individuales.</w:t>
      </w:r>
    </w:p>
    <w:p w14:paraId="00000093" w14:textId="77777777" w:rsidR="00A05F53" w:rsidRPr="00BC41FC" w:rsidRDefault="00A05F53" w:rsidP="00DA6C88">
      <w:pPr>
        <w:jc w:val="both"/>
        <w:rPr>
          <w:rFonts w:ascii="Bookman Old Style" w:hAnsi="Bookman Old Style"/>
          <w:sz w:val="24"/>
          <w:szCs w:val="24"/>
        </w:rPr>
      </w:pPr>
    </w:p>
    <w:p w14:paraId="00000094" w14:textId="07909AD8" w:rsidR="00A05F53" w:rsidRPr="00DA6C88" w:rsidRDefault="00FF4E66" w:rsidP="00DA6C88">
      <w:pPr>
        <w:jc w:val="center"/>
        <w:rPr>
          <w:rFonts w:ascii="Bookman Old Style" w:hAnsi="Bookman Old Style"/>
          <w:b/>
          <w:sz w:val="24"/>
          <w:szCs w:val="24"/>
        </w:rPr>
      </w:pPr>
      <w:r w:rsidRPr="00DA6C88">
        <w:rPr>
          <w:rFonts w:ascii="Bookman Old Style" w:hAnsi="Bookman Old Style"/>
          <w:b/>
          <w:sz w:val="24"/>
          <w:szCs w:val="24"/>
        </w:rPr>
        <w:t xml:space="preserve">Plan de Entrenamiento: </w:t>
      </w:r>
      <w:r w:rsidR="00DA6C88" w:rsidRPr="00DA6C88">
        <w:rPr>
          <w:rFonts w:ascii="Bookman Old Style" w:hAnsi="Bookman Old Style"/>
          <w:b/>
          <w:sz w:val="24"/>
          <w:szCs w:val="24"/>
        </w:rPr>
        <w:t>Fútbol Sala Alevín (10-11 años)</w:t>
      </w:r>
    </w:p>
    <w:p w14:paraId="00000095" w14:textId="77777777" w:rsidR="00A05F53" w:rsidRPr="00BC41FC" w:rsidRDefault="00A05F53" w:rsidP="00DA6C88">
      <w:pPr>
        <w:jc w:val="both"/>
        <w:rPr>
          <w:rFonts w:ascii="Bookman Old Style" w:hAnsi="Bookman Old Style"/>
          <w:sz w:val="24"/>
          <w:szCs w:val="24"/>
        </w:rPr>
      </w:pPr>
    </w:p>
    <w:p w14:paraId="0000009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Este plan está diseñado para jugadores de 10 a 11 años (categoría Alevín o Formación 1) y se centra en el Perfeccionamiento de la Técnica Específica, la Táctica Elemental y la Toma de Decisiones. La duración ideal de cada sesión es de 75 a 90 minutos.</w:t>
      </w:r>
    </w:p>
    <w:p w14:paraId="00000097" w14:textId="77777777" w:rsidR="00A05F53" w:rsidRPr="00BC41FC" w:rsidRDefault="00A05F53" w:rsidP="00DA6C88">
      <w:pPr>
        <w:jc w:val="both"/>
        <w:rPr>
          <w:rFonts w:ascii="Bookman Old Style" w:hAnsi="Bookman Old Style"/>
          <w:sz w:val="24"/>
          <w:szCs w:val="24"/>
        </w:rPr>
      </w:pPr>
    </w:p>
    <w:p w14:paraId="00000098" w14:textId="433A2D9F"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Contenidos Fundamentales</w:t>
      </w:r>
    </w:p>
    <w:p w14:paraId="0000009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entrenamiento debe enfocarse en los siguientes pilares:</w:t>
      </w:r>
    </w:p>
    <w:p w14:paraId="0000009A" w14:textId="77777777" w:rsidR="00A05F53" w:rsidRPr="00BC41FC" w:rsidRDefault="00A05F53" w:rsidP="00DA6C88">
      <w:pPr>
        <w:jc w:val="both"/>
        <w:rPr>
          <w:rFonts w:ascii="Bookman Old Style" w:hAnsi="Bookman Old Style"/>
          <w:sz w:val="24"/>
          <w:szCs w:val="24"/>
        </w:rPr>
      </w:pPr>
    </w:p>
    <w:p w14:paraId="0000009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Técnica Específica: Dominio del control y la orientación, manejo de diferentes superficies de golpeo (interior, empeine, puntera para tiros rápidos), fintas y regates básicos (simple, doble pisa, bicicleta estática).</w:t>
      </w:r>
    </w:p>
    <w:p w14:paraId="0000009C" w14:textId="77777777" w:rsidR="00A05F53" w:rsidRPr="00BC41FC" w:rsidRDefault="00A05F53" w:rsidP="00DA6C88">
      <w:pPr>
        <w:jc w:val="both"/>
        <w:rPr>
          <w:rFonts w:ascii="Bookman Old Style" w:hAnsi="Bookman Old Style"/>
          <w:sz w:val="24"/>
          <w:szCs w:val="24"/>
        </w:rPr>
      </w:pPr>
    </w:p>
    <w:p w14:paraId="0000009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Táctica Elemental: Introducción al desmarque de apoyo y desmarque de ruptura, concepto de cobertura y permuta defensiva simple, y el juego 1 vs 1 y 2 vs 1.</w:t>
      </w:r>
    </w:p>
    <w:p w14:paraId="0000009E" w14:textId="77777777" w:rsidR="00A05F53" w:rsidRPr="00BC41FC" w:rsidRDefault="00A05F53" w:rsidP="00DA6C88">
      <w:pPr>
        <w:jc w:val="both"/>
        <w:rPr>
          <w:rFonts w:ascii="Bookman Old Style" w:hAnsi="Bookman Old Style"/>
          <w:sz w:val="24"/>
          <w:szCs w:val="24"/>
        </w:rPr>
      </w:pPr>
    </w:p>
    <w:p w14:paraId="0000009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Físico/Coordinación: Agilidad con balón, resistencia a la velocidad y coordinación específica (por ejemplo, golpeo en carrera).</w:t>
      </w:r>
    </w:p>
    <w:p w14:paraId="000000A0" w14:textId="77777777" w:rsidR="00A05F53" w:rsidRPr="00BC41FC" w:rsidRDefault="00A05F53" w:rsidP="00DA6C88">
      <w:pPr>
        <w:jc w:val="both"/>
        <w:rPr>
          <w:rFonts w:ascii="Bookman Old Style" w:hAnsi="Bookman Old Style"/>
          <w:sz w:val="24"/>
          <w:szCs w:val="24"/>
        </w:rPr>
      </w:pPr>
    </w:p>
    <w:p w14:paraId="000000A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Reglamento: Aplicación precisa de las reglas (saques, distancias, 5 faltas acumulativas, roles del portero).</w:t>
      </w:r>
    </w:p>
    <w:p w14:paraId="000000A2" w14:textId="77777777" w:rsidR="00A05F53" w:rsidRPr="00BC41FC" w:rsidRDefault="00A05F53" w:rsidP="00DA6C88">
      <w:pPr>
        <w:jc w:val="both"/>
        <w:rPr>
          <w:rFonts w:ascii="Bookman Old Style" w:hAnsi="Bookman Old Style"/>
          <w:sz w:val="24"/>
          <w:szCs w:val="24"/>
        </w:rPr>
      </w:pPr>
    </w:p>
    <w:p w14:paraId="000000A3" w14:textId="024509A6"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lastRenderedPageBreak/>
        <w:t>Estructura de la Sesión (75-90 min)</w:t>
      </w:r>
    </w:p>
    <w:p w14:paraId="000000A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Cada sesión se divide en tres partes claras: Activación, Desarrollo Principal y Vuelta a la Calma.</w:t>
      </w:r>
    </w:p>
    <w:p w14:paraId="000000A5" w14:textId="77777777" w:rsidR="00A05F53" w:rsidRPr="00BC41FC" w:rsidRDefault="00A05F53" w:rsidP="00DA6C88">
      <w:pPr>
        <w:jc w:val="both"/>
        <w:rPr>
          <w:rFonts w:ascii="Bookman Old Style" w:hAnsi="Bookman Old Style"/>
          <w:sz w:val="24"/>
          <w:szCs w:val="24"/>
        </w:rPr>
      </w:pPr>
    </w:p>
    <w:p w14:paraId="000000A6" w14:textId="2D8FDDE1" w:rsidR="00A05F53" w:rsidRPr="00DA6C88" w:rsidRDefault="00FF4E66" w:rsidP="00DA6C88">
      <w:pPr>
        <w:pStyle w:val="Prrafodelista"/>
        <w:numPr>
          <w:ilvl w:val="0"/>
          <w:numId w:val="4"/>
        </w:numPr>
        <w:jc w:val="both"/>
        <w:rPr>
          <w:rFonts w:ascii="Bookman Old Style" w:hAnsi="Bookman Old Style"/>
          <w:b/>
          <w:sz w:val="24"/>
          <w:szCs w:val="24"/>
        </w:rPr>
      </w:pPr>
      <w:r w:rsidRPr="00DA6C88">
        <w:rPr>
          <w:rFonts w:ascii="Bookman Old Style" w:hAnsi="Bookman Old Style"/>
          <w:b/>
          <w:sz w:val="24"/>
          <w:szCs w:val="24"/>
        </w:rPr>
        <w:t>Activación y Calentamiento (15 minutos)</w:t>
      </w:r>
    </w:p>
    <w:p w14:paraId="000000A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preparar al cuerpo con ejercicios dinámicos y coordinativos que incluyan el balón.</w:t>
      </w:r>
    </w:p>
    <w:p w14:paraId="000000A8" w14:textId="77777777" w:rsidR="00A05F53" w:rsidRPr="00BC41FC" w:rsidRDefault="00A05F53" w:rsidP="00DA6C88">
      <w:pPr>
        <w:jc w:val="both"/>
        <w:rPr>
          <w:rFonts w:ascii="Bookman Old Style" w:hAnsi="Bookman Old Style"/>
          <w:sz w:val="24"/>
          <w:szCs w:val="24"/>
        </w:rPr>
      </w:pPr>
    </w:p>
    <w:p w14:paraId="000000A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"Movilidad Articular y Carrera con Balón": Movimientos articulares dinámicos seguidos de carreras suaves por el campo. Luego, cada jugador conduce el balón libremente, realizando las acciones que el entrenador indica (ej: cambio de ritmo, pisa, giro de 360°, toque con la puntera).</w:t>
      </w:r>
    </w:p>
    <w:p w14:paraId="000000AA" w14:textId="77777777" w:rsidR="00A05F53" w:rsidRPr="00BC41FC" w:rsidRDefault="00A05F53" w:rsidP="00DA6C88">
      <w:pPr>
        <w:jc w:val="both"/>
        <w:rPr>
          <w:rFonts w:ascii="Bookman Old Style" w:hAnsi="Bookman Old Style"/>
          <w:sz w:val="24"/>
          <w:szCs w:val="24"/>
        </w:rPr>
      </w:pPr>
    </w:p>
    <w:p w14:paraId="000000A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"Rueda de Pases y Orientación": Los jugadores forman un círculo y realizan pases rápidos con el interior. Se introduce la orientación del control: el jugador que recibe debe tocar el balón y orientarlo inmediatamente en una dirección preestablecida (ej: siempre hacia el centro o siempre hacia afuera del círculo) antes de pasar.</w:t>
      </w:r>
    </w:p>
    <w:p w14:paraId="000000AC" w14:textId="77777777" w:rsidR="00A05F53" w:rsidRPr="00BC41FC" w:rsidRDefault="00A05F53" w:rsidP="00DA6C88">
      <w:pPr>
        <w:jc w:val="both"/>
        <w:rPr>
          <w:rFonts w:ascii="Bookman Old Style" w:hAnsi="Bookman Old Style"/>
          <w:sz w:val="24"/>
          <w:szCs w:val="24"/>
        </w:rPr>
      </w:pPr>
    </w:p>
    <w:p w14:paraId="000000AD" w14:textId="05604CF5" w:rsidR="00A05F53" w:rsidRPr="00DA6C88" w:rsidRDefault="00FF4E66" w:rsidP="00DA6C88">
      <w:pPr>
        <w:pStyle w:val="Prrafodelista"/>
        <w:numPr>
          <w:ilvl w:val="0"/>
          <w:numId w:val="4"/>
        </w:numPr>
        <w:jc w:val="both"/>
        <w:rPr>
          <w:rFonts w:ascii="Bookman Old Style" w:hAnsi="Bookman Old Style"/>
          <w:b/>
          <w:sz w:val="24"/>
          <w:szCs w:val="24"/>
        </w:rPr>
      </w:pPr>
      <w:r w:rsidRPr="00DA6C88">
        <w:rPr>
          <w:rFonts w:ascii="Bookman Old Style" w:hAnsi="Bookman Old Style"/>
          <w:b/>
          <w:sz w:val="24"/>
          <w:szCs w:val="24"/>
        </w:rPr>
        <w:t>Parte Principal: Desarrollo y Ejercicios (55 minutos)</w:t>
      </w:r>
    </w:p>
    <w:p w14:paraId="000000A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Esta sección se organiza en 3 estaciones o ejercicios de 15-20 minutos cada uno, enfocados en la técnica específica y la toma de decisiones.</w:t>
      </w:r>
    </w:p>
    <w:p w14:paraId="000000AF" w14:textId="77777777" w:rsidR="00A05F53" w:rsidRPr="00BC41FC" w:rsidRDefault="00A05F53" w:rsidP="00DA6C88">
      <w:pPr>
        <w:jc w:val="both"/>
        <w:rPr>
          <w:rFonts w:ascii="Bookman Old Style" w:hAnsi="Bookman Old Style"/>
          <w:sz w:val="24"/>
          <w:szCs w:val="24"/>
        </w:rPr>
      </w:pPr>
    </w:p>
    <w:p w14:paraId="000000B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1: Técnica Específica - "Circuito de Regate y Finta"</w:t>
      </w:r>
    </w:p>
    <w:p w14:paraId="000000B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Perfeccionar el manejo del balón en espacios reducidos y las fintas.</w:t>
      </w:r>
    </w:p>
    <w:p w14:paraId="000000B2" w14:textId="77777777" w:rsidR="00A05F53" w:rsidRPr="00BC41FC" w:rsidRDefault="00A05F53" w:rsidP="00DA6C88">
      <w:pPr>
        <w:jc w:val="both"/>
        <w:rPr>
          <w:rFonts w:ascii="Bookman Old Style" w:hAnsi="Bookman Old Style"/>
          <w:sz w:val="24"/>
          <w:szCs w:val="24"/>
        </w:rPr>
      </w:pPr>
    </w:p>
    <w:p w14:paraId="000000B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Se diseña un circuito con 4-5 conos. En cada cono, el jugador debe realizar una finta o regate específico (ej: cono 1: doble pisa; cono 2: cambio de dirección con planta; cono 3: amago de tiro y salida). La ejecución debe ser rápida y precisa, no solo cumplir el movimiento.</w:t>
      </w:r>
    </w:p>
    <w:p w14:paraId="000000B4" w14:textId="77777777" w:rsidR="00A05F53" w:rsidRPr="00BC41FC" w:rsidRDefault="00A05F53" w:rsidP="00DA6C88">
      <w:pPr>
        <w:jc w:val="both"/>
        <w:rPr>
          <w:rFonts w:ascii="Bookman Old Style" w:hAnsi="Bookman Old Style"/>
          <w:sz w:val="24"/>
          <w:szCs w:val="24"/>
        </w:rPr>
      </w:pPr>
    </w:p>
    <w:p w14:paraId="000000B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Concepto clave: Engañar al rival.</w:t>
      </w:r>
    </w:p>
    <w:p w14:paraId="000000B6" w14:textId="77777777" w:rsidR="00A05F53" w:rsidRPr="00BC41FC" w:rsidRDefault="00A05F53" w:rsidP="00DA6C88">
      <w:pPr>
        <w:jc w:val="both"/>
        <w:rPr>
          <w:rFonts w:ascii="Bookman Old Style" w:hAnsi="Bookman Old Style"/>
          <w:sz w:val="24"/>
          <w:szCs w:val="24"/>
        </w:rPr>
      </w:pPr>
    </w:p>
    <w:p w14:paraId="000000B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 Ejercicio 2: Táctica y Decisión - "Juego 2 vs 1 con Finalización"</w:t>
      </w:r>
    </w:p>
    <w:p w14:paraId="000000B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Desmarque de apoyo/ruptura, superioridad numérica, y pase en el momento justo.</w:t>
      </w:r>
    </w:p>
    <w:p w14:paraId="000000B9" w14:textId="77777777" w:rsidR="00A05F53" w:rsidRPr="00BC41FC" w:rsidRDefault="00A05F53" w:rsidP="00DA6C88">
      <w:pPr>
        <w:jc w:val="both"/>
        <w:rPr>
          <w:rFonts w:ascii="Bookman Old Style" w:hAnsi="Bookman Old Style"/>
          <w:sz w:val="24"/>
          <w:szCs w:val="24"/>
        </w:rPr>
      </w:pPr>
    </w:p>
    <w:p w14:paraId="000000B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Actividad: Se juega en un espacio reducido. Dos atacantes (A1 y A2) contra un defensor (D). A1 empieza con el balón. Tienen que combinar y definir a portería. Si D recupera, saca al lateral. Se rota a los roles de atacante y defensor. Se pide énfasis en la comunicación ("¡Pase!", "¡Voy!").</w:t>
      </w:r>
    </w:p>
    <w:p w14:paraId="000000B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Concepto clave: "Paso y me muevo para ofrecer apoyo o buscar espacio detrás del defensor".</w:t>
      </w:r>
    </w:p>
    <w:p w14:paraId="000000BC" w14:textId="77777777" w:rsidR="00A05F53" w:rsidRPr="00BC41FC" w:rsidRDefault="00A05F53" w:rsidP="00DA6C88">
      <w:pPr>
        <w:jc w:val="both"/>
        <w:rPr>
          <w:rFonts w:ascii="Bookman Old Style" w:hAnsi="Bookman Old Style"/>
          <w:sz w:val="24"/>
          <w:szCs w:val="24"/>
        </w:rPr>
      </w:pPr>
    </w:p>
    <w:p w14:paraId="000000B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3: Finalización - "Tiro Rápido y Puntería"</w:t>
      </w:r>
    </w:p>
    <w:p w14:paraId="000000B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Desarrollo del tiro rápido (puntera) y la precisión.</w:t>
      </w:r>
    </w:p>
    <w:p w14:paraId="000000BF" w14:textId="77777777" w:rsidR="00A05F53" w:rsidRPr="00BC41FC" w:rsidRDefault="00A05F53" w:rsidP="00DA6C88">
      <w:pPr>
        <w:jc w:val="both"/>
        <w:rPr>
          <w:rFonts w:ascii="Bookman Old Style" w:hAnsi="Bookman Old Style"/>
          <w:sz w:val="24"/>
          <w:szCs w:val="24"/>
        </w:rPr>
      </w:pPr>
    </w:p>
    <w:p w14:paraId="000000C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Dos filas: una para pasar, otra para tirar. El primer jugador de la fila de pase (P) pasa el balón a la carrera al primer jugador de la fila de tiro (T), que controla orientado y remata rápidamente. Se pueden marcar zonas en la portería con conos para exigir puntería. Se introduce el golpeo de puntera para la sorpresa y la velocidad.</w:t>
      </w:r>
    </w:p>
    <w:p w14:paraId="000000C1" w14:textId="77777777" w:rsidR="00A05F53" w:rsidRPr="00BC41FC" w:rsidRDefault="00A05F53" w:rsidP="00DA6C88">
      <w:pPr>
        <w:jc w:val="both"/>
        <w:rPr>
          <w:rFonts w:ascii="Bookman Old Style" w:hAnsi="Bookman Old Style"/>
          <w:sz w:val="24"/>
          <w:szCs w:val="24"/>
        </w:rPr>
      </w:pPr>
    </w:p>
    <w:p w14:paraId="000000C2" w14:textId="1A3DBB34" w:rsidR="00A05F53" w:rsidRPr="00DA6C88" w:rsidRDefault="00FF4E66" w:rsidP="00DA6C88">
      <w:pPr>
        <w:pStyle w:val="Prrafodelista"/>
        <w:numPr>
          <w:ilvl w:val="0"/>
          <w:numId w:val="4"/>
        </w:numPr>
        <w:jc w:val="both"/>
        <w:rPr>
          <w:rFonts w:ascii="Bookman Old Style" w:hAnsi="Bookman Old Style"/>
          <w:b/>
          <w:sz w:val="24"/>
          <w:szCs w:val="24"/>
        </w:rPr>
      </w:pPr>
      <w:r w:rsidRPr="00DA6C88">
        <w:rPr>
          <w:rFonts w:ascii="Bookman Old Style" w:hAnsi="Bookman Old Style"/>
          <w:b/>
          <w:sz w:val="24"/>
          <w:szCs w:val="24"/>
        </w:rPr>
        <w:t>Vuelta a la Calma y Juego Final (15-20 minutos)</w:t>
      </w:r>
    </w:p>
    <w:p w14:paraId="000000C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aplicar los conceptos en un contexto competitivo y finalizar con análisis y estiramientos.</w:t>
      </w:r>
    </w:p>
    <w:p w14:paraId="000000C4" w14:textId="77777777" w:rsidR="00A05F53" w:rsidRPr="00BC41FC" w:rsidRDefault="00A05F53" w:rsidP="00DA6C88">
      <w:pPr>
        <w:jc w:val="both"/>
        <w:rPr>
          <w:rFonts w:ascii="Bookman Old Style" w:hAnsi="Bookman Old Style"/>
          <w:sz w:val="24"/>
          <w:szCs w:val="24"/>
        </w:rPr>
      </w:pPr>
    </w:p>
    <w:p w14:paraId="000000C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"Partido con Condicionantes Tácticos": Partido 4 vs 4 o 5 vs 5. Se aplican las reglas completas del fútbol sala. Se añade un condicionante (ej: "Obligatorio realizar un desmarque de ruptura antes de tirar", o "Obligatorio que los 4 jugadores toquen el balón antes de tirar"). El entrenador corrige y pregunta sobre la decisión tomada.</w:t>
      </w:r>
    </w:p>
    <w:p w14:paraId="000000C6" w14:textId="77777777" w:rsidR="00A05F53" w:rsidRPr="00BC41FC" w:rsidRDefault="00A05F53" w:rsidP="00DA6C88">
      <w:pPr>
        <w:jc w:val="both"/>
        <w:rPr>
          <w:rFonts w:ascii="Bookman Old Style" w:hAnsi="Bookman Old Style"/>
          <w:sz w:val="24"/>
          <w:szCs w:val="24"/>
        </w:rPr>
      </w:pPr>
    </w:p>
    <w:p w14:paraId="000000C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"Charlas y Estiramientos Asistidos": Estiramientos estáticos guiados. Mientras estiran, el entrenador hace preguntas cortas sobre lo aprendido: "¿Cuándo es mejor usar el interior para pasar?", "¿Qué hizo bien la defensa en el último gol?". Esto fomenta el análisis individual y la escucha activa.</w:t>
      </w:r>
    </w:p>
    <w:p w14:paraId="000000C8" w14:textId="77777777" w:rsidR="00A05F53" w:rsidRPr="00BC41FC" w:rsidRDefault="00A05F53" w:rsidP="00DA6C88">
      <w:pPr>
        <w:jc w:val="both"/>
        <w:rPr>
          <w:rFonts w:ascii="Bookman Old Style" w:hAnsi="Bookman Old Style"/>
          <w:sz w:val="24"/>
          <w:szCs w:val="24"/>
        </w:rPr>
      </w:pPr>
    </w:p>
    <w:p w14:paraId="000000C9" w14:textId="77777777" w:rsidR="00A05F53" w:rsidRPr="00DA6C88" w:rsidRDefault="00FF4E66" w:rsidP="00DA6C88">
      <w:pPr>
        <w:jc w:val="both"/>
        <w:rPr>
          <w:rFonts w:ascii="Bookman Old Style" w:hAnsi="Bookman Old Style"/>
          <w:b/>
          <w:sz w:val="24"/>
          <w:szCs w:val="24"/>
        </w:rPr>
      </w:pPr>
      <w:r w:rsidRPr="00BC41FC">
        <w:rPr>
          <w:rFonts w:ascii="Segoe UI Symbol" w:eastAsia="Arial Unicode MS" w:hAnsi="Segoe UI Symbol" w:cs="Segoe UI Symbol"/>
          <w:sz w:val="24"/>
          <w:szCs w:val="24"/>
        </w:rPr>
        <w:t>✅</w:t>
      </w:r>
      <w:r w:rsidRPr="00BC41FC">
        <w:rPr>
          <w:rFonts w:ascii="Bookman Old Style" w:eastAsia="Arial Unicode MS" w:hAnsi="Bookman Old Style" w:cs="Arial Unicode MS"/>
          <w:sz w:val="24"/>
          <w:szCs w:val="24"/>
        </w:rPr>
        <w:t xml:space="preserve"> </w:t>
      </w:r>
      <w:r w:rsidRPr="00DA6C88">
        <w:rPr>
          <w:rFonts w:ascii="Bookman Old Style" w:eastAsia="Arial Unicode MS" w:hAnsi="Bookman Old Style" w:cs="Arial Unicode MS"/>
          <w:b/>
          <w:sz w:val="24"/>
          <w:szCs w:val="24"/>
        </w:rPr>
        <w:t>Pautas para el Entrenador</w:t>
      </w:r>
    </w:p>
    <w:p w14:paraId="000000CA" w14:textId="77777777" w:rsidR="00A05F53" w:rsidRPr="00BC41FC" w:rsidRDefault="00A05F53" w:rsidP="00DA6C88">
      <w:pPr>
        <w:jc w:val="both"/>
        <w:rPr>
          <w:rFonts w:ascii="Bookman Old Style" w:hAnsi="Bookman Old Style"/>
          <w:sz w:val="24"/>
          <w:szCs w:val="24"/>
        </w:rPr>
      </w:pPr>
    </w:p>
    <w:p w14:paraId="000000C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Pregunta, no Solo Ordenes: Fomenta la toma de decisiones preguntando: "¿Por qué pasaste ahí?" o "¿Qué otra opción tenías?".</w:t>
      </w:r>
    </w:p>
    <w:p w14:paraId="000000CC" w14:textId="77777777" w:rsidR="00A05F53" w:rsidRPr="00BC41FC" w:rsidRDefault="00A05F53" w:rsidP="00DA6C88">
      <w:pPr>
        <w:jc w:val="both"/>
        <w:rPr>
          <w:rFonts w:ascii="Bookman Old Style" w:hAnsi="Bookman Old Style"/>
          <w:sz w:val="24"/>
          <w:szCs w:val="24"/>
        </w:rPr>
      </w:pPr>
    </w:p>
    <w:p w14:paraId="000000C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Ritmo Alto: Los ejercicios deben mantener un buen ritmo, simulando la intensidad de un partido. El descanso debe ser activo o muy corto.</w:t>
      </w:r>
    </w:p>
    <w:p w14:paraId="000000CE" w14:textId="77777777" w:rsidR="00A05F53" w:rsidRPr="00BC41FC" w:rsidRDefault="00A05F53" w:rsidP="00DA6C88">
      <w:pPr>
        <w:jc w:val="both"/>
        <w:rPr>
          <w:rFonts w:ascii="Bookman Old Style" w:hAnsi="Bookman Old Style"/>
          <w:sz w:val="24"/>
          <w:szCs w:val="24"/>
        </w:rPr>
      </w:pPr>
    </w:p>
    <w:p w14:paraId="000000C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Corrección Específica: Las correcciones deben ser detalladas y enfocadas en la técnica (ej: "El pie de apoyo debe ir al lado del balón" o "El control debe ser hacia el espacio libre").</w:t>
      </w:r>
    </w:p>
    <w:p w14:paraId="000000D0" w14:textId="77777777" w:rsidR="00A05F53" w:rsidRPr="00BC41FC" w:rsidRDefault="00A05F53" w:rsidP="00DA6C88">
      <w:pPr>
        <w:jc w:val="both"/>
        <w:rPr>
          <w:rFonts w:ascii="Bookman Old Style" w:hAnsi="Bookman Old Style"/>
          <w:sz w:val="24"/>
          <w:szCs w:val="24"/>
        </w:rPr>
      </w:pPr>
    </w:p>
    <w:p w14:paraId="000000D2" w14:textId="4A2E02B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en Roles: Empezar a hablar de la posición y los roles básicos (el que defiende, el que abre el campo, el que finaliza).</w:t>
      </w:r>
    </w:p>
    <w:p w14:paraId="042F9B53" w14:textId="77777777" w:rsidR="00DA6C88" w:rsidRDefault="00DA6C88" w:rsidP="00DA6C88">
      <w:pPr>
        <w:jc w:val="both"/>
        <w:rPr>
          <w:rFonts w:ascii="Segoe UI Symbol" w:hAnsi="Segoe UI Symbol" w:cs="Segoe UI Symbol"/>
          <w:sz w:val="24"/>
          <w:szCs w:val="24"/>
        </w:rPr>
      </w:pPr>
    </w:p>
    <w:p w14:paraId="000000D3" w14:textId="2F16A53E" w:rsidR="00A05F53" w:rsidRPr="00DA6C88" w:rsidRDefault="00FF4E66" w:rsidP="00DA6C88">
      <w:pPr>
        <w:jc w:val="center"/>
        <w:rPr>
          <w:rFonts w:ascii="Bookman Old Style" w:hAnsi="Bookman Old Style"/>
          <w:b/>
          <w:sz w:val="24"/>
          <w:szCs w:val="24"/>
        </w:rPr>
      </w:pPr>
      <w:r w:rsidRPr="00DA6C88">
        <w:rPr>
          <w:rFonts w:ascii="Bookman Old Style" w:hAnsi="Bookman Old Style"/>
          <w:b/>
          <w:sz w:val="24"/>
          <w:szCs w:val="24"/>
        </w:rPr>
        <w:t>Plan de Entrenamiento: Fútbol Sala Infantil (12-</w:t>
      </w:r>
      <w:r w:rsidR="00DA6C88" w:rsidRPr="00DA6C88">
        <w:rPr>
          <w:rFonts w:ascii="Bookman Old Style" w:hAnsi="Bookman Old Style"/>
          <w:b/>
          <w:sz w:val="24"/>
          <w:szCs w:val="24"/>
        </w:rPr>
        <w:t>13 años)</w:t>
      </w:r>
    </w:p>
    <w:p w14:paraId="000000D4" w14:textId="77777777" w:rsidR="00A05F53" w:rsidRPr="00BC41FC" w:rsidRDefault="00A05F53" w:rsidP="00DA6C88">
      <w:pPr>
        <w:jc w:val="both"/>
        <w:rPr>
          <w:rFonts w:ascii="Bookman Old Style" w:hAnsi="Bookman Old Style"/>
          <w:sz w:val="24"/>
          <w:szCs w:val="24"/>
        </w:rPr>
      </w:pPr>
    </w:p>
    <w:p w14:paraId="000000D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Este plan está diseñado para jugadores de 12 a 13 años (categoría Infantil o Formación 2) y se centra en la Consolidación Técnica, la Introducción a la Táctica Compleja y la Preparación Física General. La duración ideal de cada sesión es de 90 a 105 minutos.</w:t>
      </w:r>
    </w:p>
    <w:p w14:paraId="000000D6" w14:textId="77777777" w:rsidR="00A05F53" w:rsidRPr="00BC41FC" w:rsidRDefault="00A05F53" w:rsidP="00DA6C88">
      <w:pPr>
        <w:jc w:val="both"/>
        <w:rPr>
          <w:rFonts w:ascii="Bookman Old Style" w:hAnsi="Bookman Old Style"/>
          <w:sz w:val="24"/>
          <w:szCs w:val="24"/>
        </w:rPr>
      </w:pPr>
    </w:p>
    <w:p w14:paraId="000000D7" w14:textId="07B75B38"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Contenidos Fundamentales</w:t>
      </w:r>
    </w:p>
    <w:p w14:paraId="000000D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entrenamiento debe enfocarse en los siguientes pilares:</w:t>
      </w:r>
    </w:p>
    <w:p w14:paraId="000000D9" w14:textId="77777777" w:rsidR="00A05F53" w:rsidRPr="00BC41FC" w:rsidRDefault="00A05F53" w:rsidP="00DA6C88">
      <w:pPr>
        <w:jc w:val="both"/>
        <w:rPr>
          <w:rFonts w:ascii="Bookman Old Style" w:hAnsi="Bookman Old Style"/>
          <w:sz w:val="24"/>
          <w:szCs w:val="24"/>
        </w:rPr>
      </w:pPr>
    </w:p>
    <w:p w14:paraId="000000D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Técnica Consolidada: Perfeccionamiento de controles y orientaciones en movimiento y bajo presión, pases largos y diagonales con precisión, y el uso efectivo de la puntera en la finalización.</w:t>
      </w:r>
    </w:p>
    <w:p w14:paraId="000000DB" w14:textId="77777777" w:rsidR="00A05F53" w:rsidRPr="00BC41FC" w:rsidRDefault="00A05F53" w:rsidP="00DA6C88">
      <w:pPr>
        <w:jc w:val="both"/>
        <w:rPr>
          <w:rFonts w:ascii="Bookman Old Style" w:hAnsi="Bookman Old Style"/>
          <w:sz w:val="24"/>
          <w:szCs w:val="24"/>
        </w:rPr>
      </w:pPr>
    </w:p>
    <w:p w14:paraId="000000D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Táctica Compleja: Introducción a los sistemas de juego (rotaciones) (ej: el triángulo o el cuadrado), conceptos defensivos de cobertura, permuta y vigilancia, y la comprensión de los movimientos sin balón (desmarques de apoyo y ruptura avanzados).</w:t>
      </w:r>
    </w:p>
    <w:p w14:paraId="000000DD" w14:textId="77777777" w:rsidR="00A05F53" w:rsidRPr="00BC41FC" w:rsidRDefault="00A05F53" w:rsidP="00DA6C88">
      <w:pPr>
        <w:jc w:val="both"/>
        <w:rPr>
          <w:rFonts w:ascii="Bookman Old Style" w:hAnsi="Bookman Old Style"/>
          <w:sz w:val="24"/>
          <w:szCs w:val="24"/>
        </w:rPr>
      </w:pPr>
    </w:p>
    <w:p w14:paraId="000000D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Preparación Física: Circuitos específicos de agilidad, velocidad con cambios de dirección y trabajo de fuerza general con el propio peso corporal o balones medicinales (sin sobrecarga).</w:t>
      </w:r>
    </w:p>
    <w:p w14:paraId="000000DF" w14:textId="77777777" w:rsidR="00A05F53" w:rsidRPr="00BC41FC" w:rsidRDefault="00A05F53" w:rsidP="00DA6C88">
      <w:pPr>
        <w:jc w:val="both"/>
        <w:rPr>
          <w:rFonts w:ascii="Bookman Old Style" w:hAnsi="Bookman Old Style"/>
          <w:sz w:val="24"/>
          <w:szCs w:val="24"/>
        </w:rPr>
      </w:pPr>
    </w:p>
    <w:p w14:paraId="000000E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Reglamento: Dominio total de las reglas y su aplicación táctica (saque de portero, manejo del tiempo, quinta falta).</w:t>
      </w:r>
    </w:p>
    <w:p w14:paraId="000000E1" w14:textId="77777777" w:rsidR="00A05F53" w:rsidRPr="00BC41FC" w:rsidRDefault="00A05F53" w:rsidP="00DA6C88">
      <w:pPr>
        <w:jc w:val="both"/>
        <w:rPr>
          <w:rFonts w:ascii="Bookman Old Style" w:hAnsi="Bookman Old Style"/>
          <w:sz w:val="24"/>
          <w:szCs w:val="24"/>
        </w:rPr>
      </w:pPr>
    </w:p>
    <w:p w14:paraId="000000E2" w14:textId="1529B6FB" w:rsidR="00A05F53" w:rsidRPr="00DA6C88" w:rsidRDefault="00FF4E66" w:rsidP="00DA6C88">
      <w:pPr>
        <w:jc w:val="both"/>
        <w:rPr>
          <w:rFonts w:ascii="Bookman Old Style" w:hAnsi="Bookman Old Style"/>
          <w:b/>
          <w:sz w:val="24"/>
          <w:szCs w:val="24"/>
        </w:rPr>
      </w:pPr>
      <w:r w:rsidRPr="00DA6C88">
        <w:rPr>
          <w:rFonts w:ascii="Bookman Old Style" w:hAnsi="Bookman Old Style"/>
          <w:b/>
          <w:sz w:val="24"/>
          <w:szCs w:val="24"/>
        </w:rPr>
        <w:t>Estructura de la Sesión (90-105 min)</w:t>
      </w:r>
    </w:p>
    <w:p w14:paraId="000000E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Cada sesión se divide en tres partes: Activación y Físico Específico, Desarrollo Principal y Vuelta a la Calma.</w:t>
      </w:r>
    </w:p>
    <w:p w14:paraId="000000E4" w14:textId="77777777" w:rsidR="00A05F53" w:rsidRPr="00BC41FC" w:rsidRDefault="00A05F53" w:rsidP="00DA6C88">
      <w:pPr>
        <w:jc w:val="both"/>
        <w:rPr>
          <w:rFonts w:ascii="Bookman Old Style" w:hAnsi="Bookman Old Style"/>
          <w:sz w:val="24"/>
          <w:szCs w:val="24"/>
        </w:rPr>
      </w:pPr>
    </w:p>
    <w:p w14:paraId="000000E5" w14:textId="7C5D74BA" w:rsidR="00A05F53" w:rsidRPr="00DA6C88" w:rsidRDefault="00FF4E66" w:rsidP="00DA6C88">
      <w:pPr>
        <w:pStyle w:val="Prrafodelista"/>
        <w:numPr>
          <w:ilvl w:val="0"/>
          <w:numId w:val="5"/>
        </w:numPr>
        <w:jc w:val="both"/>
        <w:rPr>
          <w:rFonts w:ascii="Bookman Old Style" w:hAnsi="Bookman Old Style"/>
          <w:b/>
          <w:sz w:val="24"/>
          <w:szCs w:val="24"/>
        </w:rPr>
      </w:pPr>
      <w:r w:rsidRPr="00DA6C88">
        <w:rPr>
          <w:rFonts w:ascii="Bookman Old Style" w:hAnsi="Bookman Old Style"/>
          <w:b/>
          <w:sz w:val="24"/>
          <w:szCs w:val="24"/>
        </w:rPr>
        <w:lastRenderedPageBreak/>
        <w:t>Activación, Físico General y Calentamiento (20 minutos)</w:t>
      </w:r>
    </w:p>
    <w:p w14:paraId="000000E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preparar al cuerpo para la intensidad, combinando la activación muscular con ejercicios de balón.</w:t>
      </w:r>
    </w:p>
    <w:p w14:paraId="000000E7" w14:textId="77777777" w:rsidR="00A05F53" w:rsidRPr="00BC41FC" w:rsidRDefault="00A05F53" w:rsidP="00DA6C88">
      <w:pPr>
        <w:jc w:val="both"/>
        <w:rPr>
          <w:rFonts w:ascii="Bookman Old Style" w:hAnsi="Bookman Old Style"/>
          <w:sz w:val="24"/>
          <w:szCs w:val="24"/>
        </w:rPr>
      </w:pPr>
    </w:p>
    <w:p w14:paraId="000000E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"Circuito de Agilidad y Balón": Se monta un circuito corto de 5 estaciones: escalera de coordinación, conos para zig-zag con balón, vallas bajas para saltos, y dos conos para esprintar y volver. Se realiza 3 veces con una pausa breve entre series.</w:t>
      </w:r>
    </w:p>
    <w:p w14:paraId="000000E9" w14:textId="77777777" w:rsidR="00A05F53" w:rsidRPr="00BC41FC" w:rsidRDefault="00A05F53" w:rsidP="00DA6C88">
      <w:pPr>
        <w:jc w:val="both"/>
        <w:rPr>
          <w:rFonts w:ascii="Bookman Old Style" w:hAnsi="Bookman Old Style"/>
          <w:sz w:val="24"/>
          <w:szCs w:val="24"/>
        </w:rPr>
      </w:pPr>
    </w:p>
    <w:p w14:paraId="000000E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"Rondo Rápido de 4 x 2": Rondo de pases en un cuadrado reducido (4 atacantes intentan mantener la posesión contra 2 defensores). Se exige el pase a dos toques como máximo. El objetivo es la rapidez mental y la precisión bajo presión.</w:t>
      </w:r>
    </w:p>
    <w:p w14:paraId="000000EB" w14:textId="77777777" w:rsidR="00A05F53" w:rsidRPr="00BC41FC" w:rsidRDefault="00A05F53" w:rsidP="00DA6C88">
      <w:pPr>
        <w:jc w:val="both"/>
        <w:rPr>
          <w:rFonts w:ascii="Bookman Old Style" w:hAnsi="Bookman Old Style"/>
          <w:sz w:val="24"/>
          <w:szCs w:val="24"/>
        </w:rPr>
      </w:pPr>
    </w:p>
    <w:p w14:paraId="000000EC" w14:textId="5A5A6B5A" w:rsidR="00A05F53" w:rsidRPr="00DA6C88" w:rsidRDefault="00FF4E66" w:rsidP="00DA6C88">
      <w:pPr>
        <w:pStyle w:val="Prrafodelista"/>
        <w:numPr>
          <w:ilvl w:val="0"/>
          <w:numId w:val="5"/>
        </w:numPr>
        <w:jc w:val="both"/>
        <w:rPr>
          <w:rFonts w:ascii="Bookman Old Style" w:hAnsi="Bookman Old Style"/>
          <w:b/>
          <w:sz w:val="24"/>
          <w:szCs w:val="24"/>
        </w:rPr>
      </w:pPr>
      <w:r w:rsidRPr="00DA6C88">
        <w:rPr>
          <w:rFonts w:ascii="Bookman Old Style" w:hAnsi="Bookman Old Style"/>
          <w:b/>
          <w:sz w:val="24"/>
          <w:szCs w:val="24"/>
        </w:rPr>
        <w:t>Parte Principal: Desarrollo y Ejercicios (70 minutos)</w:t>
      </w:r>
    </w:p>
    <w:p w14:paraId="000000E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Esta sección se organiza en 3 ejercicios o tareas de 20-25 minutos cada una, enfocadas en la táctica y la consolidación técnica colectiva.</w:t>
      </w:r>
    </w:p>
    <w:p w14:paraId="000000EE" w14:textId="77777777" w:rsidR="00A05F53" w:rsidRPr="00BC41FC" w:rsidRDefault="00A05F53" w:rsidP="00DA6C88">
      <w:pPr>
        <w:jc w:val="both"/>
        <w:rPr>
          <w:rFonts w:ascii="Bookman Old Style" w:hAnsi="Bookman Old Style"/>
          <w:sz w:val="24"/>
          <w:szCs w:val="24"/>
        </w:rPr>
      </w:pPr>
    </w:p>
    <w:p w14:paraId="000000E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1: Técnica Bajo Presión - "Paredes y Finalización en Carrera"</w:t>
      </w:r>
    </w:p>
    <w:p w14:paraId="000000F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Pase de pared (doble pared), desmarque de ruptura y finalización inmediata.</w:t>
      </w:r>
    </w:p>
    <w:p w14:paraId="000000F1" w14:textId="77777777" w:rsidR="00A05F53" w:rsidRPr="00BC41FC" w:rsidRDefault="00A05F53" w:rsidP="00DA6C88">
      <w:pPr>
        <w:jc w:val="both"/>
        <w:rPr>
          <w:rFonts w:ascii="Bookman Old Style" w:hAnsi="Bookman Old Style"/>
          <w:sz w:val="24"/>
          <w:szCs w:val="24"/>
        </w:rPr>
      </w:pPr>
    </w:p>
    <w:p w14:paraId="000000F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Se trabaja en parejas con oposición pasiva. El Jugador A pasa a B, B devuelve de primera intención (la pared), y A se desmarca para recibir en carrera y finalizar a portería. Se exige una alta velocidad de ejecución y la precisión del pase de devolución.</w:t>
      </w:r>
    </w:p>
    <w:p w14:paraId="000000F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Concepto clave: El pase me da tiempo, el desmarque me da espacio.</w:t>
      </w:r>
    </w:p>
    <w:p w14:paraId="000000F4" w14:textId="77777777" w:rsidR="00A05F53" w:rsidRPr="00BC41FC" w:rsidRDefault="00A05F53" w:rsidP="00DA6C88">
      <w:pPr>
        <w:jc w:val="both"/>
        <w:rPr>
          <w:rFonts w:ascii="Bookman Old Style" w:hAnsi="Bookman Old Style"/>
          <w:sz w:val="24"/>
          <w:szCs w:val="24"/>
        </w:rPr>
      </w:pPr>
    </w:p>
    <w:p w14:paraId="000000F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 Ejercicio 2: Táctica Colectiva - "Rotaciones Básicas (Triángulo)"</w:t>
      </w:r>
    </w:p>
    <w:p w14:paraId="000000F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Entender y ejecutar la rotación ofensiva para generar espacios.</w:t>
      </w:r>
    </w:p>
    <w:p w14:paraId="000000F7" w14:textId="77777777" w:rsidR="00A05F53" w:rsidRPr="00BC41FC" w:rsidRDefault="00A05F53" w:rsidP="00DA6C88">
      <w:pPr>
        <w:jc w:val="both"/>
        <w:rPr>
          <w:rFonts w:ascii="Bookman Old Style" w:hAnsi="Bookman Old Style"/>
          <w:sz w:val="24"/>
          <w:szCs w:val="24"/>
        </w:rPr>
      </w:pPr>
    </w:p>
    <w:p w14:paraId="000000F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Se juega 3 vs 3 en medio campo. Los atacantes deben ejecutar una rotación preestablecida (ej: el pívot baja al ala, el ala sube a pívot, y el ala opuesta permuta la posición inicial). El objetivo es que los jugadores comprendan la circulación de espacios, no solo del balón. Se permite oposición activa para forzar la toma de decisiones.</w:t>
      </w:r>
    </w:p>
    <w:p w14:paraId="000000F9" w14:textId="77777777" w:rsidR="00A05F53" w:rsidRPr="00BC41FC" w:rsidRDefault="00A05F53" w:rsidP="00DA6C88">
      <w:pPr>
        <w:jc w:val="both"/>
        <w:rPr>
          <w:rFonts w:ascii="Bookman Old Style" w:hAnsi="Bookman Old Style"/>
          <w:sz w:val="24"/>
          <w:szCs w:val="24"/>
        </w:rPr>
      </w:pPr>
    </w:p>
    <w:p w14:paraId="000000F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Concepto clave: Si ocupo un espacio, debo dejar libre otro espacio para mi compañero.</w:t>
      </w:r>
    </w:p>
    <w:p w14:paraId="000000FB" w14:textId="77777777" w:rsidR="00A05F53" w:rsidRPr="00BC41FC" w:rsidRDefault="00A05F53" w:rsidP="00DA6C88">
      <w:pPr>
        <w:jc w:val="both"/>
        <w:rPr>
          <w:rFonts w:ascii="Bookman Old Style" w:hAnsi="Bookman Old Style"/>
          <w:sz w:val="24"/>
          <w:szCs w:val="24"/>
        </w:rPr>
      </w:pPr>
    </w:p>
    <w:p w14:paraId="000000F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3: Transición y Superioridad - "4 vs 3 Rápido"</w:t>
      </w:r>
    </w:p>
    <w:p w14:paraId="000000F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Transiciones defensa-ataque y el manejo de la superioridad/inferioridad numérica.</w:t>
      </w:r>
    </w:p>
    <w:p w14:paraId="000000FE" w14:textId="77777777" w:rsidR="00A05F53" w:rsidRPr="00BC41FC" w:rsidRDefault="00A05F53" w:rsidP="00DA6C88">
      <w:pPr>
        <w:jc w:val="both"/>
        <w:rPr>
          <w:rFonts w:ascii="Bookman Old Style" w:hAnsi="Bookman Old Style"/>
          <w:sz w:val="24"/>
          <w:szCs w:val="24"/>
        </w:rPr>
      </w:pPr>
    </w:p>
    <w:p w14:paraId="000000F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Se juega 4 atacantes contra 3 defensores. Si los defensores roban, tienen pocos segundos (ej: 5 segundos) para finalizar a una portería pequeña de contragolpe. Esto fuerza a los atacantes a trabajar en equipo bajo presión y a los defensores a organizarse rápidamente. Se enfatiza el concepto de vigilancia defensiva y balance ofensivo.</w:t>
      </w:r>
    </w:p>
    <w:p w14:paraId="00000100" w14:textId="77777777" w:rsidR="00A05F53" w:rsidRPr="00BC41FC" w:rsidRDefault="00A05F53" w:rsidP="00DA6C88">
      <w:pPr>
        <w:jc w:val="both"/>
        <w:rPr>
          <w:rFonts w:ascii="Bookman Old Style" w:hAnsi="Bookman Old Style"/>
          <w:sz w:val="24"/>
          <w:szCs w:val="24"/>
        </w:rPr>
      </w:pPr>
    </w:p>
    <w:p w14:paraId="00000101" w14:textId="5D48954D" w:rsidR="00A05F53" w:rsidRPr="00DA6C88" w:rsidRDefault="00FF4E66" w:rsidP="00DA6C88">
      <w:pPr>
        <w:pStyle w:val="Prrafodelista"/>
        <w:numPr>
          <w:ilvl w:val="0"/>
          <w:numId w:val="5"/>
        </w:numPr>
        <w:jc w:val="both"/>
        <w:rPr>
          <w:rFonts w:ascii="Bookman Old Style" w:hAnsi="Bookman Old Style"/>
          <w:b/>
          <w:sz w:val="24"/>
          <w:szCs w:val="24"/>
        </w:rPr>
      </w:pPr>
      <w:r w:rsidRPr="00DA6C88">
        <w:rPr>
          <w:rFonts w:ascii="Bookman Old Style" w:hAnsi="Bookman Old Style"/>
          <w:b/>
          <w:sz w:val="24"/>
          <w:szCs w:val="24"/>
        </w:rPr>
        <w:t>Vuelta a la Calma y Juego Final (15 minutos)</w:t>
      </w:r>
    </w:p>
    <w:p w14:paraId="0000010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aplicar la táctica y bajar las pulsaciones con análisis del juego.</w:t>
      </w:r>
    </w:p>
    <w:p w14:paraId="00000103" w14:textId="77777777" w:rsidR="00A05F53" w:rsidRPr="00BC41FC" w:rsidRDefault="00A05F53" w:rsidP="00DA6C88">
      <w:pPr>
        <w:jc w:val="both"/>
        <w:rPr>
          <w:rFonts w:ascii="Bookman Old Style" w:hAnsi="Bookman Old Style"/>
          <w:sz w:val="24"/>
          <w:szCs w:val="24"/>
        </w:rPr>
      </w:pPr>
    </w:p>
    <w:p w14:paraId="0000010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"Partido Reducido con Regla Táctica": Partido 5 vs 5 (incluyendo porteros). Se introduce una regla táctica obligatoria (ej: "Solo se puede tirar a puerta si antes se ha realizado un cambio de orientación diagonal", o "El equipo que defiende debe marcar en zona dentro de su mitad de campo"). El entrenador detiene el juego para corregir errores colectivos.</w:t>
      </w:r>
    </w:p>
    <w:p w14:paraId="00000105" w14:textId="77777777" w:rsidR="00A05F53" w:rsidRPr="00BC41FC" w:rsidRDefault="00A05F53" w:rsidP="00DA6C88">
      <w:pPr>
        <w:jc w:val="both"/>
        <w:rPr>
          <w:rFonts w:ascii="Bookman Old Style" w:hAnsi="Bookman Old Style"/>
          <w:sz w:val="24"/>
          <w:szCs w:val="24"/>
        </w:rPr>
      </w:pPr>
    </w:p>
    <w:p w14:paraId="0000010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"Estiramientos Analíticos y Debate": Estiramientos estáticos y mantenidos, enfocados en los músculos grandes (cuádriceps, isquiotibiales). Mientras estiran, el entrenador abre un debate con preguntas: "¿Qué rotación funcionó mejor hoy y por qué?", "¿Qué hiciste cuando tu compañero subió a atacar?". Esto promueve la autocrítica y el aprendizaje táctico colectivo.</w:t>
      </w:r>
    </w:p>
    <w:p w14:paraId="00000107" w14:textId="77777777" w:rsidR="00A05F53" w:rsidRPr="00BC41FC" w:rsidRDefault="00A05F53" w:rsidP="00DA6C88">
      <w:pPr>
        <w:jc w:val="both"/>
        <w:rPr>
          <w:rFonts w:ascii="Bookman Old Style" w:hAnsi="Bookman Old Style"/>
          <w:sz w:val="24"/>
          <w:szCs w:val="24"/>
        </w:rPr>
      </w:pPr>
    </w:p>
    <w:p w14:paraId="00000108" w14:textId="77777777" w:rsidR="00A05F53" w:rsidRPr="00BC41FC" w:rsidRDefault="00FF4E66" w:rsidP="00DA6C88">
      <w:pPr>
        <w:jc w:val="both"/>
        <w:rPr>
          <w:rFonts w:ascii="Bookman Old Style" w:hAnsi="Bookman Old Style"/>
          <w:sz w:val="24"/>
          <w:szCs w:val="24"/>
        </w:rPr>
      </w:pPr>
      <w:r w:rsidRPr="00BC41FC">
        <w:rPr>
          <w:rFonts w:ascii="Segoe UI Symbol" w:eastAsia="Arial Unicode MS" w:hAnsi="Segoe UI Symbol" w:cs="Segoe UI Symbol"/>
          <w:sz w:val="24"/>
          <w:szCs w:val="24"/>
        </w:rPr>
        <w:t>✅</w:t>
      </w:r>
      <w:r w:rsidRPr="00BC41FC">
        <w:rPr>
          <w:rFonts w:ascii="Bookman Old Style" w:eastAsia="Arial Unicode MS" w:hAnsi="Bookman Old Style" w:cs="Arial Unicode MS"/>
          <w:sz w:val="24"/>
          <w:szCs w:val="24"/>
        </w:rPr>
        <w:t xml:space="preserve"> </w:t>
      </w:r>
      <w:r w:rsidRPr="00DA6C88">
        <w:rPr>
          <w:rFonts w:ascii="Bookman Old Style" w:eastAsia="Arial Unicode MS" w:hAnsi="Bookman Old Style" w:cs="Arial Unicode MS"/>
          <w:b/>
          <w:sz w:val="24"/>
          <w:szCs w:val="24"/>
        </w:rPr>
        <w:t>Pautas para el Entrenador</w:t>
      </w:r>
    </w:p>
    <w:p w14:paraId="00000109" w14:textId="77777777" w:rsidR="00A05F53" w:rsidRPr="00BC41FC" w:rsidRDefault="00A05F53" w:rsidP="00DA6C88">
      <w:pPr>
        <w:jc w:val="both"/>
        <w:rPr>
          <w:rFonts w:ascii="Bookman Old Style" w:hAnsi="Bookman Old Style"/>
          <w:sz w:val="24"/>
          <w:szCs w:val="24"/>
        </w:rPr>
      </w:pPr>
    </w:p>
    <w:p w14:paraId="0000010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Exigencia Táctica: Los ejercicios deben ser contextualizados. Explique el "para qué" de la rotación o del movimiento defensivo (ej: "Rotamos para mover la defensa y que uno quede libre").</w:t>
      </w:r>
    </w:p>
    <w:p w14:paraId="0000010B" w14:textId="77777777" w:rsidR="00A05F53" w:rsidRPr="00BC41FC" w:rsidRDefault="00A05F53" w:rsidP="00DA6C88">
      <w:pPr>
        <w:jc w:val="both"/>
        <w:rPr>
          <w:rFonts w:ascii="Bookman Old Style" w:hAnsi="Bookman Old Style"/>
          <w:sz w:val="24"/>
          <w:szCs w:val="24"/>
        </w:rPr>
      </w:pPr>
    </w:p>
    <w:p w14:paraId="0000010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Preparación Física: Integre el físico dentro del calentamiento o en los ejercicios con balón (ej: obligar a realizar un sprint después de un pase). El trabajo sin balón debe ser breve y con alta intensidad.</w:t>
      </w:r>
    </w:p>
    <w:p w14:paraId="0000010D" w14:textId="77777777" w:rsidR="00A05F53" w:rsidRPr="00BC41FC" w:rsidRDefault="00A05F53" w:rsidP="00DA6C88">
      <w:pPr>
        <w:jc w:val="both"/>
        <w:rPr>
          <w:rFonts w:ascii="Bookman Old Style" w:hAnsi="Bookman Old Style"/>
          <w:sz w:val="24"/>
          <w:szCs w:val="24"/>
        </w:rPr>
      </w:pPr>
    </w:p>
    <w:p w14:paraId="0000010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Comunicación: Exija a los jugadores que se comuniquen constantemente, usando un lenguaje específico (ej: "¡Espalda!", "¡Permuta!", "¡Mano!").</w:t>
      </w:r>
    </w:p>
    <w:p w14:paraId="0000010F" w14:textId="77777777" w:rsidR="00A05F53" w:rsidRPr="00BC41FC" w:rsidRDefault="00A05F53" w:rsidP="00DA6C88">
      <w:pPr>
        <w:jc w:val="both"/>
        <w:rPr>
          <w:rFonts w:ascii="Bookman Old Style" w:hAnsi="Bookman Old Style"/>
          <w:sz w:val="24"/>
          <w:szCs w:val="24"/>
        </w:rPr>
      </w:pPr>
    </w:p>
    <w:p w14:paraId="0000011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Coaching en el Juego: Utilice la metodología de 'coaching' por descubrimiento; haga preguntas para que los jugadores encuentren la solución táctica, en lugar de dar la respuesta directamente.</w:t>
      </w:r>
    </w:p>
    <w:p w14:paraId="6CC5B86F" w14:textId="77777777" w:rsidR="00DA6C88" w:rsidRDefault="00DA6C88" w:rsidP="00DA6C88">
      <w:pPr>
        <w:jc w:val="both"/>
        <w:rPr>
          <w:rFonts w:ascii="Bookman Old Style" w:hAnsi="Bookman Old Style"/>
          <w:sz w:val="24"/>
          <w:szCs w:val="24"/>
        </w:rPr>
      </w:pPr>
    </w:p>
    <w:p w14:paraId="00000112" w14:textId="2E1CDE4E" w:rsidR="00A05F53" w:rsidRPr="00DA6C88" w:rsidRDefault="00FF4E66" w:rsidP="00DA6C88">
      <w:pPr>
        <w:jc w:val="center"/>
        <w:rPr>
          <w:rFonts w:ascii="Bookman Old Style" w:hAnsi="Bookman Old Style"/>
          <w:b/>
          <w:sz w:val="24"/>
          <w:szCs w:val="24"/>
        </w:rPr>
      </w:pPr>
      <w:r w:rsidRPr="00DA6C88">
        <w:rPr>
          <w:rFonts w:ascii="Bookman Old Style" w:hAnsi="Bookman Old Style"/>
          <w:b/>
          <w:sz w:val="24"/>
          <w:szCs w:val="24"/>
        </w:rPr>
        <w:t xml:space="preserve">Plan de Entrenamiento: </w:t>
      </w:r>
      <w:r w:rsidR="00DA6C88" w:rsidRPr="00DA6C88">
        <w:rPr>
          <w:rFonts w:ascii="Bookman Old Style" w:hAnsi="Bookman Old Style"/>
          <w:b/>
          <w:sz w:val="24"/>
          <w:szCs w:val="24"/>
        </w:rPr>
        <w:t>Fútbol Sala Cadete (14-15 años)</w:t>
      </w:r>
    </w:p>
    <w:p w14:paraId="00000113" w14:textId="77777777" w:rsidR="00A05F53" w:rsidRPr="00BC41FC" w:rsidRDefault="00A05F53" w:rsidP="00DA6C88">
      <w:pPr>
        <w:jc w:val="both"/>
        <w:rPr>
          <w:rFonts w:ascii="Bookman Old Style" w:hAnsi="Bookman Old Style"/>
          <w:sz w:val="24"/>
          <w:szCs w:val="24"/>
        </w:rPr>
      </w:pPr>
    </w:p>
    <w:p w14:paraId="0000011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Este plan está diseñado para jugadores de 14 a 15 años (categoría Cadete o Rendimiento 1) y se centra en el Entrenamiento Específico de Puesto, la Táctica Avanzada y la Preparación Física Orientada al Rendimiento. La duración ideal de cada sesión es de 90 a 120 minutos.</w:t>
      </w:r>
    </w:p>
    <w:p w14:paraId="0B8C98E3" w14:textId="77777777" w:rsidR="00F220E3" w:rsidRDefault="00F220E3" w:rsidP="00DA6C88">
      <w:pPr>
        <w:jc w:val="both"/>
        <w:rPr>
          <w:rFonts w:ascii="Bookman Old Style" w:hAnsi="Bookman Old Style"/>
          <w:sz w:val="24"/>
          <w:szCs w:val="24"/>
        </w:rPr>
      </w:pPr>
    </w:p>
    <w:p w14:paraId="00000116" w14:textId="2C4C70B5" w:rsidR="00A05F53" w:rsidRPr="00F220E3" w:rsidRDefault="00FF4E66" w:rsidP="00DA6C88">
      <w:pPr>
        <w:jc w:val="both"/>
        <w:rPr>
          <w:rFonts w:ascii="Bookman Old Style" w:hAnsi="Bookman Old Style"/>
          <w:b/>
          <w:sz w:val="24"/>
          <w:szCs w:val="24"/>
        </w:rPr>
      </w:pPr>
      <w:r w:rsidRPr="00F220E3">
        <w:rPr>
          <w:rFonts w:ascii="Bookman Old Style" w:hAnsi="Bookman Old Style"/>
          <w:b/>
          <w:sz w:val="24"/>
          <w:szCs w:val="24"/>
        </w:rPr>
        <w:t>Contenidos Fundamentales</w:t>
      </w:r>
    </w:p>
    <w:p w14:paraId="0000011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entrenamiento debe enfocarse en los siguientes pilares:</w:t>
      </w:r>
    </w:p>
    <w:p w14:paraId="00000118" w14:textId="77777777" w:rsidR="00A05F53" w:rsidRPr="00BC41FC" w:rsidRDefault="00A05F53" w:rsidP="00DA6C88">
      <w:pPr>
        <w:jc w:val="both"/>
        <w:rPr>
          <w:rFonts w:ascii="Bookman Old Style" w:hAnsi="Bookman Old Style"/>
          <w:sz w:val="24"/>
          <w:szCs w:val="24"/>
        </w:rPr>
      </w:pPr>
    </w:p>
    <w:p w14:paraId="0000011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Técnica Específica Avanzada: Automatización de todos los gestos técnicos bajo la máxima presión y velocidad. Entrenamiento diferenciado por posición (cierres, alas, pívots, portero). </w:t>
      </w:r>
    </w:p>
    <w:p w14:paraId="0000011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Perfeccionamiento de la técnica de tiro con diferentes superficies y situaciones (volea, media volea, puntera en giro).</w:t>
      </w:r>
    </w:p>
    <w:p w14:paraId="0000011B" w14:textId="77777777" w:rsidR="00A05F53" w:rsidRPr="00BC41FC" w:rsidRDefault="00A05F53" w:rsidP="00DA6C88">
      <w:pPr>
        <w:jc w:val="both"/>
        <w:rPr>
          <w:rFonts w:ascii="Bookman Old Style" w:hAnsi="Bookman Old Style"/>
          <w:sz w:val="24"/>
          <w:szCs w:val="24"/>
        </w:rPr>
      </w:pPr>
    </w:p>
    <w:p w14:paraId="0000011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Táctica Avanzada: Sistemas defensivos zonales (2-2, 3-1) y su transición, estrategia de superioridad numérica (portero-jugador), jugadas de estrategia (saques de esquina y faltas con 2-3 variantes) y el contraataque planificado.</w:t>
      </w:r>
    </w:p>
    <w:p w14:paraId="0000011D" w14:textId="77777777" w:rsidR="00A05F53" w:rsidRPr="00BC41FC" w:rsidRDefault="00A05F53" w:rsidP="00DA6C88">
      <w:pPr>
        <w:jc w:val="both"/>
        <w:rPr>
          <w:rFonts w:ascii="Bookman Old Style" w:hAnsi="Bookman Old Style"/>
          <w:sz w:val="24"/>
          <w:szCs w:val="24"/>
        </w:rPr>
      </w:pPr>
    </w:p>
    <w:p w14:paraId="0000011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Preparación Física: Trabajo de fuerza explosiva, pliometría ligera (saltos) y entrenamiento interválico de alta intensidad (HIIT) específico para el fútbol sala (aceleraciones y frenadas bruscas).</w:t>
      </w:r>
    </w:p>
    <w:p w14:paraId="0000011F" w14:textId="77777777" w:rsidR="00A05F53" w:rsidRPr="00BC41FC" w:rsidRDefault="00A05F53" w:rsidP="00DA6C88">
      <w:pPr>
        <w:jc w:val="both"/>
        <w:rPr>
          <w:rFonts w:ascii="Bookman Old Style" w:hAnsi="Bookman Old Style"/>
          <w:sz w:val="24"/>
          <w:szCs w:val="24"/>
        </w:rPr>
      </w:pPr>
    </w:p>
    <w:p w14:paraId="0000012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Gestión de la Competición: Lectura del partido, manejo del tiempo (finales de partido) y control emocional.</w:t>
      </w:r>
    </w:p>
    <w:p w14:paraId="00000121" w14:textId="77777777" w:rsidR="00A05F53" w:rsidRPr="00BC41FC" w:rsidRDefault="00A05F53" w:rsidP="00DA6C88">
      <w:pPr>
        <w:jc w:val="both"/>
        <w:rPr>
          <w:rFonts w:ascii="Bookman Old Style" w:hAnsi="Bookman Old Style"/>
          <w:sz w:val="24"/>
          <w:szCs w:val="24"/>
        </w:rPr>
      </w:pPr>
    </w:p>
    <w:p w14:paraId="00000122" w14:textId="275C4E97" w:rsidR="00A05F53" w:rsidRPr="00F220E3" w:rsidRDefault="00FF4E66" w:rsidP="00DA6C88">
      <w:pPr>
        <w:jc w:val="both"/>
        <w:rPr>
          <w:rFonts w:ascii="Bookman Old Style" w:hAnsi="Bookman Old Style"/>
          <w:b/>
          <w:sz w:val="24"/>
          <w:szCs w:val="24"/>
        </w:rPr>
      </w:pPr>
      <w:r w:rsidRPr="00F220E3">
        <w:rPr>
          <w:rFonts w:ascii="Bookman Old Style" w:hAnsi="Bookman Old Style"/>
          <w:b/>
          <w:sz w:val="24"/>
          <w:szCs w:val="24"/>
        </w:rPr>
        <w:t>Estructura de la Sesión (90-120 min)</w:t>
      </w:r>
    </w:p>
    <w:p w14:paraId="0000012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Cada sesión se divide en tres partes: Activación y Físico Específico, Desarrollo Principal, y Vuelta a la Calma.</w:t>
      </w:r>
    </w:p>
    <w:p w14:paraId="00000124" w14:textId="77777777" w:rsidR="00A05F53" w:rsidRPr="00BC41FC" w:rsidRDefault="00A05F53" w:rsidP="00DA6C88">
      <w:pPr>
        <w:jc w:val="both"/>
        <w:rPr>
          <w:rFonts w:ascii="Bookman Old Style" w:hAnsi="Bookman Old Style"/>
          <w:sz w:val="24"/>
          <w:szCs w:val="24"/>
        </w:rPr>
      </w:pPr>
    </w:p>
    <w:p w14:paraId="00000125" w14:textId="1B3FB5A6" w:rsidR="00A05F53" w:rsidRPr="00F220E3" w:rsidRDefault="00FF4E66" w:rsidP="00F220E3">
      <w:pPr>
        <w:pStyle w:val="Prrafodelista"/>
        <w:numPr>
          <w:ilvl w:val="0"/>
          <w:numId w:val="6"/>
        </w:numPr>
        <w:jc w:val="both"/>
        <w:rPr>
          <w:rFonts w:ascii="Bookman Old Style" w:hAnsi="Bookman Old Style"/>
          <w:b/>
          <w:sz w:val="24"/>
          <w:szCs w:val="24"/>
        </w:rPr>
      </w:pPr>
      <w:r w:rsidRPr="00F220E3">
        <w:rPr>
          <w:rFonts w:ascii="Bookman Old Style" w:hAnsi="Bookman Old Style"/>
          <w:b/>
          <w:sz w:val="24"/>
          <w:szCs w:val="24"/>
        </w:rPr>
        <w:lastRenderedPageBreak/>
        <w:t>Activación, Físico Específico y Calentamiento (20 minutos)</w:t>
      </w:r>
    </w:p>
    <w:p w14:paraId="0000012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alcanzar la temperatura y activar sistemas físicos específicos para el rendimiento.</w:t>
      </w:r>
    </w:p>
    <w:p w14:paraId="00000127" w14:textId="77777777" w:rsidR="00A05F53" w:rsidRPr="00BC41FC" w:rsidRDefault="00A05F53" w:rsidP="00DA6C88">
      <w:pPr>
        <w:jc w:val="both"/>
        <w:rPr>
          <w:rFonts w:ascii="Bookman Old Style" w:hAnsi="Bookman Old Style"/>
          <w:sz w:val="24"/>
          <w:szCs w:val="24"/>
        </w:rPr>
      </w:pPr>
    </w:p>
    <w:p w14:paraId="0000012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"Calentamiento Articular y Pliometría": Movilidad articular dinámica seguida de ejercicios de pliometría de bajo impacto (ej: multisaltos frontales y laterales sobre cono bajo o línea) para activar la musculatura explosiva.</w:t>
      </w:r>
    </w:p>
    <w:p w14:paraId="00000129" w14:textId="77777777" w:rsidR="00A05F53" w:rsidRPr="00BC41FC" w:rsidRDefault="00A05F53" w:rsidP="00DA6C88">
      <w:pPr>
        <w:jc w:val="both"/>
        <w:rPr>
          <w:rFonts w:ascii="Bookman Old Style" w:hAnsi="Bookman Old Style"/>
          <w:sz w:val="24"/>
          <w:szCs w:val="24"/>
        </w:rPr>
      </w:pPr>
    </w:p>
    <w:p w14:paraId="0000012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"Rueda de Pases con Intensidad y Desplazamiento": Grupos de 3-4 jugadores. Pases rápidos (máximo un toque) en movimiento, cambiando la distancia y obligando a un desmarque de apoyo continuo. Se introduce la precisión bajo fatiga.</w:t>
      </w:r>
    </w:p>
    <w:p w14:paraId="0000012B" w14:textId="77777777" w:rsidR="00A05F53" w:rsidRPr="00BC41FC" w:rsidRDefault="00A05F53" w:rsidP="00DA6C88">
      <w:pPr>
        <w:jc w:val="both"/>
        <w:rPr>
          <w:rFonts w:ascii="Bookman Old Style" w:hAnsi="Bookman Old Style"/>
          <w:sz w:val="24"/>
          <w:szCs w:val="24"/>
        </w:rPr>
      </w:pPr>
    </w:p>
    <w:p w14:paraId="0000012C" w14:textId="0DFCDC72" w:rsidR="00A05F53" w:rsidRPr="00F220E3" w:rsidRDefault="00FF4E66" w:rsidP="00F220E3">
      <w:pPr>
        <w:pStyle w:val="Prrafodelista"/>
        <w:numPr>
          <w:ilvl w:val="0"/>
          <w:numId w:val="6"/>
        </w:numPr>
        <w:jc w:val="both"/>
        <w:rPr>
          <w:rFonts w:ascii="Bookman Old Style" w:hAnsi="Bookman Old Style"/>
          <w:b/>
          <w:sz w:val="24"/>
          <w:szCs w:val="24"/>
        </w:rPr>
      </w:pPr>
      <w:r w:rsidRPr="00F220E3">
        <w:rPr>
          <w:rFonts w:ascii="Bookman Old Style" w:hAnsi="Bookman Old Style"/>
          <w:b/>
          <w:sz w:val="24"/>
          <w:szCs w:val="24"/>
        </w:rPr>
        <w:t>Parte Principal: Desarrollo y Ejercicios (75-90 minutos)</w:t>
      </w:r>
    </w:p>
    <w:p w14:paraId="0000012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Esta sección se organiza en 3 ejercicios o tareas de 25-30 minutos cada una, enfocadas en la táctica de alto nivel y la resistencia específica.</w:t>
      </w:r>
    </w:p>
    <w:p w14:paraId="0000012E" w14:textId="77777777" w:rsidR="00A05F53" w:rsidRPr="00BC41FC" w:rsidRDefault="00A05F53" w:rsidP="00DA6C88">
      <w:pPr>
        <w:jc w:val="both"/>
        <w:rPr>
          <w:rFonts w:ascii="Bookman Old Style" w:hAnsi="Bookman Old Style"/>
          <w:sz w:val="24"/>
          <w:szCs w:val="24"/>
        </w:rPr>
      </w:pPr>
    </w:p>
    <w:p w14:paraId="0000012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1: Táctica Defensiva - "Organización Zonal vs Ataque Estático"</w:t>
      </w:r>
    </w:p>
    <w:p w14:paraId="0000013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Aprender a posicionarse en el sistema defensivo 2-2 o 3-1, trabajando la basculación (movimiento coordinado) y las coberturas.</w:t>
      </w:r>
    </w:p>
    <w:p w14:paraId="00000131" w14:textId="77777777" w:rsidR="00A05F53" w:rsidRPr="00BC41FC" w:rsidRDefault="00A05F53" w:rsidP="00DA6C88">
      <w:pPr>
        <w:jc w:val="both"/>
        <w:rPr>
          <w:rFonts w:ascii="Bookman Old Style" w:hAnsi="Bookman Old Style"/>
          <w:sz w:val="24"/>
          <w:szCs w:val="24"/>
        </w:rPr>
      </w:pPr>
    </w:p>
    <w:p w14:paraId="0000013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Ataque 4 vs 4 o 5 vs 4. El equipo defensor trabaja la posición zonal, obligando al rival a cometer errores en la circulación. El entrenador pide que se muevan las líneas defensivas en bloque y que se realicen las permutas. Se detiene el ejercicio para corregir el posicionamiento de los cierres y la vigilancia.</w:t>
      </w:r>
    </w:p>
    <w:p w14:paraId="00000133"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Concepto clave: Defender el espacio, no al hombre.</w:t>
      </w:r>
    </w:p>
    <w:p w14:paraId="00000134" w14:textId="77777777" w:rsidR="00A05F53" w:rsidRPr="00BC41FC" w:rsidRDefault="00A05F53" w:rsidP="00DA6C88">
      <w:pPr>
        <w:jc w:val="both"/>
        <w:rPr>
          <w:rFonts w:ascii="Bookman Old Style" w:hAnsi="Bookman Old Style"/>
          <w:sz w:val="24"/>
          <w:szCs w:val="24"/>
        </w:rPr>
      </w:pPr>
    </w:p>
    <w:p w14:paraId="00000135"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 Ejercicio 2: Estrategia Ofensiva - "Desarrollo de Jugadas a Balón Parado"</w:t>
      </w:r>
    </w:p>
    <w:p w14:paraId="0000013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Ejecución y memorización de 2-3 variantes en saques de esquina y faltas laterales.</w:t>
      </w:r>
    </w:p>
    <w:p w14:paraId="00000137" w14:textId="77777777" w:rsidR="00A05F53" w:rsidRPr="00BC41FC" w:rsidRDefault="00A05F53" w:rsidP="00DA6C88">
      <w:pPr>
        <w:jc w:val="both"/>
        <w:rPr>
          <w:rFonts w:ascii="Bookman Old Style" w:hAnsi="Bookman Old Style"/>
          <w:sz w:val="24"/>
          <w:szCs w:val="24"/>
        </w:rPr>
      </w:pPr>
    </w:p>
    <w:p w14:paraId="0000013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El equipo practica las jugadas de estrategia de manera repetitiva. Se entrena el momento del golpeo, el bloqueo (pantalla) y la finalización rápida (ej: tiro de segunda línea o pase a pívot para giro). Se entrena hasta la automatización.</w:t>
      </w:r>
    </w:p>
    <w:p w14:paraId="00000139" w14:textId="77777777" w:rsidR="00A05F53" w:rsidRPr="00BC41FC" w:rsidRDefault="00A05F53" w:rsidP="00DA6C88">
      <w:pPr>
        <w:jc w:val="both"/>
        <w:rPr>
          <w:rFonts w:ascii="Bookman Old Style" w:hAnsi="Bookman Old Style"/>
          <w:sz w:val="24"/>
          <w:szCs w:val="24"/>
        </w:rPr>
      </w:pPr>
    </w:p>
    <w:p w14:paraId="0000013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3: Físico Específico Táctico - "Juego Condicionado HIIT"</w:t>
      </w:r>
    </w:p>
    <w:p w14:paraId="0000013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Enfoque: Resistencia a la velocidad y toma de decisiones bajo fatiga.</w:t>
      </w:r>
    </w:p>
    <w:p w14:paraId="0000013C" w14:textId="77777777" w:rsidR="00A05F53" w:rsidRPr="00BC41FC" w:rsidRDefault="00A05F53" w:rsidP="00DA6C88">
      <w:pPr>
        <w:jc w:val="both"/>
        <w:rPr>
          <w:rFonts w:ascii="Bookman Old Style" w:hAnsi="Bookman Old Style"/>
          <w:sz w:val="24"/>
          <w:szCs w:val="24"/>
        </w:rPr>
      </w:pPr>
    </w:p>
    <w:p w14:paraId="0000013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Partido 4 vs 4 o 5 vs 5 con intervalos de alta intensidad. Se juega a máxima intensidad durante 40 segundos, seguido de 20 segundos de recuperación activa (caminar o pases suaves). Se realizan 8 a 10 repeticiones. La exigencia es mantener la calidad técnica y táctica a pesar de la fatiga.</w:t>
      </w:r>
    </w:p>
    <w:p w14:paraId="0000013E" w14:textId="77777777" w:rsidR="00A05F53" w:rsidRPr="00BC41FC" w:rsidRDefault="00A05F53" w:rsidP="00DA6C88">
      <w:pPr>
        <w:jc w:val="both"/>
        <w:rPr>
          <w:rFonts w:ascii="Bookman Old Style" w:hAnsi="Bookman Old Style"/>
          <w:sz w:val="24"/>
          <w:szCs w:val="24"/>
        </w:rPr>
      </w:pPr>
    </w:p>
    <w:p w14:paraId="0000013F" w14:textId="2BEF2DC5" w:rsidR="00A05F53" w:rsidRPr="00F220E3" w:rsidRDefault="00FF4E66" w:rsidP="00F220E3">
      <w:pPr>
        <w:pStyle w:val="Prrafodelista"/>
        <w:numPr>
          <w:ilvl w:val="0"/>
          <w:numId w:val="6"/>
        </w:numPr>
        <w:jc w:val="both"/>
        <w:rPr>
          <w:rFonts w:ascii="Bookman Old Style" w:hAnsi="Bookman Old Style"/>
          <w:b/>
          <w:sz w:val="24"/>
          <w:szCs w:val="24"/>
        </w:rPr>
      </w:pPr>
      <w:r w:rsidRPr="00F220E3">
        <w:rPr>
          <w:rFonts w:ascii="Bookman Old Style" w:hAnsi="Bookman Old Style"/>
          <w:b/>
          <w:sz w:val="24"/>
          <w:szCs w:val="24"/>
        </w:rPr>
        <w:t>Vuelta a la Calma y Juego Final (15 minutos)</w:t>
      </w:r>
    </w:p>
    <w:p w14:paraId="0000014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aplicar la táctica avanzada en un entorno de partido real y realizar una recuperación muscular.</w:t>
      </w:r>
    </w:p>
    <w:p w14:paraId="00000141" w14:textId="77777777" w:rsidR="00A05F53" w:rsidRPr="00BC41FC" w:rsidRDefault="00A05F53" w:rsidP="00DA6C88">
      <w:pPr>
        <w:jc w:val="both"/>
        <w:rPr>
          <w:rFonts w:ascii="Bookman Old Style" w:hAnsi="Bookman Old Style"/>
          <w:sz w:val="24"/>
          <w:szCs w:val="24"/>
        </w:rPr>
      </w:pPr>
    </w:p>
    <w:p w14:paraId="0000014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"Partido con Situación de Competición": Partido 5 vs 5. El entrenador crea situaciones específicas de partido (ej: "Faltan 2 minutos y vamos perdiendo por un gol: activen la estrategia de Portero-Jugador" o "Tenemos 5 faltas acumulativas: defiendan sin contacto"). Se evalúa la lectura del juego y el control emocional.</w:t>
      </w:r>
    </w:p>
    <w:p w14:paraId="00000143" w14:textId="77777777" w:rsidR="00A05F53" w:rsidRPr="00BC41FC" w:rsidRDefault="00A05F53" w:rsidP="00DA6C88">
      <w:pPr>
        <w:jc w:val="both"/>
        <w:rPr>
          <w:rFonts w:ascii="Bookman Old Style" w:hAnsi="Bookman Old Style"/>
          <w:sz w:val="24"/>
          <w:szCs w:val="24"/>
        </w:rPr>
      </w:pPr>
    </w:p>
    <w:p w14:paraId="00000145" w14:textId="2A0D1FE3" w:rsidR="00A05F53"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"Estiramientos Asistidos y Análisis de Video (Opcional)": Estiramientos estáticos y prolongados, enfocados en la prevención de lesiones. Mientras estiran, se realiza el 'briefing' táctico, donde se analizan errores y aciertos del entrenamiento y se define el objetivo para la próxima sesión.</w:t>
      </w:r>
    </w:p>
    <w:p w14:paraId="6B5431B6" w14:textId="77777777" w:rsidR="00F220E3" w:rsidRPr="00BC41FC" w:rsidRDefault="00F220E3" w:rsidP="00DA6C88">
      <w:pPr>
        <w:jc w:val="both"/>
        <w:rPr>
          <w:rFonts w:ascii="Bookman Old Style" w:hAnsi="Bookman Old Style"/>
          <w:sz w:val="24"/>
          <w:szCs w:val="24"/>
        </w:rPr>
      </w:pPr>
    </w:p>
    <w:p w14:paraId="00000146" w14:textId="77777777" w:rsidR="00A05F53" w:rsidRPr="00BC41FC" w:rsidRDefault="00FF4E66" w:rsidP="00DA6C88">
      <w:pPr>
        <w:jc w:val="both"/>
        <w:rPr>
          <w:rFonts w:ascii="Bookman Old Style" w:hAnsi="Bookman Old Style"/>
          <w:sz w:val="24"/>
          <w:szCs w:val="24"/>
        </w:rPr>
      </w:pPr>
      <w:r w:rsidRPr="00BC41FC">
        <w:rPr>
          <w:rFonts w:ascii="Segoe UI Symbol" w:eastAsia="Arial Unicode MS" w:hAnsi="Segoe UI Symbol" w:cs="Segoe UI Symbol"/>
          <w:sz w:val="24"/>
          <w:szCs w:val="24"/>
        </w:rPr>
        <w:t>✅</w:t>
      </w:r>
      <w:r w:rsidRPr="00BC41FC">
        <w:rPr>
          <w:rFonts w:ascii="Bookman Old Style" w:eastAsia="Arial Unicode MS" w:hAnsi="Bookman Old Style" w:cs="Arial Unicode MS"/>
          <w:sz w:val="24"/>
          <w:szCs w:val="24"/>
        </w:rPr>
        <w:t xml:space="preserve"> </w:t>
      </w:r>
      <w:r w:rsidRPr="00F220E3">
        <w:rPr>
          <w:rFonts w:ascii="Bookman Old Style" w:eastAsia="Arial Unicode MS" w:hAnsi="Bookman Old Style" w:cs="Arial Unicode MS"/>
          <w:b/>
          <w:sz w:val="24"/>
          <w:szCs w:val="24"/>
        </w:rPr>
        <w:t>Pautas para el Entrenador</w:t>
      </w:r>
    </w:p>
    <w:p w14:paraId="00000147" w14:textId="77777777" w:rsidR="00A05F53" w:rsidRPr="00BC41FC" w:rsidRDefault="00A05F53" w:rsidP="00DA6C88">
      <w:pPr>
        <w:jc w:val="both"/>
        <w:rPr>
          <w:rFonts w:ascii="Bookman Old Style" w:hAnsi="Bookman Old Style"/>
          <w:sz w:val="24"/>
          <w:szCs w:val="24"/>
        </w:rPr>
      </w:pPr>
    </w:p>
    <w:p w14:paraId="0000014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Entrenamiento por Puesto: Empiece a dedicar tiempo específico para entrenar a los cierres, alas, pívots y porteros en sus roles.</w:t>
      </w:r>
    </w:p>
    <w:p w14:paraId="00000149" w14:textId="77777777" w:rsidR="00A05F53" w:rsidRPr="00BC41FC" w:rsidRDefault="00A05F53" w:rsidP="00DA6C88">
      <w:pPr>
        <w:jc w:val="both"/>
        <w:rPr>
          <w:rFonts w:ascii="Bookman Old Style" w:hAnsi="Bookman Old Style"/>
          <w:sz w:val="24"/>
          <w:szCs w:val="24"/>
        </w:rPr>
      </w:pPr>
    </w:p>
    <w:p w14:paraId="0000014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Exigencia Mental: La concentración debe ser máxima. Corrija los errores no solo técnicos, sino también los de toma de decisión y actitud.</w:t>
      </w:r>
    </w:p>
    <w:p w14:paraId="0000014B" w14:textId="77777777" w:rsidR="00A05F53" w:rsidRPr="00BC41FC" w:rsidRDefault="00A05F53" w:rsidP="00DA6C88">
      <w:pPr>
        <w:jc w:val="both"/>
        <w:rPr>
          <w:rFonts w:ascii="Bookman Old Style" w:hAnsi="Bookman Old Style"/>
          <w:sz w:val="24"/>
          <w:szCs w:val="24"/>
        </w:rPr>
      </w:pPr>
    </w:p>
    <w:p w14:paraId="0000014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Cuantificación: Comience a introducir conceptos de carga de trabajo (ej: medir el número de sprints o el tiempo de ejecución en los ejercicios tácticos).</w:t>
      </w:r>
    </w:p>
    <w:p w14:paraId="0000014D" w14:textId="77777777" w:rsidR="00A05F53" w:rsidRPr="00BC41FC" w:rsidRDefault="00A05F53" w:rsidP="00DA6C88">
      <w:pPr>
        <w:jc w:val="both"/>
        <w:rPr>
          <w:rFonts w:ascii="Bookman Old Style" w:hAnsi="Bookman Old Style"/>
          <w:sz w:val="24"/>
          <w:szCs w:val="24"/>
        </w:rPr>
      </w:pPr>
    </w:p>
    <w:p w14:paraId="0000014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Liderazgo: Fomente que los jugadores con más experiencia o capacidad tomen roles de liderazgo dentro de la cancha (comunicación, organización).</w:t>
      </w:r>
    </w:p>
    <w:p w14:paraId="0000014F" w14:textId="77777777" w:rsidR="00A05F53" w:rsidRDefault="00A05F53" w:rsidP="00DA6C88">
      <w:pPr>
        <w:jc w:val="both"/>
        <w:rPr>
          <w:rFonts w:ascii="Bookman Old Style" w:hAnsi="Bookman Old Style"/>
          <w:sz w:val="24"/>
          <w:szCs w:val="24"/>
        </w:rPr>
      </w:pPr>
    </w:p>
    <w:p w14:paraId="548D0FEB" w14:textId="77777777" w:rsidR="009F2720" w:rsidRDefault="009F2720" w:rsidP="00DA6C88">
      <w:pPr>
        <w:jc w:val="both"/>
        <w:rPr>
          <w:rFonts w:ascii="Bookman Old Style" w:hAnsi="Bookman Old Style"/>
          <w:sz w:val="24"/>
          <w:szCs w:val="24"/>
        </w:rPr>
      </w:pPr>
    </w:p>
    <w:p w14:paraId="42A89D03" w14:textId="77777777" w:rsidR="009F2720" w:rsidRPr="00BC41FC" w:rsidRDefault="009F2720" w:rsidP="00DA6C88">
      <w:pPr>
        <w:jc w:val="both"/>
        <w:rPr>
          <w:rFonts w:ascii="Bookman Old Style" w:hAnsi="Bookman Old Style"/>
          <w:sz w:val="24"/>
          <w:szCs w:val="24"/>
        </w:rPr>
      </w:pPr>
    </w:p>
    <w:p w14:paraId="00000150" w14:textId="3622C442" w:rsidR="00A05F53" w:rsidRPr="00F220E3" w:rsidRDefault="00FF4E66" w:rsidP="00F220E3">
      <w:pPr>
        <w:jc w:val="center"/>
        <w:rPr>
          <w:rFonts w:ascii="Bookman Old Style" w:hAnsi="Bookman Old Style"/>
          <w:b/>
          <w:sz w:val="24"/>
          <w:szCs w:val="24"/>
        </w:rPr>
      </w:pPr>
      <w:r w:rsidRPr="00F220E3">
        <w:rPr>
          <w:rFonts w:ascii="Bookman Old Style" w:hAnsi="Bookman Old Style"/>
          <w:b/>
          <w:sz w:val="24"/>
          <w:szCs w:val="24"/>
        </w:rPr>
        <w:lastRenderedPageBreak/>
        <w:t>Plan de Entrenamiento: F</w:t>
      </w:r>
      <w:r w:rsidR="00F220E3" w:rsidRPr="00F220E3">
        <w:rPr>
          <w:rFonts w:ascii="Bookman Old Style" w:hAnsi="Bookman Old Style"/>
          <w:b/>
          <w:sz w:val="24"/>
          <w:szCs w:val="24"/>
        </w:rPr>
        <w:t>útbol Sala Juvenil (16-17 años)</w:t>
      </w:r>
    </w:p>
    <w:p w14:paraId="1D39313D" w14:textId="77777777" w:rsidR="00F220E3" w:rsidRPr="00BC41FC" w:rsidRDefault="00F220E3" w:rsidP="00DA6C88">
      <w:pPr>
        <w:jc w:val="both"/>
        <w:rPr>
          <w:rFonts w:ascii="Bookman Old Style" w:hAnsi="Bookman Old Style"/>
          <w:sz w:val="24"/>
          <w:szCs w:val="24"/>
        </w:rPr>
      </w:pPr>
    </w:p>
    <w:p w14:paraId="0000015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Este plan está diseñado para jugadores de 16 a 17 años (categoría Juvenil o Rendimiento 2) y se centra en el Alto Rendimiento, la Especialización Táctica en el Rol y la Preparación Física Profesionalizada. La duración ideal de cada sesión es de 105 a 135 minutos.</w:t>
      </w:r>
    </w:p>
    <w:p w14:paraId="3B9F006D" w14:textId="77777777" w:rsidR="00F220E3" w:rsidRDefault="00F220E3" w:rsidP="00DA6C88">
      <w:pPr>
        <w:jc w:val="both"/>
        <w:rPr>
          <w:rFonts w:ascii="Bookman Old Style" w:hAnsi="Bookman Old Style"/>
          <w:sz w:val="24"/>
          <w:szCs w:val="24"/>
        </w:rPr>
      </w:pPr>
    </w:p>
    <w:p w14:paraId="00000153" w14:textId="3743B5B7" w:rsidR="00A05F53" w:rsidRPr="00F220E3" w:rsidRDefault="00FF4E66" w:rsidP="00DA6C88">
      <w:pPr>
        <w:jc w:val="both"/>
        <w:rPr>
          <w:rFonts w:ascii="Bookman Old Style" w:hAnsi="Bookman Old Style"/>
          <w:b/>
          <w:sz w:val="24"/>
          <w:szCs w:val="24"/>
        </w:rPr>
      </w:pPr>
      <w:r w:rsidRPr="00F220E3">
        <w:rPr>
          <w:rFonts w:ascii="Bookman Old Style" w:hAnsi="Bookman Old Style"/>
          <w:b/>
          <w:sz w:val="24"/>
          <w:szCs w:val="24"/>
        </w:rPr>
        <w:t>Contenidos Fundamentales</w:t>
      </w:r>
    </w:p>
    <w:p w14:paraId="0000015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entrenamiento debe enfocarse en los siguientes pilares:</w:t>
      </w:r>
    </w:p>
    <w:p w14:paraId="00000155" w14:textId="77777777" w:rsidR="00A05F53" w:rsidRPr="00BC41FC" w:rsidRDefault="00A05F53" w:rsidP="00DA6C88">
      <w:pPr>
        <w:jc w:val="both"/>
        <w:rPr>
          <w:rFonts w:ascii="Bookman Old Style" w:hAnsi="Bookman Old Style"/>
          <w:sz w:val="24"/>
          <w:szCs w:val="24"/>
        </w:rPr>
      </w:pPr>
    </w:p>
    <w:p w14:paraId="0000015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Técnica y Habilidad (Máximo Nivel): Técnica de alto rendimiento, control orientado bajo máxima presión de tiempo y espacio. Finalización de jugadas complejas y entrenamiento de la habilidad individual (1 vs 1, fintas, velocidad de ejecución).</w:t>
      </w:r>
    </w:p>
    <w:p w14:paraId="00000157" w14:textId="77777777" w:rsidR="00A05F53" w:rsidRPr="00BC41FC" w:rsidRDefault="00A05F53" w:rsidP="00DA6C88">
      <w:pPr>
        <w:jc w:val="both"/>
        <w:rPr>
          <w:rFonts w:ascii="Bookman Old Style" w:hAnsi="Bookman Old Style"/>
          <w:sz w:val="24"/>
          <w:szCs w:val="24"/>
        </w:rPr>
      </w:pPr>
    </w:p>
    <w:p w14:paraId="0000015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Táctica de Alto Nivel: Dominio de múltiples sistemas de juego (3-1, 4-0, 2-2), la transición defensa-ataque y ataque-defensa con velocidad y orden, estrategia avanzada de Portero-Jugador (5to hombre) y defensa de esta situación, y el análisis del rival.</w:t>
      </w:r>
    </w:p>
    <w:p w14:paraId="00000159" w14:textId="77777777" w:rsidR="00A05F53" w:rsidRPr="00BC41FC" w:rsidRDefault="00A05F53" w:rsidP="00DA6C88">
      <w:pPr>
        <w:jc w:val="both"/>
        <w:rPr>
          <w:rFonts w:ascii="Bookman Old Style" w:hAnsi="Bookman Old Style"/>
          <w:sz w:val="24"/>
          <w:szCs w:val="24"/>
        </w:rPr>
      </w:pPr>
    </w:p>
    <w:p w14:paraId="0000015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Preparación Física: Trabajo avanzado de Fuerza Específica (tren inferior y core), Resistencia Anaeróbica Láctica (capacidad de repetir esfuerzos intensos) y Entrenamiento Específico de Puesto (ej: agilidad y reflejos para cierres; resistencia y velocidad para alas).</w:t>
      </w:r>
    </w:p>
    <w:p w14:paraId="0000015B" w14:textId="77777777" w:rsidR="00A05F53" w:rsidRPr="00BC41FC" w:rsidRDefault="00A05F53" w:rsidP="00DA6C88">
      <w:pPr>
        <w:jc w:val="both"/>
        <w:rPr>
          <w:rFonts w:ascii="Bookman Old Style" w:hAnsi="Bookman Old Style"/>
          <w:sz w:val="24"/>
          <w:szCs w:val="24"/>
        </w:rPr>
      </w:pPr>
    </w:p>
    <w:p w14:paraId="0000015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Gestión Mental y Roles: Liderazgo, toma de decisiones bajo estrés, gestión de la frustración y automatización de las responsabilidades tácticas fijas por posición.</w:t>
      </w:r>
    </w:p>
    <w:p w14:paraId="0000015D" w14:textId="77777777" w:rsidR="00A05F53" w:rsidRPr="00BC41FC" w:rsidRDefault="00A05F53" w:rsidP="00DA6C88">
      <w:pPr>
        <w:jc w:val="both"/>
        <w:rPr>
          <w:rFonts w:ascii="Bookman Old Style" w:hAnsi="Bookman Old Style"/>
          <w:sz w:val="24"/>
          <w:szCs w:val="24"/>
        </w:rPr>
      </w:pPr>
    </w:p>
    <w:p w14:paraId="0000015E" w14:textId="1183DDE4" w:rsidR="00A05F53" w:rsidRPr="00F220E3" w:rsidRDefault="00FF4E66" w:rsidP="00DA6C88">
      <w:pPr>
        <w:jc w:val="both"/>
        <w:rPr>
          <w:rFonts w:ascii="Bookman Old Style" w:hAnsi="Bookman Old Style"/>
          <w:b/>
          <w:sz w:val="24"/>
          <w:szCs w:val="24"/>
        </w:rPr>
      </w:pPr>
      <w:r w:rsidRPr="00F220E3">
        <w:rPr>
          <w:rFonts w:ascii="Bookman Old Style" w:hAnsi="Bookman Old Style"/>
          <w:b/>
          <w:sz w:val="24"/>
          <w:szCs w:val="24"/>
        </w:rPr>
        <w:t>Estructura de la Sesión (105</w:t>
      </w:r>
      <w:r w:rsidR="006168F7">
        <w:rPr>
          <w:rFonts w:ascii="Bookman Old Style" w:hAnsi="Bookman Old Style"/>
          <w:b/>
          <w:sz w:val="24"/>
          <w:szCs w:val="24"/>
        </w:rPr>
        <w:t xml:space="preserve"> </w:t>
      </w:r>
      <w:r w:rsidRPr="00F220E3">
        <w:rPr>
          <w:rFonts w:ascii="Bookman Old Style" w:hAnsi="Bookman Old Style"/>
          <w:b/>
          <w:sz w:val="24"/>
          <w:szCs w:val="24"/>
        </w:rPr>
        <w:t>-</w:t>
      </w:r>
      <w:r w:rsidR="006168F7">
        <w:rPr>
          <w:rFonts w:ascii="Bookman Old Style" w:hAnsi="Bookman Old Style"/>
          <w:b/>
          <w:sz w:val="24"/>
          <w:szCs w:val="24"/>
        </w:rPr>
        <w:t xml:space="preserve"> </w:t>
      </w:r>
      <w:r w:rsidRPr="00F220E3">
        <w:rPr>
          <w:rFonts w:ascii="Bookman Old Style" w:hAnsi="Bookman Old Style"/>
          <w:b/>
          <w:sz w:val="24"/>
          <w:szCs w:val="24"/>
        </w:rPr>
        <w:t>135 min)</w:t>
      </w:r>
    </w:p>
    <w:p w14:paraId="0000015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Cada sesión se divide en tres partes: Activación y Físico Específico, Desarrollo Principal de Alto Nivel, y Vuelta a la Calma.</w:t>
      </w:r>
    </w:p>
    <w:p w14:paraId="00000160" w14:textId="77777777" w:rsidR="00A05F53" w:rsidRPr="00BC41FC" w:rsidRDefault="00A05F53" w:rsidP="00DA6C88">
      <w:pPr>
        <w:jc w:val="both"/>
        <w:rPr>
          <w:rFonts w:ascii="Bookman Old Style" w:hAnsi="Bookman Old Style"/>
          <w:sz w:val="24"/>
          <w:szCs w:val="24"/>
        </w:rPr>
      </w:pPr>
    </w:p>
    <w:p w14:paraId="00000161" w14:textId="1E7530EB" w:rsidR="00A05F53" w:rsidRPr="00F220E3" w:rsidRDefault="00FF4E66" w:rsidP="00F220E3">
      <w:pPr>
        <w:pStyle w:val="Prrafodelista"/>
        <w:numPr>
          <w:ilvl w:val="0"/>
          <w:numId w:val="7"/>
        </w:numPr>
        <w:jc w:val="both"/>
        <w:rPr>
          <w:rFonts w:ascii="Bookman Old Style" w:hAnsi="Bookman Old Style"/>
          <w:b/>
          <w:sz w:val="24"/>
          <w:szCs w:val="24"/>
        </w:rPr>
      </w:pPr>
      <w:r w:rsidRPr="00F220E3">
        <w:rPr>
          <w:rFonts w:ascii="Bookman Old Style" w:hAnsi="Bookman Old Style"/>
          <w:b/>
          <w:sz w:val="24"/>
          <w:szCs w:val="24"/>
        </w:rPr>
        <w:t>Activación, Físico Específico y Calentamiento (25 minutos)</w:t>
      </w:r>
    </w:p>
    <w:p w14:paraId="0000016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alcanzar la activación neuromuscular y preparar al sistema anaeróbico.</w:t>
      </w:r>
    </w:p>
    <w:p w14:paraId="00000163" w14:textId="77777777" w:rsidR="00A05F53" w:rsidRPr="00BC41FC" w:rsidRDefault="00A05F53" w:rsidP="00DA6C88">
      <w:pPr>
        <w:jc w:val="both"/>
        <w:rPr>
          <w:rFonts w:ascii="Bookman Old Style" w:hAnsi="Bookman Old Style"/>
          <w:sz w:val="24"/>
          <w:szCs w:val="24"/>
        </w:rPr>
      </w:pPr>
    </w:p>
    <w:p w14:paraId="0000016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"Movilidad Dinámica y Activación de Core": Movilidad articular y ejercicios dinámicos (saltos con rodillas al pecho, zancadas con rotación). Se añade trabajo de Core (planchas, puentes de glúteo) para estabilidad.</w:t>
      </w:r>
    </w:p>
    <w:p w14:paraId="00000165" w14:textId="77777777" w:rsidR="00A05F53" w:rsidRPr="00BC41FC" w:rsidRDefault="00A05F53" w:rsidP="00DA6C88">
      <w:pPr>
        <w:jc w:val="both"/>
        <w:rPr>
          <w:rFonts w:ascii="Bookman Old Style" w:hAnsi="Bookman Old Style"/>
          <w:sz w:val="24"/>
          <w:szCs w:val="24"/>
        </w:rPr>
      </w:pPr>
    </w:p>
    <w:p w14:paraId="00000166" w14:textId="446318D0"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"Rondo 5 x 2 con Condicionante": Rondo muy rápido en espacio mínimo. Se exige máximo un toque y los defensores deben ir a presionar inmediatamente después de perder el balón. Si se falla un pase, se paga con 5 </w:t>
      </w:r>
      <w:r w:rsidR="00B0612C">
        <w:rPr>
          <w:rFonts w:ascii="Bookman Old Style" w:hAnsi="Bookman Old Style"/>
          <w:sz w:val="24"/>
          <w:szCs w:val="24"/>
        </w:rPr>
        <w:t xml:space="preserve">burpees o un </w:t>
      </w:r>
      <w:r w:rsidRPr="00BC41FC">
        <w:rPr>
          <w:rFonts w:ascii="Bookman Old Style" w:hAnsi="Bookman Old Style"/>
          <w:sz w:val="24"/>
          <w:szCs w:val="24"/>
        </w:rPr>
        <w:t>sprint corto. Esto exige precisión bajo el castigo del error.</w:t>
      </w:r>
    </w:p>
    <w:p w14:paraId="00000167" w14:textId="77777777" w:rsidR="00A05F53" w:rsidRPr="00BC41FC" w:rsidRDefault="00A05F53" w:rsidP="00DA6C88">
      <w:pPr>
        <w:jc w:val="both"/>
        <w:rPr>
          <w:rFonts w:ascii="Bookman Old Style" w:hAnsi="Bookman Old Style"/>
          <w:sz w:val="24"/>
          <w:szCs w:val="24"/>
        </w:rPr>
      </w:pPr>
    </w:p>
    <w:p w14:paraId="00000168" w14:textId="6F7F5917" w:rsidR="00A05F53" w:rsidRPr="00F220E3" w:rsidRDefault="00FF4E66" w:rsidP="00F220E3">
      <w:pPr>
        <w:pStyle w:val="Prrafodelista"/>
        <w:numPr>
          <w:ilvl w:val="0"/>
          <w:numId w:val="7"/>
        </w:numPr>
        <w:jc w:val="both"/>
        <w:rPr>
          <w:rFonts w:ascii="Bookman Old Style" w:hAnsi="Bookman Old Style"/>
          <w:b/>
          <w:sz w:val="24"/>
          <w:szCs w:val="24"/>
        </w:rPr>
      </w:pPr>
      <w:r w:rsidRPr="00F220E3">
        <w:rPr>
          <w:rFonts w:ascii="Bookman Old Style" w:hAnsi="Bookman Old Style"/>
          <w:b/>
          <w:sz w:val="24"/>
          <w:szCs w:val="24"/>
        </w:rPr>
        <w:t>Parte Principal: Desarrollo y Ejercicios (80</w:t>
      </w:r>
      <w:r w:rsidR="006168F7">
        <w:rPr>
          <w:rFonts w:ascii="Bookman Old Style" w:hAnsi="Bookman Old Style"/>
          <w:b/>
          <w:sz w:val="24"/>
          <w:szCs w:val="24"/>
        </w:rPr>
        <w:t xml:space="preserve"> </w:t>
      </w:r>
      <w:r w:rsidRPr="00F220E3">
        <w:rPr>
          <w:rFonts w:ascii="Bookman Old Style" w:hAnsi="Bookman Old Style"/>
          <w:b/>
          <w:sz w:val="24"/>
          <w:szCs w:val="24"/>
        </w:rPr>
        <w:t>-</w:t>
      </w:r>
      <w:r w:rsidR="006168F7">
        <w:rPr>
          <w:rFonts w:ascii="Bookman Old Style" w:hAnsi="Bookman Old Style"/>
          <w:b/>
          <w:sz w:val="24"/>
          <w:szCs w:val="24"/>
        </w:rPr>
        <w:t xml:space="preserve"> </w:t>
      </w:r>
      <w:r w:rsidRPr="00F220E3">
        <w:rPr>
          <w:rFonts w:ascii="Bookman Old Style" w:hAnsi="Bookman Old Style"/>
          <w:b/>
          <w:sz w:val="24"/>
          <w:szCs w:val="24"/>
        </w:rPr>
        <w:t>100 minutos)</w:t>
      </w:r>
    </w:p>
    <w:p w14:paraId="0000016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Esta sección se organiza en 3 ejercicios o tareas de 25-35 minutos cada una, enfocadas en la simulación de competición y la especialización.</w:t>
      </w:r>
    </w:p>
    <w:p w14:paraId="0000016A" w14:textId="77777777" w:rsidR="00A05F53" w:rsidRPr="00BC41FC" w:rsidRDefault="00A05F53" w:rsidP="00DA6C88">
      <w:pPr>
        <w:jc w:val="both"/>
        <w:rPr>
          <w:rFonts w:ascii="Bookman Old Style" w:hAnsi="Bookman Old Style"/>
          <w:sz w:val="24"/>
          <w:szCs w:val="24"/>
        </w:rPr>
      </w:pPr>
    </w:p>
    <w:p w14:paraId="0000016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1: Táctica Global - "Juego de 5 vs 5 con Transiciones"</w:t>
      </w:r>
    </w:p>
    <w:p w14:paraId="0000016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Velocidad de transición y orden táctico en el caos.</w:t>
      </w:r>
    </w:p>
    <w:p w14:paraId="0000016D" w14:textId="77777777" w:rsidR="00A05F53" w:rsidRPr="00BC41FC" w:rsidRDefault="00A05F53" w:rsidP="00DA6C88">
      <w:pPr>
        <w:jc w:val="both"/>
        <w:rPr>
          <w:rFonts w:ascii="Bookman Old Style" w:hAnsi="Bookman Old Style"/>
          <w:sz w:val="24"/>
          <w:szCs w:val="24"/>
        </w:rPr>
      </w:pPr>
    </w:p>
    <w:p w14:paraId="0000016E"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Partido 5 vs 5. Cuando el entrenador grita "TRANSICIÓN", el equipo en posesión debe finalizar en menos de 5 segundos, y el equipo defensor debe presionar inmediatamente para robar y contraatacar en menos de 5 segundos. Se trabaja la velocidad de cambio de chip (pasar de atacar a defender, y viceversa) sin perder la estructura.</w:t>
      </w:r>
    </w:p>
    <w:p w14:paraId="0000016F"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Concepto clave: Minimizar el tiempo que pasamos desorganizados.</w:t>
      </w:r>
    </w:p>
    <w:p w14:paraId="00000170" w14:textId="77777777" w:rsidR="00A05F53" w:rsidRPr="00BC41FC" w:rsidRDefault="00A05F53" w:rsidP="00DA6C88">
      <w:pPr>
        <w:jc w:val="both"/>
        <w:rPr>
          <w:rFonts w:ascii="Bookman Old Style" w:hAnsi="Bookman Old Style"/>
          <w:sz w:val="24"/>
          <w:szCs w:val="24"/>
        </w:rPr>
      </w:pPr>
    </w:p>
    <w:p w14:paraId="00000171"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 Ejercicio 2: Especialización y Estrategia - "Ataque y Defensa del Portero-Jugador"</w:t>
      </w:r>
    </w:p>
    <w:p w14:paraId="0000017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Entrenamiento específico y automatización de la estrategia del 5to hombre (ofensiva y defensiva).</w:t>
      </w:r>
    </w:p>
    <w:p w14:paraId="00000173" w14:textId="77777777" w:rsidR="00A05F53" w:rsidRPr="00BC41FC" w:rsidRDefault="00A05F53" w:rsidP="00DA6C88">
      <w:pPr>
        <w:jc w:val="both"/>
        <w:rPr>
          <w:rFonts w:ascii="Bookman Old Style" w:hAnsi="Bookman Old Style"/>
          <w:sz w:val="24"/>
          <w:szCs w:val="24"/>
        </w:rPr>
      </w:pPr>
    </w:p>
    <w:p w14:paraId="0000017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Actividad: Un equipo ataca en superioridad (5 vs 4, con el portero-jugador). Se practican los movimientos de rotación para encontrar el tiro liberado. Luego, el otro equipo defiende la superioridad, practicando la presión alta y la basculación en forma de caja para evitar el tiro. Se exige la comunicación constante.</w:t>
      </w:r>
    </w:p>
    <w:p w14:paraId="00000175" w14:textId="77777777" w:rsidR="00A05F53" w:rsidRPr="00BC41FC" w:rsidRDefault="00A05F53" w:rsidP="00DA6C88">
      <w:pPr>
        <w:jc w:val="both"/>
        <w:rPr>
          <w:rFonts w:ascii="Bookman Old Style" w:hAnsi="Bookman Old Style"/>
          <w:sz w:val="24"/>
          <w:szCs w:val="24"/>
        </w:rPr>
      </w:pPr>
    </w:p>
    <w:p w14:paraId="00000176"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Ejercicio 3: Entrenamiento por Puesto y Resistencia Láctica - "Circuito de Roles"</w:t>
      </w:r>
    </w:p>
    <w:p w14:paraId="00000177"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Enfoque: Trabajo físico y técnico específico de la posición bajo fatiga.</w:t>
      </w:r>
    </w:p>
    <w:p w14:paraId="00000178" w14:textId="77777777" w:rsidR="00A05F53" w:rsidRPr="00BC41FC" w:rsidRDefault="00A05F53" w:rsidP="00DA6C88">
      <w:pPr>
        <w:jc w:val="both"/>
        <w:rPr>
          <w:rFonts w:ascii="Bookman Old Style" w:hAnsi="Bookman Old Style"/>
          <w:sz w:val="24"/>
          <w:szCs w:val="24"/>
        </w:rPr>
      </w:pPr>
    </w:p>
    <w:p w14:paraId="00000179"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lastRenderedPageBreak/>
        <w:t xml:space="preserve">   * Actividad:</w:t>
      </w:r>
    </w:p>
    <w:p w14:paraId="0000017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Cierres: Circuito de pases largos y defensa 1 vs 1 intensiva.</w:t>
      </w:r>
    </w:p>
    <w:p w14:paraId="0000017B"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Alas: Ejercicios de velocidad lateral, desmarque continuo y finalización en carrera.</w:t>
      </w:r>
    </w:p>
    <w:p w14:paraId="0000017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Pívots: Recepción de espaldas con oposición y giros rápidos para tiro.</w:t>
      </w:r>
    </w:p>
    <w:p w14:paraId="0000017D"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Se realizan 3-4 series de alta intensidad para simular el esfuerzo repetido del partido.</w:t>
      </w:r>
    </w:p>
    <w:p w14:paraId="0000017E" w14:textId="77777777" w:rsidR="00A05F53" w:rsidRPr="00BC41FC" w:rsidRDefault="00A05F53" w:rsidP="00DA6C88">
      <w:pPr>
        <w:jc w:val="both"/>
        <w:rPr>
          <w:rFonts w:ascii="Bookman Old Style" w:hAnsi="Bookman Old Style"/>
          <w:sz w:val="24"/>
          <w:szCs w:val="24"/>
        </w:rPr>
      </w:pPr>
    </w:p>
    <w:p w14:paraId="0000017F" w14:textId="3B4623C6" w:rsidR="00A05F53" w:rsidRPr="00F220E3" w:rsidRDefault="00FF4E66" w:rsidP="00F220E3">
      <w:pPr>
        <w:pStyle w:val="Prrafodelista"/>
        <w:numPr>
          <w:ilvl w:val="0"/>
          <w:numId w:val="7"/>
        </w:numPr>
        <w:jc w:val="both"/>
        <w:rPr>
          <w:rFonts w:ascii="Bookman Old Style" w:hAnsi="Bookman Old Style"/>
          <w:b/>
          <w:sz w:val="24"/>
          <w:szCs w:val="24"/>
        </w:rPr>
      </w:pPr>
      <w:r w:rsidRPr="00F220E3">
        <w:rPr>
          <w:rFonts w:ascii="Bookman Old Style" w:hAnsi="Bookman Old Style"/>
          <w:b/>
          <w:sz w:val="24"/>
          <w:szCs w:val="24"/>
        </w:rPr>
        <w:t>Vuelta a la Calma y Juego Final (20 minutos)</w:t>
      </w:r>
    </w:p>
    <w:p w14:paraId="00000180"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El objetivo es aplicar lo aprendido en un entorno de máxima exigencia y realizar una recuperación muscular y mental.</w:t>
      </w:r>
    </w:p>
    <w:p w14:paraId="00000181" w14:textId="77777777" w:rsidR="00A05F53" w:rsidRPr="00BC41FC" w:rsidRDefault="00A05F53" w:rsidP="00DA6C88">
      <w:pPr>
        <w:jc w:val="both"/>
        <w:rPr>
          <w:rFonts w:ascii="Bookman Old Style" w:hAnsi="Bookman Old Style"/>
          <w:sz w:val="24"/>
          <w:szCs w:val="24"/>
        </w:rPr>
      </w:pPr>
    </w:p>
    <w:p w14:paraId="00000182"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"Partido de Competición Dirigido (Bloques)": Partido 5 vs 5 con simulación de reglas de liga. El partido se juega en bloques de 5 minutos, y en cada descanso, el entrenador solo se dirige a una línea de jugadores (ej: solo defensas o solo atacantes) para dar instrucciones específicas de rol. Se fomenta la autocorrección entre compañeros.</w:t>
      </w:r>
    </w:p>
    <w:p w14:paraId="00000183" w14:textId="77777777" w:rsidR="00A05F53" w:rsidRPr="00BC41FC" w:rsidRDefault="00A05F53" w:rsidP="00DA6C88">
      <w:pPr>
        <w:jc w:val="both"/>
        <w:rPr>
          <w:rFonts w:ascii="Bookman Old Style" w:hAnsi="Bookman Old Style"/>
          <w:sz w:val="24"/>
          <w:szCs w:val="24"/>
        </w:rPr>
      </w:pPr>
    </w:p>
    <w:p w14:paraId="00000184"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"Recuperación Activa, Estiramientos Analíticos y Feedback": Estiramientos asistidos y prolongados (15-20 segundos por músculo) con ejercicios de respiración. Se realiza una sesión de feedback (retroalimentación) detallada donde cada jugador debe aportar un punto fuerte y un punto débil del entrenamiento. Se analizan situaciones tácticas futuras.</w:t>
      </w:r>
    </w:p>
    <w:p w14:paraId="00000185" w14:textId="77777777" w:rsidR="00A05F53" w:rsidRPr="00BC41FC" w:rsidRDefault="00A05F53" w:rsidP="00DA6C88">
      <w:pPr>
        <w:jc w:val="both"/>
        <w:rPr>
          <w:rFonts w:ascii="Bookman Old Style" w:hAnsi="Bookman Old Style"/>
          <w:sz w:val="24"/>
          <w:szCs w:val="24"/>
        </w:rPr>
      </w:pPr>
    </w:p>
    <w:p w14:paraId="00000186" w14:textId="77777777" w:rsidR="00A05F53" w:rsidRPr="00BC41FC" w:rsidRDefault="00FF4E66" w:rsidP="00DA6C88">
      <w:pPr>
        <w:jc w:val="both"/>
        <w:rPr>
          <w:rFonts w:ascii="Bookman Old Style" w:hAnsi="Bookman Old Style"/>
          <w:sz w:val="24"/>
          <w:szCs w:val="24"/>
        </w:rPr>
      </w:pPr>
      <w:r w:rsidRPr="00BC41FC">
        <w:rPr>
          <w:rFonts w:ascii="Segoe UI Symbol" w:eastAsia="Arial Unicode MS" w:hAnsi="Segoe UI Symbol" w:cs="Segoe UI Symbol"/>
          <w:sz w:val="24"/>
          <w:szCs w:val="24"/>
        </w:rPr>
        <w:t>✅</w:t>
      </w:r>
      <w:r w:rsidRPr="00BC41FC">
        <w:rPr>
          <w:rFonts w:ascii="Bookman Old Style" w:eastAsia="Arial Unicode MS" w:hAnsi="Bookman Old Style" w:cs="Arial Unicode MS"/>
          <w:sz w:val="24"/>
          <w:szCs w:val="24"/>
        </w:rPr>
        <w:t xml:space="preserve"> </w:t>
      </w:r>
      <w:r w:rsidRPr="00F220E3">
        <w:rPr>
          <w:rFonts w:ascii="Bookman Old Style" w:eastAsia="Arial Unicode MS" w:hAnsi="Bookman Old Style" w:cs="Arial Unicode MS"/>
          <w:b/>
          <w:sz w:val="24"/>
          <w:szCs w:val="24"/>
        </w:rPr>
        <w:t>Pautas para el Entrenador</w:t>
      </w:r>
    </w:p>
    <w:p w14:paraId="00000187" w14:textId="77777777" w:rsidR="00A05F53" w:rsidRPr="00BC41FC" w:rsidRDefault="00A05F53" w:rsidP="00DA6C88">
      <w:pPr>
        <w:jc w:val="both"/>
        <w:rPr>
          <w:rFonts w:ascii="Bookman Old Style" w:hAnsi="Bookman Old Style"/>
          <w:sz w:val="24"/>
          <w:szCs w:val="24"/>
        </w:rPr>
      </w:pPr>
    </w:p>
    <w:p w14:paraId="00000188"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Profesionalización: Trate al grupo como si fueran profesionales. Exija puntualidad, máxima concentración y preparación física (hidratación, alimentación).</w:t>
      </w:r>
    </w:p>
    <w:p w14:paraId="00000189" w14:textId="77777777" w:rsidR="00A05F53" w:rsidRPr="00BC41FC" w:rsidRDefault="00A05F53" w:rsidP="00DA6C88">
      <w:pPr>
        <w:jc w:val="both"/>
        <w:rPr>
          <w:rFonts w:ascii="Bookman Old Style" w:hAnsi="Bookman Old Style"/>
          <w:sz w:val="24"/>
          <w:szCs w:val="24"/>
        </w:rPr>
      </w:pPr>
    </w:p>
    <w:p w14:paraId="0000018A"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Análisis de Video: Se recomienda incorporar el análisis de video del propio equipo o de equipos rivales para reforzar los conceptos tácticos avanzados.</w:t>
      </w:r>
    </w:p>
    <w:p w14:paraId="0000018B" w14:textId="77777777" w:rsidR="00A05F53" w:rsidRPr="00BC41FC" w:rsidRDefault="00A05F53" w:rsidP="00DA6C88">
      <w:pPr>
        <w:jc w:val="both"/>
        <w:rPr>
          <w:rFonts w:ascii="Bookman Old Style" w:hAnsi="Bookman Old Style"/>
          <w:sz w:val="24"/>
          <w:szCs w:val="24"/>
        </w:rPr>
      </w:pPr>
    </w:p>
    <w:p w14:paraId="0000018C" w14:textId="77777777" w:rsidR="00A05F53" w:rsidRPr="00BC41FC" w:rsidRDefault="00FF4E66" w:rsidP="00DA6C88">
      <w:pPr>
        <w:jc w:val="both"/>
        <w:rPr>
          <w:rFonts w:ascii="Bookman Old Style" w:hAnsi="Bookman Old Style"/>
          <w:sz w:val="24"/>
          <w:szCs w:val="24"/>
        </w:rPr>
      </w:pPr>
      <w:r w:rsidRPr="00BC41FC">
        <w:rPr>
          <w:rFonts w:ascii="Bookman Old Style" w:hAnsi="Bookman Old Style"/>
          <w:sz w:val="24"/>
          <w:szCs w:val="24"/>
        </w:rPr>
        <w:t xml:space="preserve"> * Roles Fijos: Los jugadores deben empezar a entender qué tareas son innegociables para su puesto (ej: el cierre debe siempre ordenar la defensa; el pívot debe siempre fijar la marca).</w:t>
      </w:r>
    </w:p>
    <w:p w14:paraId="0000018D" w14:textId="77777777" w:rsidR="00A05F53" w:rsidRPr="00BC41FC" w:rsidRDefault="00A05F53" w:rsidP="00DA6C88">
      <w:pPr>
        <w:jc w:val="both"/>
        <w:rPr>
          <w:rFonts w:ascii="Bookman Old Style" w:hAnsi="Bookman Old Style"/>
          <w:sz w:val="24"/>
          <w:szCs w:val="24"/>
        </w:rPr>
      </w:pPr>
    </w:p>
    <w:p w14:paraId="3926C1FD" w14:textId="77777777" w:rsidR="00D32B0B" w:rsidRDefault="00FF4E66" w:rsidP="00D32B0B">
      <w:pPr>
        <w:jc w:val="both"/>
        <w:rPr>
          <w:rFonts w:ascii="Bookman Old Style" w:hAnsi="Bookman Old Style"/>
          <w:sz w:val="24"/>
          <w:szCs w:val="24"/>
        </w:rPr>
      </w:pPr>
      <w:r w:rsidRPr="00BC41FC">
        <w:rPr>
          <w:rFonts w:ascii="Bookman Old Style" w:hAnsi="Bookman Old Style"/>
          <w:sz w:val="24"/>
          <w:szCs w:val="24"/>
        </w:rPr>
        <w:lastRenderedPageBreak/>
        <w:t xml:space="preserve"> * Autonomía: Delegue responsabilidades de liderazgo en el capitán o en jugadores clave. El entrenador guía, pero el equipo debe tomar las decisiones finales en el campo.</w:t>
      </w:r>
    </w:p>
    <w:p w14:paraId="2ECC5F88" w14:textId="77777777" w:rsidR="00D32B0B" w:rsidRDefault="00D32B0B" w:rsidP="00D32B0B">
      <w:pPr>
        <w:rPr>
          <w:rFonts w:ascii="Bookman Old Style" w:hAnsi="Bookman Old Style"/>
          <w:sz w:val="24"/>
          <w:szCs w:val="24"/>
        </w:rPr>
      </w:pPr>
    </w:p>
    <w:p w14:paraId="554EFD83" w14:textId="7179B254" w:rsidR="009C583D" w:rsidRPr="00D32B0B" w:rsidRDefault="00D32B0B" w:rsidP="00D32B0B">
      <w:pPr>
        <w:jc w:val="center"/>
        <w:rPr>
          <w:rFonts w:ascii="Bookman Old Style" w:hAnsi="Bookman Old Style"/>
          <w:b/>
          <w:sz w:val="24"/>
          <w:szCs w:val="24"/>
        </w:rPr>
      </w:pPr>
      <w:r w:rsidRPr="00D32B0B">
        <w:rPr>
          <w:rFonts w:ascii="Bookman Old Style" w:hAnsi="Bookman Old Style"/>
          <w:b/>
          <w:sz w:val="24"/>
          <w:szCs w:val="24"/>
        </w:rPr>
        <w:t>II. PROPUESTA ECONOMICA</w:t>
      </w:r>
    </w:p>
    <w:p w14:paraId="44A6A9A7" w14:textId="77777777" w:rsidR="00C62A14" w:rsidRDefault="00C62A14" w:rsidP="00C62A14">
      <w:pPr>
        <w:tabs>
          <w:tab w:val="left" w:pos="7937"/>
        </w:tabs>
        <w:jc w:val="both"/>
        <w:rPr>
          <w:rFonts w:ascii="Bookman Old Style" w:hAnsi="Bookman Old Style" w:cs="Times New Roman"/>
          <w:b/>
          <w:i/>
          <w:sz w:val="24"/>
          <w:lang w:val="es-ES"/>
        </w:rPr>
      </w:pPr>
    </w:p>
    <w:p w14:paraId="52FC99AB" w14:textId="1D4CDA39" w:rsidR="00C62A14" w:rsidRPr="00D32B0B" w:rsidRDefault="00C62A14" w:rsidP="00C62A14">
      <w:pPr>
        <w:tabs>
          <w:tab w:val="left" w:pos="7937"/>
        </w:tabs>
        <w:jc w:val="both"/>
        <w:rPr>
          <w:rFonts w:ascii="Bookman Old Style" w:hAnsi="Bookman Old Style" w:cs="Times New Roman"/>
          <w:b/>
          <w:i/>
          <w:sz w:val="24"/>
          <w:lang w:val="es-ES"/>
        </w:rPr>
      </w:pPr>
      <w:r w:rsidRPr="00D32B0B">
        <w:rPr>
          <w:rFonts w:ascii="Bookman Old Style" w:hAnsi="Bookman Old Style" w:cs="Times New Roman"/>
          <w:b/>
          <w:i/>
          <w:sz w:val="24"/>
          <w:lang w:val="es-ES"/>
        </w:rPr>
        <w:t>Modo de ejecución, discr</w:t>
      </w:r>
      <w:r>
        <w:rPr>
          <w:rFonts w:ascii="Bookman Old Style" w:hAnsi="Bookman Old Style" w:cs="Times New Roman"/>
          <w:b/>
          <w:i/>
          <w:sz w:val="24"/>
          <w:lang w:val="es-ES"/>
        </w:rPr>
        <w:t xml:space="preserve">iminación de costos, recursos y </w:t>
      </w:r>
      <w:r w:rsidRPr="00D32B0B">
        <w:rPr>
          <w:rFonts w:ascii="Bookman Old Style" w:hAnsi="Bookman Old Style" w:cs="Times New Roman"/>
          <w:b/>
          <w:i/>
          <w:sz w:val="24"/>
          <w:lang w:val="es-ES"/>
        </w:rPr>
        <w:t>tiempos de ejecución</w:t>
      </w:r>
      <w:r>
        <w:rPr>
          <w:rFonts w:ascii="Bookman Old Style" w:hAnsi="Bookman Old Style" w:cs="Times New Roman"/>
          <w:b/>
          <w:i/>
          <w:sz w:val="24"/>
          <w:lang w:val="es-ES"/>
        </w:rPr>
        <w:t>.</w:t>
      </w:r>
    </w:p>
    <w:p w14:paraId="3FA013FC" w14:textId="77777777" w:rsidR="00C62A14" w:rsidRDefault="00C62A14" w:rsidP="00C62A14">
      <w:pPr>
        <w:jc w:val="both"/>
        <w:rPr>
          <w:rFonts w:ascii="Bookman Old Style" w:hAnsi="Bookman Old Style"/>
          <w:sz w:val="24"/>
          <w:szCs w:val="24"/>
        </w:rPr>
      </w:pPr>
    </w:p>
    <w:p w14:paraId="7B2B7360" w14:textId="77777777" w:rsidR="00C62A14" w:rsidRPr="00D32B0B" w:rsidRDefault="00C62A14" w:rsidP="00C62A14">
      <w:pPr>
        <w:jc w:val="both"/>
        <w:rPr>
          <w:rFonts w:ascii="Bookman Old Style" w:hAnsi="Bookman Old Style"/>
          <w:sz w:val="24"/>
          <w:szCs w:val="24"/>
        </w:rPr>
      </w:pPr>
      <w:r w:rsidRPr="00D32B0B">
        <w:rPr>
          <w:rFonts w:ascii="Bookman Old Style" w:hAnsi="Bookman Old Style"/>
          <w:sz w:val="24"/>
          <w:szCs w:val="24"/>
        </w:rPr>
        <w:t xml:space="preserve">El </w:t>
      </w:r>
      <w:r w:rsidRPr="006168F7">
        <w:rPr>
          <w:rFonts w:ascii="Bookman Old Style" w:hAnsi="Bookman Old Style"/>
          <w:i/>
          <w:sz w:val="24"/>
          <w:szCs w:val="24"/>
        </w:rPr>
        <w:t>Club Deportivo Real Sporting</w:t>
      </w:r>
      <w:r w:rsidRPr="00D32B0B">
        <w:rPr>
          <w:rFonts w:ascii="Bookman Old Style" w:hAnsi="Bookman Old Style"/>
          <w:sz w:val="24"/>
          <w:szCs w:val="24"/>
        </w:rPr>
        <w:t xml:space="preserve"> de Usme ha trabajado durante los últimos</w:t>
      </w:r>
    </w:p>
    <w:p w14:paraId="4CF618FE" w14:textId="77777777" w:rsidR="00C62A14" w:rsidRPr="00D32B0B" w:rsidRDefault="00C62A14" w:rsidP="00C62A14">
      <w:pPr>
        <w:jc w:val="both"/>
        <w:rPr>
          <w:rFonts w:ascii="Bookman Old Style" w:hAnsi="Bookman Old Style"/>
          <w:sz w:val="24"/>
          <w:szCs w:val="24"/>
        </w:rPr>
      </w:pPr>
      <w:r>
        <w:rPr>
          <w:rFonts w:ascii="Bookman Old Style" w:hAnsi="Bookman Old Style"/>
          <w:sz w:val="24"/>
          <w:szCs w:val="24"/>
        </w:rPr>
        <w:t>42</w:t>
      </w:r>
      <w:r w:rsidRPr="00D32B0B">
        <w:rPr>
          <w:rFonts w:ascii="Bookman Old Style" w:hAnsi="Bookman Old Style"/>
          <w:sz w:val="24"/>
          <w:szCs w:val="24"/>
        </w:rPr>
        <w:t xml:space="preserve"> meses casi sin recursos, solo manten</w:t>
      </w:r>
      <w:r>
        <w:rPr>
          <w:rFonts w:ascii="Bookman Old Style" w:hAnsi="Bookman Old Style"/>
          <w:sz w:val="24"/>
          <w:szCs w:val="24"/>
        </w:rPr>
        <w:t xml:space="preserve">iéndose con el aporte de 10 mil </w:t>
      </w:r>
      <w:r w:rsidRPr="00D32B0B">
        <w:rPr>
          <w:rFonts w:ascii="Bookman Old Style" w:hAnsi="Bookman Old Style"/>
          <w:sz w:val="24"/>
          <w:szCs w:val="24"/>
        </w:rPr>
        <w:t>pesos por participante, con esto se cubre</w:t>
      </w:r>
      <w:r>
        <w:rPr>
          <w:rFonts w:ascii="Bookman Old Style" w:hAnsi="Bookman Old Style"/>
          <w:sz w:val="24"/>
          <w:szCs w:val="24"/>
        </w:rPr>
        <w:t xml:space="preserve">n gastos de compra y reparación </w:t>
      </w:r>
      <w:r w:rsidRPr="00D32B0B">
        <w:rPr>
          <w:rFonts w:ascii="Bookman Old Style" w:hAnsi="Bookman Old Style"/>
          <w:sz w:val="24"/>
          <w:szCs w:val="24"/>
        </w:rPr>
        <w:t>de implementos deportivos, pasajes de</w:t>
      </w:r>
      <w:r>
        <w:rPr>
          <w:rFonts w:ascii="Bookman Old Style" w:hAnsi="Bookman Old Style"/>
          <w:sz w:val="24"/>
          <w:szCs w:val="24"/>
        </w:rPr>
        <w:t xml:space="preserve"> autobús para asistir a eventos </w:t>
      </w:r>
      <w:r w:rsidRPr="00D32B0B">
        <w:rPr>
          <w:rFonts w:ascii="Bookman Old Style" w:hAnsi="Bookman Old Style"/>
          <w:sz w:val="24"/>
          <w:szCs w:val="24"/>
        </w:rPr>
        <w:t>deportivos y sociales,</w:t>
      </w:r>
      <w:r>
        <w:rPr>
          <w:rFonts w:ascii="Bookman Old Style" w:hAnsi="Bookman Old Style"/>
          <w:sz w:val="24"/>
          <w:szCs w:val="24"/>
        </w:rPr>
        <w:t xml:space="preserve"> refrigerios,</w:t>
      </w:r>
      <w:r w:rsidRPr="00D32B0B">
        <w:rPr>
          <w:rFonts w:ascii="Bookman Old Style" w:hAnsi="Bookman Old Style"/>
          <w:sz w:val="24"/>
          <w:szCs w:val="24"/>
        </w:rPr>
        <w:t xml:space="preserve"> entre otros.</w:t>
      </w:r>
    </w:p>
    <w:p w14:paraId="48C73519" w14:textId="77777777" w:rsidR="00C62A14" w:rsidRDefault="00C62A14" w:rsidP="00C62A14">
      <w:pPr>
        <w:jc w:val="both"/>
        <w:rPr>
          <w:rFonts w:ascii="Bookman Old Style" w:hAnsi="Bookman Old Style"/>
          <w:sz w:val="24"/>
          <w:szCs w:val="24"/>
        </w:rPr>
      </w:pPr>
    </w:p>
    <w:p w14:paraId="268FF37A" w14:textId="59FAA7F9" w:rsidR="00C62A14" w:rsidRDefault="00C62A14" w:rsidP="006168F7">
      <w:pPr>
        <w:jc w:val="both"/>
        <w:rPr>
          <w:rFonts w:ascii="Bookman Old Style" w:hAnsi="Bookman Old Style"/>
          <w:sz w:val="24"/>
          <w:szCs w:val="24"/>
        </w:rPr>
      </w:pPr>
      <w:r w:rsidRPr="00D32B0B">
        <w:rPr>
          <w:rFonts w:ascii="Bookman Old Style" w:hAnsi="Bookman Old Style"/>
          <w:sz w:val="24"/>
          <w:szCs w:val="24"/>
        </w:rPr>
        <w:t xml:space="preserve">Lo ideal es que con nuevos recursos se </w:t>
      </w:r>
      <w:r>
        <w:rPr>
          <w:rFonts w:ascii="Bookman Old Style" w:hAnsi="Bookman Old Style"/>
          <w:sz w:val="24"/>
          <w:szCs w:val="24"/>
        </w:rPr>
        <w:t xml:space="preserve">pueda ampliar la cobertura y el </w:t>
      </w:r>
      <w:r w:rsidRPr="00D32B0B">
        <w:rPr>
          <w:rFonts w:ascii="Bookman Old Style" w:hAnsi="Bookman Old Style"/>
          <w:sz w:val="24"/>
          <w:szCs w:val="24"/>
        </w:rPr>
        <w:t>tiempo de permanencia de la</w:t>
      </w:r>
      <w:r>
        <w:rPr>
          <w:rFonts w:ascii="Bookman Old Style" w:hAnsi="Bookman Old Style"/>
          <w:sz w:val="24"/>
          <w:szCs w:val="24"/>
        </w:rPr>
        <w:t xml:space="preserve">s actividades, entrenamientos y </w:t>
      </w:r>
      <w:r w:rsidR="006168F7">
        <w:rPr>
          <w:rFonts w:ascii="Bookman Old Style" w:hAnsi="Bookman Old Style"/>
          <w:sz w:val="24"/>
          <w:szCs w:val="24"/>
        </w:rPr>
        <w:t>participación en competencias.</w:t>
      </w:r>
    </w:p>
    <w:p w14:paraId="000AEF27" w14:textId="77777777" w:rsidR="006168F7" w:rsidRPr="006168F7" w:rsidRDefault="006168F7" w:rsidP="006168F7">
      <w:pPr>
        <w:jc w:val="both"/>
        <w:rPr>
          <w:rFonts w:ascii="Bookman Old Style" w:hAnsi="Bookman Old Style"/>
          <w:sz w:val="24"/>
          <w:szCs w:val="24"/>
        </w:rPr>
      </w:pPr>
    </w:p>
    <w:p w14:paraId="6B74245E" w14:textId="3E8549AA" w:rsidR="00D32B0B" w:rsidRDefault="009C583D" w:rsidP="00D32B0B">
      <w:pPr>
        <w:tabs>
          <w:tab w:val="left" w:pos="7937"/>
        </w:tabs>
        <w:jc w:val="both"/>
        <w:rPr>
          <w:rFonts w:ascii="Bookman Old Style" w:hAnsi="Bookman Old Style" w:cs="Times New Roman"/>
          <w:b/>
          <w:i/>
          <w:sz w:val="24"/>
          <w:lang w:val="es-ES"/>
        </w:rPr>
      </w:pPr>
      <w:r w:rsidRPr="00D32B0B">
        <w:rPr>
          <w:rFonts w:ascii="Bookman Old Style" w:hAnsi="Bookman Old Style" w:cs="Times New Roman"/>
          <w:b/>
          <w:i/>
          <w:sz w:val="24"/>
          <w:lang w:val="es-ES"/>
        </w:rPr>
        <w:t>¿Qué recursos son necesarios para realizar la propuesta?</w:t>
      </w:r>
    </w:p>
    <w:p w14:paraId="1A67D5D4" w14:textId="77777777" w:rsidR="006168F7" w:rsidRPr="006168F7" w:rsidRDefault="006168F7" w:rsidP="00D32B0B">
      <w:pPr>
        <w:tabs>
          <w:tab w:val="left" w:pos="7937"/>
        </w:tabs>
        <w:jc w:val="both"/>
        <w:rPr>
          <w:rFonts w:ascii="Bookman Old Style" w:hAnsi="Bookman Old Style" w:cs="Times New Roman"/>
          <w:b/>
          <w:sz w:val="24"/>
          <w:lang w:val="es-ES"/>
        </w:rPr>
      </w:pPr>
    </w:p>
    <w:p w14:paraId="1C82E9AE" w14:textId="118AF30A" w:rsidR="006168F7" w:rsidRDefault="009C583D" w:rsidP="00D32B0B">
      <w:pPr>
        <w:jc w:val="both"/>
        <w:rPr>
          <w:rFonts w:ascii="Bookman Old Style" w:hAnsi="Bookman Old Style" w:cs="Times New Roman"/>
          <w:sz w:val="24"/>
          <w:lang w:val="es-ES"/>
        </w:rPr>
      </w:pPr>
      <w:r w:rsidRPr="00D32B0B">
        <w:rPr>
          <w:rFonts w:ascii="Bookman Old Style" w:hAnsi="Bookman Old Style" w:cs="Times New Roman"/>
          <w:sz w:val="24"/>
          <w:lang w:val="es-ES"/>
        </w:rPr>
        <w:t>Se requiere una dotación específica para garantizar la excelencia y adaptabilidad de las actividades:</w:t>
      </w:r>
      <w:r w:rsidR="00146915">
        <w:rPr>
          <w:rFonts w:ascii="Bookman Old Style" w:hAnsi="Bookman Old Style" w:cs="Times New Roman"/>
          <w:sz w:val="24"/>
          <w:lang w:val="es-ES"/>
        </w:rPr>
        <w:t xml:space="preserve"> Un computador con características que permitan realizar diseños audiovisuales. Sillas, mesas </w:t>
      </w:r>
      <w:r w:rsidRPr="00D32B0B">
        <w:rPr>
          <w:rFonts w:ascii="Bookman Old Style" w:hAnsi="Bookman Old Style" w:cs="Times New Roman"/>
          <w:sz w:val="24"/>
          <w:lang w:val="es-ES"/>
        </w:rPr>
        <w:t>para talleres, r</w:t>
      </w:r>
      <w:r w:rsidR="00146915">
        <w:rPr>
          <w:rFonts w:ascii="Bookman Old Style" w:hAnsi="Bookman Old Style" w:cs="Times New Roman"/>
          <w:sz w:val="24"/>
          <w:lang w:val="es-ES"/>
        </w:rPr>
        <w:t>euniones y eventos comunitarios</w:t>
      </w:r>
      <w:r w:rsidRPr="00D32B0B">
        <w:rPr>
          <w:rFonts w:ascii="Bookman Old Style" w:hAnsi="Bookman Old Style" w:cs="Times New Roman"/>
          <w:sz w:val="24"/>
          <w:lang w:val="es-ES"/>
        </w:rPr>
        <w:t>.</w:t>
      </w:r>
      <w:r w:rsidR="00B0612C">
        <w:rPr>
          <w:rFonts w:ascii="Bookman Old Style" w:hAnsi="Bookman Old Style" w:cs="Times New Roman"/>
          <w:sz w:val="24"/>
          <w:lang w:val="es-ES"/>
        </w:rPr>
        <w:t xml:space="preserve"> Balón Medicinal de Caucho 2 y 5 Kg</w:t>
      </w:r>
      <w:r w:rsidR="00B0612C" w:rsidRPr="00B0612C">
        <w:rPr>
          <w:rFonts w:ascii="Bookman Old Style" w:hAnsi="Bookman Old Style" w:cs="Times New Roman"/>
          <w:sz w:val="24"/>
          <w:lang w:val="es-ES"/>
        </w:rPr>
        <w:t>,</w:t>
      </w:r>
      <w:r w:rsidR="00B0612C">
        <w:rPr>
          <w:rFonts w:ascii="Bookman Old Style" w:hAnsi="Bookman Old Style" w:cs="Times New Roman"/>
          <w:sz w:val="24"/>
          <w:lang w:val="es-ES"/>
        </w:rPr>
        <w:t xml:space="preserve"> </w:t>
      </w:r>
      <w:r w:rsidR="00B0612C" w:rsidRPr="00B0612C">
        <w:rPr>
          <w:rFonts w:ascii="Bookman Old Style" w:hAnsi="Bookman Old Style" w:cs="Times New Roman"/>
          <w:sz w:val="24"/>
          <w:lang w:val="es-ES"/>
        </w:rPr>
        <w:t xml:space="preserve">Uniformes de competencia </w:t>
      </w:r>
      <w:r w:rsidR="00C241C7">
        <w:rPr>
          <w:rFonts w:ascii="Bookman Old Style" w:hAnsi="Bookman Old Style" w:cs="Times New Roman"/>
          <w:sz w:val="24"/>
          <w:lang w:val="es-ES"/>
        </w:rPr>
        <w:t xml:space="preserve">y de entrenamiento para </w:t>
      </w:r>
      <w:r w:rsidR="00B0612C" w:rsidRPr="00B0612C">
        <w:rPr>
          <w:rFonts w:ascii="Bookman Old Style" w:hAnsi="Bookman Old Style" w:cs="Times New Roman"/>
          <w:sz w:val="24"/>
          <w:lang w:val="es-ES"/>
        </w:rPr>
        <w:t>Futsal -  futbol transfer-sublimado o estampado</w:t>
      </w:r>
      <w:r w:rsidR="00B0612C">
        <w:rPr>
          <w:rFonts w:ascii="Bookman Old Style" w:hAnsi="Bookman Old Style" w:cs="Times New Roman"/>
          <w:sz w:val="24"/>
          <w:lang w:val="es-ES"/>
        </w:rPr>
        <w:t xml:space="preserve">, </w:t>
      </w:r>
      <w:r w:rsidR="00B0612C">
        <w:rPr>
          <w:rFonts w:ascii="Bookman Old Style" w:hAnsi="Bookman Old Style"/>
          <w:sz w:val="24"/>
          <w:szCs w:val="24"/>
        </w:rPr>
        <w:t>C</w:t>
      </w:r>
      <w:r w:rsidR="00B0612C" w:rsidRPr="00B0612C">
        <w:rPr>
          <w:rFonts w:ascii="Bookman Old Style" w:hAnsi="Bookman Old Style"/>
          <w:sz w:val="24"/>
          <w:szCs w:val="24"/>
        </w:rPr>
        <w:t>olchonetas para yoga</w:t>
      </w:r>
      <w:r w:rsidR="00B0612C">
        <w:rPr>
          <w:rFonts w:ascii="Bookman Old Style" w:hAnsi="Bookman Old Style"/>
          <w:sz w:val="24"/>
          <w:szCs w:val="24"/>
        </w:rPr>
        <w:t>,</w:t>
      </w:r>
      <w:r w:rsidR="00B0612C" w:rsidRPr="00B0612C">
        <w:t xml:space="preserve"> </w:t>
      </w:r>
      <w:r w:rsidR="00B0612C">
        <w:rPr>
          <w:rFonts w:ascii="Bookman Old Style" w:hAnsi="Bookman Old Style"/>
          <w:sz w:val="24"/>
          <w:szCs w:val="24"/>
        </w:rPr>
        <w:t>B</w:t>
      </w:r>
      <w:r w:rsidR="00B0612C" w:rsidRPr="00B0612C">
        <w:rPr>
          <w:rFonts w:ascii="Bookman Old Style" w:hAnsi="Bookman Old Style"/>
          <w:sz w:val="24"/>
          <w:szCs w:val="24"/>
        </w:rPr>
        <w:t>alon</w:t>
      </w:r>
      <w:r w:rsidR="00B0612C">
        <w:rPr>
          <w:rFonts w:ascii="Bookman Old Style" w:hAnsi="Bookman Old Style"/>
          <w:sz w:val="24"/>
          <w:szCs w:val="24"/>
        </w:rPr>
        <w:t>es de futbol n</w:t>
      </w:r>
      <w:r w:rsidR="006168F7">
        <w:rPr>
          <w:rFonts w:ascii="Bookman Old Style" w:hAnsi="Bookman Old Style"/>
          <w:sz w:val="24"/>
          <w:szCs w:val="24"/>
        </w:rPr>
        <w:t>°</w:t>
      </w:r>
      <w:r w:rsidR="00B0612C">
        <w:rPr>
          <w:rFonts w:ascii="Bookman Old Style" w:hAnsi="Bookman Old Style"/>
          <w:sz w:val="24"/>
          <w:szCs w:val="24"/>
        </w:rPr>
        <w:t xml:space="preserve"> 4, </w:t>
      </w:r>
      <w:r w:rsidRPr="00D32B0B">
        <w:rPr>
          <w:rFonts w:ascii="Bookman Old Style" w:hAnsi="Bookman Old Style" w:cs="Times New Roman"/>
          <w:sz w:val="24"/>
          <w:lang w:val="es-ES"/>
        </w:rPr>
        <w:t>Camisetas</w:t>
      </w:r>
      <w:r w:rsidR="00B0612C">
        <w:rPr>
          <w:rFonts w:ascii="Bookman Old Style" w:hAnsi="Bookman Old Style" w:cs="Times New Roman"/>
          <w:sz w:val="24"/>
          <w:lang w:val="es-ES"/>
        </w:rPr>
        <w:t xml:space="preserve"> de presentación</w:t>
      </w:r>
      <w:r w:rsidRPr="00D32B0B">
        <w:rPr>
          <w:rFonts w:ascii="Bookman Old Style" w:hAnsi="Bookman Old Style" w:cs="Times New Roman"/>
          <w:sz w:val="24"/>
          <w:lang w:val="es-ES"/>
        </w:rPr>
        <w:t xml:space="preserve"> promoviendo el sentido de pertenencia, identidad y motivación. </w:t>
      </w:r>
    </w:p>
    <w:p w14:paraId="198EAF30" w14:textId="7ED40219" w:rsidR="006168F7" w:rsidRDefault="00146915" w:rsidP="00D32B0B">
      <w:pPr>
        <w:jc w:val="both"/>
        <w:rPr>
          <w:rFonts w:ascii="Bookman Old Style" w:hAnsi="Bookman Old Style" w:cs="Times New Roman"/>
          <w:sz w:val="24"/>
          <w:lang w:val="es-ES"/>
        </w:rPr>
      </w:pPr>
      <w:r w:rsidRPr="00146915">
        <w:rPr>
          <w:rFonts w:ascii="Bookman Old Style" w:hAnsi="Bookman Old Style" w:cs="Times New Roman"/>
          <w:noProof/>
          <w:sz w:val="24"/>
          <w:lang w:val="es-ES"/>
        </w:rPr>
        <w:lastRenderedPageBreak/>
        <w:drawing>
          <wp:inline distT="0" distB="0" distL="0" distR="0" wp14:anchorId="52F4E4CE" wp14:editId="287E54E1">
            <wp:extent cx="5733415" cy="5160074"/>
            <wp:effectExtent l="0" t="0" r="635" b="2540"/>
            <wp:docPr id="3" name="Imagen 3" descr="C:\Users\PC PREMIUM\Desktop\Presupuesto detallado Fortalecimiento CDRS Banco de iniciativas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 PREMIUM\Desktop\Presupuesto detallado Fortalecimiento CDRS Banco de iniciativas_page-000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5160074"/>
                    </a:xfrm>
                    <a:prstGeom prst="rect">
                      <a:avLst/>
                    </a:prstGeom>
                    <a:noFill/>
                    <a:ln>
                      <a:noFill/>
                    </a:ln>
                  </pic:spPr>
                </pic:pic>
              </a:graphicData>
            </a:graphic>
          </wp:inline>
        </w:drawing>
      </w:r>
    </w:p>
    <w:p w14:paraId="1A9A7C0F" w14:textId="516486C7" w:rsidR="00146915" w:rsidRDefault="00146915" w:rsidP="00D32B0B">
      <w:pPr>
        <w:jc w:val="both"/>
        <w:rPr>
          <w:rFonts w:ascii="Bookman Old Style" w:hAnsi="Bookman Old Style" w:cs="Times New Roman"/>
          <w:sz w:val="24"/>
          <w:lang w:val="es-ES"/>
        </w:rPr>
      </w:pPr>
      <w:r>
        <w:rPr>
          <w:rFonts w:ascii="Bookman Old Style" w:hAnsi="Bookman Old Style" w:cs="Times New Roman"/>
          <w:sz w:val="24"/>
          <w:lang w:val="es-ES"/>
        </w:rPr>
        <w:t>Tabla 1. Presupuesto Detallado Proyecto.</w:t>
      </w:r>
    </w:p>
    <w:p w14:paraId="761A9E38" w14:textId="77777777" w:rsidR="00D32B0B" w:rsidRDefault="00D32B0B" w:rsidP="00D32B0B">
      <w:pPr>
        <w:jc w:val="both"/>
        <w:rPr>
          <w:rFonts w:ascii="Bookman Old Style" w:hAnsi="Bookman Old Style"/>
          <w:sz w:val="24"/>
          <w:szCs w:val="24"/>
        </w:rPr>
      </w:pPr>
    </w:p>
    <w:p w14:paraId="4F24E183" w14:textId="08C5BB13"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Correo electrónico</w:t>
      </w:r>
    </w:p>
    <w:p w14:paraId="54EC3A14" w14:textId="0740D801" w:rsidR="00D32B0B" w:rsidRPr="009D5C2D" w:rsidRDefault="00855D9F" w:rsidP="00D32B0B">
      <w:pPr>
        <w:jc w:val="both"/>
        <w:rPr>
          <w:rFonts w:ascii="Bookman Old Style" w:hAnsi="Bookman Old Style"/>
          <w:sz w:val="20"/>
          <w:szCs w:val="24"/>
        </w:rPr>
      </w:pPr>
      <w:hyperlink r:id="rId9" w:history="1">
        <w:r w:rsidR="00D32B0B" w:rsidRPr="009D5C2D">
          <w:rPr>
            <w:rStyle w:val="Hipervnculo"/>
            <w:rFonts w:ascii="Bookman Old Style" w:hAnsi="Bookman Old Style"/>
            <w:sz w:val="20"/>
            <w:szCs w:val="24"/>
          </w:rPr>
          <w:t>realsportingdeusmeed@gmail.com</w:t>
        </w:r>
      </w:hyperlink>
      <w:r w:rsidR="00D32B0B" w:rsidRPr="009D5C2D">
        <w:rPr>
          <w:rFonts w:ascii="Bookman Old Style" w:hAnsi="Bookman Old Style"/>
          <w:sz w:val="20"/>
          <w:szCs w:val="24"/>
        </w:rPr>
        <w:t xml:space="preserve"> </w:t>
      </w:r>
    </w:p>
    <w:p w14:paraId="1510369B" w14:textId="77777777" w:rsidR="00D32B0B" w:rsidRPr="009D5C2D" w:rsidRDefault="00D32B0B" w:rsidP="00D32B0B">
      <w:pPr>
        <w:jc w:val="both"/>
        <w:rPr>
          <w:rFonts w:ascii="Bookman Old Style" w:hAnsi="Bookman Old Style"/>
          <w:sz w:val="20"/>
          <w:szCs w:val="24"/>
        </w:rPr>
      </w:pPr>
    </w:p>
    <w:p w14:paraId="23152AD6" w14:textId="10EDFD04"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Teléfonos</w:t>
      </w:r>
    </w:p>
    <w:p w14:paraId="7E192A35" w14:textId="149232A3"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3142913058 - 3</w:t>
      </w:r>
      <w:r w:rsidR="00146915" w:rsidRPr="009D5C2D">
        <w:rPr>
          <w:rFonts w:ascii="Bookman Old Style" w:hAnsi="Bookman Old Style"/>
          <w:sz w:val="20"/>
          <w:szCs w:val="24"/>
        </w:rPr>
        <w:t>209059855</w:t>
      </w:r>
    </w:p>
    <w:p w14:paraId="1A6B53C2" w14:textId="77777777" w:rsidR="00D32B0B" w:rsidRPr="009D5C2D" w:rsidRDefault="00D32B0B" w:rsidP="00D32B0B">
      <w:pPr>
        <w:jc w:val="both"/>
        <w:rPr>
          <w:rFonts w:ascii="Bookman Old Style" w:hAnsi="Bookman Old Style"/>
          <w:sz w:val="20"/>
          <w:szCs w:val="24"/>
        </w:rPr>
      </w:pPr>
    </w:p>
    <w:p w14:paraId="2675249F" w14:textId="2A0B9BF8"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Redes sociales</w:t>
      </w:r>
    </w:p>
    <w:p w14:paraId="770ABADB" w14:textId="77777777"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https://web.facebook.com/profile.php?id=100091922545253&amp;locale=es</w:t>
      </w:r>
    </w:p>
    <w:p w14:paraId="71AF4E41" w14:textId="67BEFE7A"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_LA</w:t>
      </w:r>
      <w:r w:rsidR="00146915" w:rsidRPr="009D5C2D">
        <w:rPr>
          <w:rFonts w:ascii="Bookman Old Style" w:hAnsi="Bookman Old Style"/>
          <w:sz w:val="20"/>
          <w:szCs w:val="24"/>
        </w:rPr>
        <w:t xml:space="preserve"> </w:t>
      </w:r>
    </w:p>
    <w:p w14:paraId="6D5A06A0" w14:textId="77777777"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https://www.instagram.com/realsportingdeusme?igsh=YzljYTk1ODg3Z</w:t>
      </w:r>
    </w:p>
    <w:p w14:paraId="301E1386" w14:textId="12D49A6A" w:rsidR="00D32B0B" w:rsidRPr="009D5C2D" w:rsidRDefault="00D32B0B" w:rsidP="00D32B0B">
      <w:pPr>
        <w:jc w:val="both"/>
        <w:rPr>
          <w:rFonts w:ascii="Bookman Old Style" w:hAnsi="Bookman Old Style"/>
          <w:sz w:val="20"/>
          <w:szCs w:val="24"/>
        </w:rPr>
      </w:pPr>
      <w:r w:rsidRPr="009D5C2D">
        <w:rPr>
          <w:rFonts w:ascii="Bookman Old Style" w:hAnsi="Bookman Old Style"/>
          <w:sz w:val="20"/>
          <w:szCs w:val="24"/>
        </w:rPr>
        <w:t>g==</w:t>
      </w:r>
      <w:r w:rsidR="00146915" w:rsidRPr="009D5C2D">
        <w:rPr>
          <w:rFonts w:ascii="Bookman Old Style" w:hAnsi="Bookman Old Style"/>
          <w:sz w:val="20"/>
          <w:szCs w:val="24"/>
        </w:rPr>
        <w:t xml:space="preserve"> </w:t>
      </w:r>
    </w:p>
    <w:sectPr w:rsidR="00D32B0B" w:rsidRPr="009D5C2D">
      <w:headerReference w:type="even" r:id="rId10"/>
      <w:headerReference w:type="default" r:id="rId11"/>
      <w:footerReference w:type="default" r:id="rId12"/>
      <w:head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324B04" w14:textId="77777777" w:rsidR="00855D9F" w:rsidRDefault="00855D9F" w:rsidP="00DA6C88">
      <w:pPr>
        <w:spacing w:line="240" w:lineRule="auto"/>
      </w:pPr>
      <w:r>
        <w:separator/>
      </w:r>
    </w:p>
  </w:endnote>
  <w:endnote w:type="continuationSeparator" w:id="0">
    <w:p w14:paraId="35F53D76" w14:textId="77777777" w:rsidR="00855D9F" w:rsidRDefault="00855D9F" w:rsidP="00DA6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4B66AC69-10F2-490B-ABE6-A0340AF1A00D}"/>
    <w:embedBold r:id="rId2" w:fontKey="{3E81308F-D1EF-4F39-8D03-E65F1A8BD0B6}"/>
    <w:embedItalic r:id="rId3" w:fontKey="{9A45E903-6EE8-4F21-BF93-1BF333650A49}"/>
    <w:embedBoldItalic r:id="rId4" w:fontKey="{7D4AEB34-918D-4AB1-B700-D08F025FF3F2}"/>
  </w:font>
  <w:font w:name="Segoe UI Symbol">
    <w:panose1 w:val="020B0502040204020203"/>
    <w:charset w:val="00"/>
    <w:family w:val="swiss"/>
    <w:pitch w:val="variable"/>
    <w:sig w:usb0="800001E3" w:usb1="1200FFEF" w:usb2="00040000" w:usb3="00000000" w:csb0="00000001" w:csb1="00000000"/>
    <w:embedRegular r:id="rId5" w:fontKey="{C658FE6B-88FF-461A-932B-CFE49AAB829E}"/>
  </w:font>
  <w:font w:name="Arial Unicode MS">
    <w:panose1 w:val="020B0604020202020204"/>
    <w:charset w:val="80"/>
    <w:family w:val="swiss"/>
    <w:pitch w:val="variable"/>
    <w:sig w:usb0="F7FFAFFF" w:usb1="E9DFFFFF" w:usb2="0000003F" w:usb3="00000000" w:csb0="003F01FF" w:csb1="00000000"/>
  </w:font>
  <w:font w:name="Lucida Calligraphy">
    <w:panose1 w:val="03010101010101010101"/>
    <w:charset w:val="00"/>
    <w:family w:val="script"/>
    <w:pitch w:val="variable"/>
    <w:sig w:usb0="00000003" w:usb1="00000000" w:usb2="00000000" w:usb3="00000000" w:csb0="00000001" w:csb1="00000000"/>
    <w:embedRegular r:id="rId6" w:fontKey="{DA06F102-D271-4353-8BAE-D027580FD2B3}"/>
  </w:font>
  <w:font w:name="Calibri">
    <w:panose1 w:val="020F0502020204030204"/>
    <w:charset w:val="00"/>
    <w:family w:val="swiss"/>
    <w:pitch w:val="variable"/>
    <w:sig w:usb0="E4002EFF" w:usb1="C000247B" w:usb2="00000009" w:usb3="00000000" w:csb0="000001FF" w:csb1="00000000"/>
    <w:embedRegular r:id="rId7" w:fontKey="{58E705E9-10B2-485E-9A65-6F0B286D591E}"/>
  </w:font>
  <w:font w:name="Cambria">
    <w:panose1 w:val="02040503050406030204"/>
    <w:charset w:val="00"/>
    <w:family w:val="roman"/>
    <w:pitch w:val="variable"/>
    <w:sig w:usb0="E00006FF" w:usb1="420024FF" w:usb2="02000000" w:usb3="00000000" w:csb0="0000019F" w:csb1="00000000"/>
    <w:embedRegular r:id="rId8" w:fontKey="{70F96651-46FE-4A8E-86C9-871CA158154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8EA750" w14:textId="77777777" w:rsidR="00DA6C88" w:rsidRPr="008E62BE" w:rsidRDefault="00855D9F" w:rsidP="00DA6C88">
    <w:pPr>
      <w:pStyle w:val="Piedepgina"/>
      <w:jc w:val="center"/>
      <w:rPr>
        <w:rFonts w:ascii="Lucida Calligraphy" w:hAnsi="Lucida Calligraphy"/>
      </w:rPr>
    </w:pPr>
    <w:hyperlink r:id="rId1" w:history="1">
      <w:r w:rsidR="00DA6C88" w:rsidRPr="008E62BE">
        <w:rPr>
          <w:rStyle w:val="Hipervnculo"/>
          <w:rFonts w:ascii="Lucida Calligraphy" w:hAnsi="Lucida Calligraphy"/>
        </w:rPr>
        <w:t>realsportingdeusmeed@gmail.com</w:t>
      </w:r>
    </w:hyperlink>
    <w:r w:rsidR="00DA6C88" w:rsidRPr="008E62BE">
      <w:rPr>
        <w:rFonts w:ascii="Lucida Calligraphy" w:hAnsi="Lucida Calligraphy"/>
      </w:rPr>
      <w:t xml:space="preserve"> </w:t>
    </w:r>
  </w:p>
  <w:p w14:paraId="26B579BC" w14:textId="631C1702" w:rsidR="00DA6C88" w:rsidRPr="008E62BE" w:rsidRDefault="00DA6C88" w:rsidP="00DA6C88">
    <w:pPr>
      <w:pStyle w:val="Piedepgina"/>
      <w:jc w:val="center"/>
      <w:rPr>
        <w:rFonts w:ascii="Lucida Calligraphy" w:hAnsi="Lucida Calligraphy"/>
      </w:rPr>
    </w:pPr>
    <w:proofErr w:type="spellStart"/>
    <w:r w:rsidRPr="008E62BE">
      <w:rPr>
        <w:rFonts w:ascii="Lucida Calligraphy" w:hAnsi="Lucida Calligraphy"/>
      </w:rPr>
      <w:t>Cra</w:t>
    </w:r>
    <w:proofErr w:type="spellEnd"/>
    <w:r w:rsidRPr="008E62BE">
      <w:rPr>
        <w:rFonts w:ascii="Lucida Calligraphy" w:hAnsi="Lucida Calligraphy"/>
      </w:rPr>
      <w:t xml:space="preserve"> 14i #136</w:t>
    </w:r>
    <w:r>
      <w:rPr>
        <w:rFonts w:ascii="Lucida Calligraphy" w:hAnsi="Lucida Calligraphy"/>
      </w:rPr>
      <w:t>–21 sur To 1 Apto 501</w:t>
    </w:r>
    <w:r>
      <w:rPr>
        <w:rFonts w:ascii="Lucida Calligraphy" w:hAnsi="Lucida Calligraphy"/>
      </w:rPr>
      <w:cr/>
      <w:t>3209059855</w:t>
    </w:r>
  </w:p>
  <w:p w14:paraId="17AC146B" w14:textId="77777777" w:rsidR="00DA6C88" w:rsidRDefault="00DA6C8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89B1E5" w14:textId="77777777" w:rsidR="00855D9F" w:rsidRDefault="00855D9F" w:rsidP="00DA6C88">
      <w:pPr>
        <w:spacing w:line="240" w:lineRule="auto"/>
      </w:pPr>
      <w:r>
        <w:separator/>
      </w:r>
    </w:p>
  </w:footnote>
  <w:footnote w:type="continuationSeparator" w:id="0">
    <w:p w14:paraId="136BD6D2" w14:textId="77777777" w:rsidR="00855D9F" w:rsidRDefault="00855D9F" w:rsidP="00DA6C8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7598E" w14:textId="779E2B30" w:rsidR="00DA6C88" w:rsidRDefault="00855D9F">
    <w:pPr>
      <w:pStyle w:val="Encabezado"/>
    </w:pPr>
    <w:r>
      <w:rPr>
        <w:noProof/>
        <w:lang w:val="es-ES"/>
      </w:rPr>
      <w:pict w14:anchorId="09EBCF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376" o:spid="_x0000_s2050" type="#_x0000_t75" style="position:absolute;margin-left:0;margin-top:0;width:451.1pt;height:451.1pt;z-index:-251657216;mso-position-horizontal:center;mso-position-horizontal-relative:margin;mso-position-vertical:center;mso-position-vertical-relative:margin" o:allowincell="f">
          <v:imagedata r:id="rId1" o:title="Logo Club Deportiv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56E86" w14:textId="6B500562" w:rsidR="00F220E3" w:rsidRDefault="00F220E3" w:rsidP="00F220E3">
    <w:pPr>
      <w:pStyle w:val="Encabezado"/>
      <w:jc w:val="center"/>
      <w:rPr>
        <w:rFonts w:ascii="Lucida Calligraphy" w:hAnsi="Lucida Calligraphy"/>
        <w:sz w:val="52"/>
      </w:rPr>
    </w:pPr>
    <w:r>
      <w:rPr>
        <w:rFonts w:ascii="Lucida Calligraphy" w:hAnsi="Lucida Calligraphy"/>
        <w:noProof/>
        <w:sz w:val="52"/>
        <w:lang w:val="es-ES"/>
      </w:rPr>
      <w:drawing>
        <wp:anchor distT="0" distB="0" distL="114300" distR="114300" simplePos="0" relativeHeight="251661312" behindDoc="1" locked="0" layoutInCell="1" allowOverlap="1" wp14:anchorId="38E81F2F" wp14:editId="1635BE06">
          <wp:simplePos x="0" y="0"/>
          <wp:positionH relativeFrom="margin">
            <wp:posOffset>-142875</wp:posOffset>
          </wp:positionH>
          <wp:positionV relativeFrom="paragraph">
            <wp:posOffset>-114935</wp:posOffset>
          </wp:positionV>
          <wp:extent cx="1171575" cy="1171575"/>
          <wp:effectExtent l="0" t="0" r="9525"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Club Deportiv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1575" cy="1171575"/>
                  </a:xfrm>
                  <a:prstGeom prst="rect">
                    <a:avLst/>
                  </a:prstGeom>
                </pic:spPr>
              </pic:pic>
            </a:graphicData>
          </a:graphic>
          <wp14:sizeRelH relativeFrom="margin">
            <wp14:pctWidth>0</wp14:pctWidth>
          </wp14:sizeRelH>
          <wp14:sizeRelV relativeFrom="margin">
            <wp14:pctHeight>0</wp14:pctHeight>
          </wp14:sizeRelV>
        </wp:anchor>
      </w:drawing>
    </w:r>
    <w:r>
      <w:rPr>
        <w:rFonts w:ascii="Lucida Calligraphy" w:hAnsi="Lucida Calligraphy"/>
        <w:sz w:val="52"/>
      </w:rPr>
      <w:t>Club Deportivo</w:t>
    </w:r>
    <w:r w:rsidRPr="008D0EAD">
      <w:rPr>
        <w:rFonts w:ascii="Lucida Calligraphy" w:hAnsi="Lucida Calligraphy"/>
        <w:sz w:val="52"/>
      </w:rPr>
      <w:t xml:space="preserve"> Real</w:t>
    </w:r>
  </w:p>
  <w:p w14:paraId="0241DA87" w14:textId="3AB921BC" w:rsidR="00F220E3" w:rsidRPr="008D0EAD" w:rsidRDefault="00F220E3" w:rsidP="00F220E3">
    <w:pPr>
      <w:pStyle w:val="Encabezado"/>
      <w:jc w:val="center"/>
      <w:rPr>
        <w:rFonts w:ascii="Lucida Calligraphy" w:hAnsi="Lucida Calligraphy"/>
        <w:sz w:val="52"/>
      </w:rPr>
    </w:pPr>
    <w:r w:rsidRPr="008D0EAD">
      <w:rPr>
        <w:rFonts w:ascii="Lucida Calligraphy" w:hAnsi="Lucida Calligraphy"/>
        <w:sz w:val="52"/>
      </w:rPr>
      <w:t>Sporting de Usme</w:t>
    </w:r>
  </w:p>
  <w:p w14:paraId="12D616CE" w14:textId="6BE67474" w:rsidR="00DA6C88" w:rsidRDefault="00F220E3" w:rsidP="00F220E3">
    <w:pPr>
      <w:pStyle w:val="Encabezado"/>
      <w:jc w:val="center"/>
    </w:pPr>
    <w:r w:rsidRPr="0004117B">
      <w:rPr>
        <w:rFonts w:ascii="Bookman Old Style" w:hAnsi="Bookman Old Style" w:cs="Times New Roman"/>
        <w:sz w:val="28"/>
        <w:lang w:val="es-ES"/>
      </w:rPr>
      <w:t>"Nunca caminarás solo"</w:t>
    </w:r>
    <w:r w:rsidR="00855D9F">
      <w:rPr>
        <w:noProof/>
        <w:lang w:val="es-ES"/>
      </w:rPr>
      <w:pict w14:anchorId="0F898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377" o:spid="_x0000_s2051" type="#_x0000_t75" style="position:absolute;left:0;text-align:left;margin-left:0;margin-top:0;width:451.1pt;height:451.1pt;z-index:-251656192;mso-position-horizontal:center;mso-position-horizontal-relative:margin;mso-position-vertical:center;mso-position-vertical-relative:margin" o:allowincell="f">
          <v:imagedata r:id="rId2" o:title="Logo Club Deportivo"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E08ABF" w14:textId="504D6A68" w:rsidR="00DA6C88" w:rsidRDefault="00855D9F">
    <w:pPr>
      <w:pStyle w:val="Encabezado"/>
    </w:pPr>
    <w:r>
      <w:rPr>
        <w:noProof/>
        <w:lang w:val="es-ES"/>
      </w:rPr>
      <w:pict w14:anchorId="44F7F5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375" o:spid="_x0000_s2049" type="#_x0000_t75" style="position:absolute;margin-left:0;margin-top:0;width:451.1pt;height:451.1pt;z-index:-251658240;mso-position-horizontal:center;mso-position-horizontal-relative:margin;mso-position-vertical:center;mso-position-vertical-relative:margin" o:allowincell="f">
          <v:imagedata r:id="rId1" o:title="Logo Club Deportiv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64443"/>
    <w:multiLevelType w:val="hybridMultilevel"/>
    <w:tmpl w:val="F7C03F8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B42E5C"/>
    <w:multiLevelType w:val="hybridMultilevel"/>
    <w:tmpl w:val="648E008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8C313A"/>
    <w:multiLevelType w:val="hybridMultilevel"/>
    <w:tmpl w:val="A4946B84"/>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E52DA9"/>
    <w:multiLevelType w:val="hybridMultilevel"/>
    <w:tmpl w:val="4C501F7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F15637"/>
    <w:multiLevelType w:val="hybridMultilevel"/>
    <w:tmpl w:val="A4946B84"/>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7F20A8"/>
    <w:multiLevelType w:val="hybridMultilevel"/>
    <w:tmpl w:val="F1F4DE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DB26CB0"/>
    <w:multiLevelType w:val="hybridMultilevel"/>
    <w:tmpl w:val="EC4E0B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14186F"/>
    <w:multiLevelType w:val="hybridMultilevel"/>
    <w:tmpl w:val="44A866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B449C2"/>
    <w:multiLevelType w:val="hybridMultilevel"/>
    <w:tmpl w:val="924CFFA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D64FCA"/>
    <w:multiLevelType w:val="hybridMultilevel"/>
    <w:tmpl w:val="733EAA1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E05C18"/>
    <w:multiLevelType w:val="hybridMultilevel"/>
    <w:tmpl w:val="19AE73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BD7BA4"/>
    <w:multiLevelType w:val="hybridMultilevel"/>
    <w:tmpl w:val="570861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FD640D"/>
    <w:multiLevelType w:val="hybridMultilevel"/>
    <w:tmpl w:val="22F8CD5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8146CC"/>
    <w:multiLevelType w:val="hybridMultilevel"/>
    <w:tmpl w:val="1D6639B2"/>
    <w:lvl w:ilvl="0" w:tplc="ABC8CA82">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D5814B4"/>
    <w:multiLevelType w:val="hybridMultilevel"/>
    <w:tmpl w:val="D924C5D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7E2515"/>
    <w:multiLevelType w:val="hybridMultilevel"/>
    <w:tmpl w:val="4C501F7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70424D4"/>
    <w:multiLevelType w:val="hybridMultilevel"/>
    <w:tmpl w:val="2B3AA2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3646F9B"/>
    <w:multiLevelType w:val="hybridMultilevel"/>
    <w:tmpl w:val="CEDA19A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62340B3"/>
    <w:multiLevelType w:val="hybridMultilevel"/>
    <w:tmpl w:val="F8B6EB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5A16D4"/>
    <w:multiLevelType w:val="hybridMultilevel"/>
    <w:tmpl w:val="50A66E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EEA14D4"/>
    <w:multiLevelType w:val="hybridMultilevel"/>
    <w:tmpl w:val="DD9A15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0B77C04"/>
    <w:multiLevelType w:val="hybridMultilevel"/>
    <w:tmpl w:val="14D240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0C0526F"/>
    <w:multiLevelType w:val="hybridMultilevel"/>
    <w:tmpl w:val="48FE8B7E"/>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152E4"/>
    <w:multiLevelType w:val="hybridMultilevel"/>
    <w:tmpl w:val="713809F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9C67779"/>
    <w:multiLevelType w:val="hybridMultilevel"/>
    <w:tmpl w:val="22D0EB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EC3583E"/>
    <w:multiLevelType w:val="hybridMultilevel"/>
    <w:tmpl w:val="2F4A92D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8"/>
  </w:num>
  <w:num w:numId="2">
    <w:abstractNumId w:val="5"/>
  </w:num>
  <w:num w:numId="3">
    <w:abstractNumId w:val="16"/>
  </w:num>
  <w:num w:numId="4">
    <w:abstractNumId w:val="19"/>
  </w:num>
  <w:num w:numId="5">
    <w:abstractNumId w:val="6"/>
  </w:num>
  <w:num w:numId="6">
    <w:abstractNumId w:val="11"/>
  </w:num>
  <w:num w:numId="7">
    <w:abstractNumId w:val="10"/>
  </w:num>
  <w:num w:numId="8">
    <w:abstractNumId w:val="24"/>
  </w:num>
  <w:num w:numId="9">
    <w:abstractNumId w:val="8"/>
  </w:num>
  <w:num w:numId="10">
    <w:abstractNumId w:val="0"/>
  </w:num>
  <w:num w:numId="11">
    <w:abstractNumId w:val="9"/>
  </w:num>
  <w:num w:numId="12">
    <w:abstractNumId w:val="23"/>
  </w:num>
  <w:num w:numId="13">
    <w:abstractNumId w:val="4"/>
  </w:num>
  <w:num w:numId="14">
    <w:abstractNumId w:val="1"/>
  </w:num>
  <w:num w:numId="15">
    <w:abstractNumId w:val="14"/>
  </w:num>
  <w:num w:numId="16">
    <w:abstractNumId w:val="12"/>
  </w:num>
  <w:num w:numId="17">
    <w:abstractNumId w:val="20"/>
  </w:num>
  <w:num w:numId="18">
    <w:abstractNumId w:val="7"/>
  </w:num>
  <w:num w:numId="19">
    <w:abstractNumId w:val="25"/>
  </w:num>
  <w:num w:numId="20">
    <w:abstractNumId w:val="13"/>
  </w:num>
  <w:num w:numId="21">
    <w:abstractNumId w:val="3"/>
  </w:num>
  <w:num w:numId="22">
    <w:abstractNumId w:val="21"/>
  </w:num>
  <w:num w:numId="23">
    <w:abstractNumId w:val="2"/>
  </w:num>
  <w:num w:numId="24">
    <w:abstractNumId w:val="15"/>
  </w:num>
  <w:num w:numId="25">
    <w:abstractNumId w:val="22"/>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F53"/>
    <w:rsid w:val="0010109B"/>
    <w:rsid w:val="00146915"/>
    <w:rsid w:val="00287096"/>
    <w:rsid w:val="005703C6"/>
    <w:rsid w:val="006168F7"/>
    <w:rsid w:val="006218A8"/>
    <w:rsid w:val="006B4BAF"/>
    <w:rsid w:val="00834EF3"/>
    <w:rsid w:val="00855D9F"/>
    <w:rsid w:val="008A063D"/>
    <w:rsid w:val="008B528A"/>
    <w:rsid w:val="00964A7B"/>
    <w:rsid w:val="0096555C"/>
    <w:rsid w:val="009C333C"/>
    <w:rsid w:val="009C583D"/>
    <w:rsid w:val="009D5C2D"/>
    <w:rsid w:val="009F2720"/>
    <w:rsid w:val="00A05F53"/>
    <w:rsid w:val="00AA5CF8"/>
    <w:rsid w:val="00B0612C"/>
    <w:rsid w:val="00B313DF"/>
    <w:rsid w:val="00BC41FC"/>
    <w:rsid w:val="00C241C7"/>
    <w:rsid w:val="00C448CB"/>
    <w:rsid w:val="00C62A14"/>
    <w:rsid w:val="00C86137"/>
    <w:rsid w:val="00D32B0B"/>
    <w:rsid w:val="00D41B75"/>
    <w:rsid w:val="00D93248"/>
    <w:rsid w:val="00DA6C88"/>
    <w:rsid w:val="00DB58E5"/>
    <w:rsid w:val="00DF517C"/>
    <w:rsid w:val="00F1392B"/>
    <w:rsid w:val="00F220E3"/>
    <w:rsid w:val="00FF4E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B598B70-EF7F-4018-8E21-24AB7101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Encabezado">
    <w:name w:val="header"/>
    <w:basedOn w:val="Normal"/>
    <w:link w:val="EncabezadoCar"/>
    <w:uiPriority w:val="99"/>
    <w:unhideWhenUsed/>
    <w:rsid w:val="00DA6C8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A6C88"/>
  </w:style>
  <w:style w:type="paragraph" w:styleId="Piedepgina">
    <w:name w:val="footer"/>
    <w:basedOn w:val="Normal"/>
    <w:link w:val="PiedepginaCar"/>
    <w:uiPriority w:val="99"/>
    <w:unhideWhenUsed/>
    <w:rsid w:val="00DA6C8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A6C88"/>
  </w:style>
  <w:style w:type="character" w:styleId="Hipervnculo">
    <w:name w:val="Hyperlink"/>
    <w:basedOn w:val="Fuentedeprrafopredeter"/>
    <w:uiPriority w:val="99"/>
    <w:unhideWhenUsed/>
    <w:rsid w:val="00DA6C88"/>
    <w:rPr>
      <w:color w:val="0000FF" w:themeColor="hyperlink"/>
      <w:u w:val="single"/>
    </w:rPr>
  </w:style>
  <w:style w:type="paragraph" w:styleId="Prrafodelista">
    <w:name w:val="List Paragraph"/>
    <w:basedOn w:val="Normal"/>
    <w:uiPriority w:val="34"/>
    <w:qFormat/>
    <w:rsid w:val="00DA6C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101999">
      <w:bodyDiv w:val="1"/>
      <w:marLeft w:val="0"/>
      <w:marRight w:val="0"/>
      <w:marTop w:val="0"/>
      <w:marBottom w:val="0"/>
      <w:divBdr>
        <w:top w:val="none" w:sz="0" w:space="0" w:color="auto"/>
        <w:left w:val="none" w:sz="0" w:space="0" w:color="auto"/>
        <w:bottom w:val="none" w:sz="0" w:space="0" w:color="auto"/>
        <w:right w:val="none" w:sz="0" w:space="0" w:color="auto"/>
      </w:divBdr>
      <w:divsChild>
        <w:div w:id="738209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045674">
      <w:bodyDiv w:val="1"/>
      <w:marLeft w:val="0"/>
      <w:marRight w:val="0"/>
      <w:marTop w:val="0"/>
      <w:marBottom w:val="0"/>
      <w:divBdr>
        <w:top w:val="none" w:sz="0" w:space="0" w:color="auto"/>
        <w:left w:val="none" w:sz="0" w:space="0" w:color="auto"/>
        <w:bottom w:val="none" w:sz="0" w:space="0" w:color="auto"/>
        <w:right w:val="none" w:sz="0" w:space="0" w:color="auto"/>
      </w:divBdr>
      <w:divsChild>
        <w:div w:id="515965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ealsportingdeusmeed@gmail.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mailto:realsportingdeusmeed@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809</TotalTime>
  <Pages>25</Pages>
  <Words>6424</Words>
  <Characters>35335</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6</cp:revision>
  <dcterms:created xsi:type="dcterms:W3CDTF">2025-12-10T14:03:00Z</dcterms:created>
  <dcterms:modified xsi:type="dcterms:W3CDTF">2026-02-06T17:01:00Z</dcterms:modified>
</cp:coreProperties>
</file>