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4E92CA66" w:rsidP="26B5C481" w:rsidRDefault="4E92CA66" w14:paraId="589CB861" w14:textId="6D764F5B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4E92CA66">
        <w:drawing>
          <wp:inline wp14:editId="738DB0CB" wp14:anchorId="520D1B16">
            <wp:extent cx="3829050" cy="3810000"/>
            <wp:effectExtent l="0" t="0" r="0" b="0"/>
            <wp:docPr id="830696910" name="" descr="Imagen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acf5805f0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2CA66" w:rsidP="26B5C481" w:rsidRDefault="4E92CA66" w14:paraId="52BE2E5A" w14:textId="5CBE87A6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B5C481" w:rsidR="4E92CA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  <w:t>MIGRACION BASE DE DATOS: PHPHONE</w:t>
      </w:r>
    </w:p>
    <w:p w:rsidR="26B5C481" w:rsidP="26B5C481" w:rsidRDefault="26B5C481" w14:paraId="4AB63770" w14:textId="13175732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B5C481" w:rsidP="26B5C481" w:rsidRDefault="26B5C481" w14:paraId="405ACFAB" w14:textId="0711BA76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B5C481" w:rsidP="26B5C481" w:rsidRDefault="26B5C481" w14:paraId="2BEC7C7F" w14:textId="2E18DB78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92CA66" w:rsidP="26B5C481" w:rsidRDefault="4E92CA66" w14:paraId="71F0CDC8" w14:textId="467A017F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B5C481" w:rsidR="4E92CA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  <w:t>Dilan Garcia</w:t>
      </w:r>
    </w:p>
    <w:p w:rsidR="4E92CA66" w:rsidP="26B5C481" w:rsidRDefault="4E92CA66" w14:paraId="40B5C95E" w14:textId="202D8C1F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B5C481" w:rsidR="4E92CA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  <w:t>Johan Benavides</w:t>
      </w:r>
    </w:p>
    <w:p w:rsidR="26B5C481" w:rsidP="26B5C481" w:rsidRDefault="26B5C481" w14:paraId="5180B9D4" w14:textId="34792F17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B5C481" w:rsidP="26B5C481" w:rsidRDefault="26B5C481" w14:paraId="45DA37D3" w14:textId="288E038B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B5C481" w:rsidP="26B5C481" w:rsidRDefault="26B5C481" w14:paraId="35A58FBC" w14:textId="50A17887">
      <w:pPr>
        <w:spacing w:line="259" w:lineRule="auto"/>
        <w:ind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92CA66" w:rsidP="26B5C481" w:rsidRDefault="4E92CA66" w14:paraId="210CB707" w14:textId="6834C12B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6B5C481" w:rsidR="4E92CA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  <w:t>Servicio Nacional de Aprendizaje (SENA)</w:t>
      </w:r>
    </w:p>
    <w:p w:rsidR="26B5C481" w:rsidP="26B5C481" w:rsidRDefault="26B5C481" w14:paraId="2531F60F" w14:textId="5E9ABB3D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B5C481" w:rsidP="26B5C481" w:rsidRDefault="26B5C481" w14:paraId="2DCB1019" w14:textId="3D45E3EF">
      <w:pPr>
        <w:spacing w:line="259" w:lineRule="auto"/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92CA66" w:rsidP="26B5C481" w:rsidRDefault="4E92CA66" w14:paraId="2CE5C343" w14:textId="271BBC5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jc w:val="center"/>
      </w:pPr>
      <w:r w:rsidRPr="26B5C481" w:rsidR="4E92CA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  <w:t>2025</w:t>
      </w:r>
    </w:p>
    <w:p w:rsidR="26B5C481" w:rsidP="26B5C481" w:rsidRDefault="26B5C481" w14:paraId="48FDB7A7" w14:textId="513BD03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26B5C481" w:rsidP="26B5C481" w:rsidRDefault="26B5C481" w14:paraId="0EDB1C27" w14:textId="2E8D6EA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26B5C481" w:rsidP="26B5C481" w:rsidRDefault="26B5C481" w14:paraId="5DC557BC" w14:textId="71FFFCC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26B5C481" w:rsidP="26B5C481" w:rsidRDefault="26B5C481" w14:paraId="6721AB5F" w14:textId="4597C4B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CO"/>
        </w:rPr>
      </w:pPr>
    </w:p>
    <w:p xmlns:wp14="http://schemas.microsoft.com/office/word/2010/wordml" w:rsidR="001F5939" w:rsidRDefault="00C5498D" w14:paraId="4D52FD07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Instalacion de PostGre</w:t>
      </w:r>
    </w:p>
    <w:p xmlns:wp14="http://schemas.microsoft.com/office/word/2010/wordml" w:rsidR="001F5939" w:rsidRDefault="00C5498D" w14:paraId="39CDDD6A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AF21BA0" wp14:editId="7777777">
            <wp:extent cx="5724524" cy="35814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2. </w:t>
      </w:r>
    </w:p>
    <w:p xmlns:wp14="http://schemas.microsoft.com/office/word/2010/wordml" w:rsidR="001F5939" w:rsidRDefault="00C5498D" w14:paraId="672A665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5EBBA22F" wp14:editId="7777777">
            <wp:extent cx="2943225" cy="23050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4EC4D8AB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Proceso Instalacion PostGre</w:t>
      </w:r>
    </w:p>
    <w:p xmlns:wp14="http://schemas.microsoft.com/office/word/2010/wordml" w:rsidR="001F5939" w:rsidRDefault="00C5498D" w14:paraId="0A37501D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187A6515" wp14:editId="7777777">
            <wp:extent cx="4400550" cy="34480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6C248E63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Instalacion hecha</w:t>
      </w:r>
    </w:p>
    <w:p xmlns:wp14="http://schemas.microsoft.com/office/word/2010/wordml" w:rsidR="001F5939" w:rsidRDefault="00C5498D" w14:paraId="5DAB6C7B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45FC8B71" wp14:editId="7777777">
            <wp:extent cx="3486150" cy="27622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41CF1EA9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PostGre 17</w:t>
      </w:r>
    </w:p>
    <w:p xmlns:wp14="http://schemas.microsoft.com/office/word/2010/wordml" w:rsidR="001F5939" w:rsidRDefault="00C5498D" w14:paraId="02EB378F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368AF376" wp14:editId="7777777">
            <wp:extent cx="3238500" cy="22764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6D1730E5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Instalacion Drivers</w:t>
      </w:r>
    </w:p>
    <w:p xmlns:wp14="http://schemas.microsoft.com/office/word/2010/wordml" w:rsidR="001F5939" w:rsidRDefault="00C5498D" w14:paraId="6A05A80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25634DD6" wp14:editId="7777777">
            <wp:extent cx="3905250" cy="26765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75F04BA1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Esperar carga e Instalación de Drivers</w:t>
      </w:r>
    </w:p>
    <w:p xmlns:wp14="http://schemas.microsoft.com/office/word/2010/wordml" w:rsidR="001F5939" w:rsidRDefault="00C5498D" w14:paraId="5A39BBE3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44C554C" wp14:editId="7777777">
            <wp:extent cx="3981450" cy="31242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6FC8E00E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Instalacion PgAdmin 4</w:t>
      </w:r>
    </w:p>
    <w:p xmlns:wp14="http://schemas.microsoft.com/office/word/2010/wordml" w:rsidR="001F5939" w:rsidRDefault="00C5498D" w14:paraId="41C8F39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D7CEF39" wp14:editId="7777777">
            <wp:extent cx="5724524" cy="485775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3D181987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Instalacion ESF DATABASE MIGRATION TOOLKIT</w:t>
      </w:r>
    </w:p>
    <w:p xmlns:wp14="http://schemas.microsoft.com/office/word/2010/wordml" w:rsidR="001F5939" w:rsidRDefault="00C5498D" w14:paraId="72A3D3EC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0D73CE52" wp14:editId="7777777">
            <wp:extent cx="3714750" cy="30289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40E20E45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Proceso Instalacion </w:t>
      </w:r>
    </w:p>
    <w:p xmlns:wp14="http://schemas.microsoft.com/office/word/2010/wordml" w:rsidR="001F5939" w:rsidRDefault="00C5498D" w14:paraId="0D0B940D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D0F8782" wp14:editId="7777777">
            <wp:extent cx="3838575" cy="310515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3E13EC75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Migracion BD</w:t>
      </w:r>
    </w:p>
    <w:p xmlns:wp14="http://schemas.microsoft.com/office/word/2010/wordml" w:rsidR="001F5939" w:rsidRDefault="00C5498D" w14:paraId="0E27B00A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2B694FBC" wp14:editId="7777777">
            <wp:extent cx="3933825" cy="30670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1F5939" w:rsidRDefault="00C5498D" w14:paraId="37C8E039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BD migrada en pgadmin4</w:t>
      </w:r>
    </w:p>
    <w:p xmlns:wp14="http://schemas.microsoft.com/office/word/2010/wordml" w:rsidR="001F5939" w:rsidRDefault="00C5498D" w14:paraId="60061E4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2C7FB21" wp14:editId="7777777">
            <wp:extent cx="5724524" cy="336232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114300" distR="114300" wp14:anchorId="6466B517" wp14:editId="7777777">
            <wp:extent cx="2219635" cy="500132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001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F5939">
      <w:headerReference w:type="default" r:id="rId20"/>
      <w:pgSz w:w="11906" w:h="16838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C5498D" w:rsidRDefault="00C5498D" w14:paraId="4B94D5A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5498D" w:rsidRDefault="00C5498D" w14:paraId="3DEEC66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C5498D" w:rsidRDefault="00C5498D" w14:paraId="3656B9AB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5498D" w:rsidRDefault="00C5498D" w14:paraId="45FB0818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F5939" w:rsidRDefault="001F5939" w14:paraId="44EAFD9C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402A5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60959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939"/>
    <w:rsid w:val="001F5939"/>
    <w:rsid w:val="004023A4"/>
    <w:rsid w:val="00C5498D"/>
    <w:rsid w:val="26B5C481"/>
    <w:rsid w:val="4E92C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DF6E58"/>
  <w15:docId w15:val="{AADF5E64-7C47-4CA2-B4A3-110A921CDE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ptos" w:hAnsi="Aptos" w:eastAsia="Aptos" w:cs="Aptos"/>
        <w:sz w:val="24"/>
        <w:szCs w:val="24"/>
        <w:lang w:val="es-E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header" Target="head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theme" Target="theme/theme1.xml" Id="rId22" /><Relationship Type="http://schemas.openxmlformats.org/officeDocument/2006/relationships/image" Target="/media/image.jpg" Id="R273acf5805f04b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Dilan Felipe Garcia Gomez</lastModifiedBy>
  <revision>2</revision>
  <dcterms:created xsi:type="dcterms:W3CDTF">2025-06-11T14:09:00.0000000Z</dcterms:created>
  <dcterms:modified xsi:type="dcterms:W3CDTF">2025-06-11T14:11:29.3725508Z</dcterms:modified>
</coreProperties>
</file>