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380D0" w14:textId="7182F9E1" w:rsidR="00FB606E" w:rsidRDefault="00FB606E"/>
    <w:p w14:paraId="48B92DFD" w14:textId="0326297E" w:rsidR="00073EB7" w:rsidRDefault="00073EB7"/>
    <w:p w14:paraId="6A126D6F" w14:textId="5FFD310A" w:rsidR="00073EB7" w:rsidRDefault="00073EB7"/>
    <w:p w14:paraId="0F4F24D4" w14:textId="1BD82E82" w:rsidR="00073EB7" w:rsidRPr="00073EB7" w:rsidRDefault="00073EB7">
      <w:pPr>
        <w:rPr>
          <w:lang w:val="id-ID"/>
        </w:rPr>
      </w:pPr>
      <w:hyperlink r:id="rId4" w:history="1">
        <w:r w:rsidRPr="00CB04D3">
          <w:rPr>
            <w:rStyle w:val="Hyperlink"/>
          </w:rPr>
          <w:t>https://github.com/dilasafira/webDsiangDila/tree/PengumpulanTugas/pertemuan6</w:t>
        </w:r>
      </w:hyperlink>
      <w:r>
        <w:rPr>
          <w:lang w:val="id-ID"/>
        </w:rPr>
        <w:t xml:space="preserve"> </w:t>
      </w:r>
    </w:p>
    <w:p w14:paraId="619AFD48" w14:textId="11F39F81" w:rsidR="00073EB7" w:rsidRDefault="00073EB7"/>
    <w:p w14:paraId="4A3AE45D" w14:textId="3C08DE9D" w:rsidR="00073EB7" w:rsidRDefault="00073EB7">
      <w:r w:rsidRPr="00073EB7">
        <w:drawing>
          <wp:inline distT="0" distB="0" distL="0" distR="0" wp14:anchorId="3B510CF2" wp14:editId="0C233077">
            <wp:extent cx="5943600" cy="2976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B7"/>
    <w:rsid w:val="00073EB7"/>
    <w:rsid w:val="00FB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52431"/>
  <w15:chartTrackingRefBased/>
  <w15:docId w15:val="{B8F255DD-30BA-4B22-9B18-DDF79CD5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E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ilasafira/webDsiangDila/tree/PengumpulanTugas/pertemuan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2025-04-26T14:38:00Z</dcterms:created>
  <dcterms:modified xsi:type="dcterms:W3CDTF">2025-04-26T14:40:00Z</dcterms:modified>
</cp:coreProperties>
</file>