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C36" w:rsidRDefault="00482C36" w:rsidP="00482C36">
      <w:pPr>
        <w:jc w:val="both"/>
        <w:rPr>
          <w:rFonts w:ascii="Times New Roman" w:hAnsi="Times New Roman" w:cs="Times New Roman"/>
          <w:sz w:val="28"/>
          <w:szCs w:val="28"/>
        </w:rPr>
      </w:pPr>
      <w:r w:rsidRPr="00482C36">
        <w:rPr>
          <w:rFonts w:ascii="Times New Roman" w:hAnsi="Times New Roman" w:cs="Times New Roman"/>
          <w:sz w:val="28"/>
          <w:szCs w:val="28"/>
        </w:rPr>
        <w:t>Create a program that simulates a shopping cart. The program should allow the user to add items to the cart, remove items from the cart, and view the contents of the cart</w:t>
      </w:r>
      <w:r>
        <w:rPr>
          <w:rFonts w:ascii="Times New Roman" w:hAnsi="Times New Roman" w:cs="Times New Roman"/>
          <w:sz w:val="28"/>
          <w:szCs w:val="28"/>
        </w:rPr>
        <w:t>, etc.</w:t>
      </w:r>
    </w:p>
    <w:p w:rsidR="00482C36" w:rsidRDefault="00482C36" w:rsidP="00482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should be a class in your code that contains item name, and price as data members.</w:t>
      </w:r>
    </w:p>
    <w:p w:rsidR="00482C36" w:rsidRDefault="00482C36" w:rsidP="00482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a menu driven program in which firstly display </w:t>
      </w:r>
    </w:p>
    <w:p w:rsidR="00482C36" w:rsidRDefault="00482C36" w:rsidP="00482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choices:</w:t>
      </w:r>
    </w:p>
    <w:p w:rsidR="00482C36" w:rsidRDefault="00482C36" w:rsidP="00482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1). Add items.</w:t>
      </w:r>
    </w:p>
    <w:p w:rsidR="00482C36" w:rsidRDefault="00482C36" w:rsidP="00482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2). Remove items.</w:t>
      </w:r>
    </w:p>
    <w:p w:rsidR="00482C36" w:rsidRDefault="00482C36" w:rsidP="00482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2). Clear cart.</w:t>
      </w:r>
    </w:p>
    <w:p w:rsidR="00482C36" w:rsidRDefault="00482C36" w:rsidP="00482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3). Exchange product (by updating the cart).</w:t>
      </w:r>
    </w:p>
    <w:p w:rsidR="00482C36" w:rsidRDefault="00482C36" w:rsidP="00482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menu the user will selects Add products, the user should be able to select among the displayed </w:t>
      </w:r>
      <w:r w:rsidR="00BA11A9">
        <w:rPr>
          <w:rFonts w:ascii="Times New Roman" w:hAnsi="Times New Roman" w:cs="Times New Roman"/>
          <w:sz w:val="28"/>
          <w:szCs w:val="28"/>
        </w:rPr>
        <w:t>products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hard code some items in code</w:t>
      </w:r>
      <w:r>
        <w:rPr>
          <w:rFonts w:ascii="Times New Roman" w:hAnsi="Times New Roman" w:cs="Times New Roman"/>
          <w:sz w:val="28"/>
          <w:szCs w:val="28"/>
        </w:rPr>
        <w:t>). and add them to the cart.</w:t>
      </w:r>
    </w:p>
    <w:p w:rsidR="00482C36" w:rsidRDefault="00482C36" w:rsidP="00482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user chooses delete product, first display the cart and ask the user to choose the product number he wants to delete, and proceed.</w:t>
      </w:r>
    </w:p>
    <w:p w:rsidR="00482C36" w:rsidRDefault="00482C36" w:rsidP="00482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user chooses clear cart, remove all the items from the cart.</w:t>
      </w:r>
    </w:p>
    <w:p w:rsidR="00BA11A9" w:rsidRDefault="00BA11A9" w:rsidP="00482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user chooses to exchange items. Ask the product number with which to exchange the item, after that, display the lists of products again and from that user will select a new product which will be replaced by the previous ones.</w:t>
      </w:r>
    </w:p>
    <w:p w:rsidR="00FC608C" w:rsidRPr="00482C36" w:rsidRDefault="00482C36" w:rsidP="00BA11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In all the places check whether the cart is empty or not where this condition is required before proceeding.</w:t>
      </w:r>
      <w:r w:rsidR="000A0F5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C608C" w:rsidRPr="0048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50443"/>
    <w:multiLevelType w:val="multilevel"/>
    <w:tmpl w:val="6FF2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18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wN7QwsTAzMTcyszRW0lEKTi0uzszPAykwrAUASBk7LSwAAAA="/>
  </w:docVars>
  <w:rsids>
    <w:rsidRoot w:val="00482C36"/>
    <w:rsid w:val="000A0F53"/>
    <w:rsid w:val="00482C36"/>
    <w:rsid w:val="00BA11A9"/>
    <w:rsid w:val="00DA05B1"/>
    <w:rsid w:val="00FC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237B"/>
  <w15:chartTrackingRefBased/>
  <w15:docId w15:val="{3F66FCD3-EDF3-445F-A46F-57FED11E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2C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Mir</dc:creator>
  <cp:keywords/>
  <dc:description/>
  <cp:lastModifiedBy>Fariba Mir</cp:lastModifiedBy>
  <cp:revision>2</cp:revision>
  <dcterms:created xsi:type="dcterms:W3CDTF">2023-05-09T02:10:00Z</dcterms:created>
  <dcterms:modified xsi:type="dcterms:W3CDTF">2023-05-09T07:11:00Z</dcterms:modified>
</cp:coreProperties>
</file>