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F449" w14:textId="77777777" w:rsidR="00771454" w:rsidRDefault="00771454">
      <w:pPr>
        <w:spacing w:after="2000"/>
      </w:pPr>
    </w:p>
    <w:p w14:paraId="1653520A" w14:textId="77777777" w:rsidR="00771454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2E7D32"/>
          <w:sz w:val="40"/>
          <w:szCs w:val="40"/>
        </w:rPr>
        <w:t>THE (E-)SHOP AROUND THE CORNER</w:t>
      </w:r>
    </w:p>
    <w:p w14:paraId="157F01FB" w14:textId="77777777" w:rsidR="00771454" w:rsidRDefault="00000000">
      <w:pPr>
        <w:spacing w:after="1000"/>
        <w:jc w:val="center"/>
      </w:pPr>
      <w:r>
        <w:rPr>
          <w:rFonts w:ascii="Calibri" w:eastAsia="Calibri" w:hAnsi="Calibri" w:cs="Calibri"/>
          <w:i/>
          <w:iCs/>
          <w:color w:val="555555"/>
          <w:sz w:val="26"/>
          <w:szCs w:val="26"/>
        </w:rPr>
        <w:t>Sviluppo di un'applicazione web per un servizio di e-commerce</w:t>
      </w:r>
    </w:p>
    <w:p w14:paraId="447BC470" w14:textId="77777777" w:rsidR="00771454" w:rsidRDefault="00000000">
      <w:pPr>
        <w:spacing w:after="200"/>
        <w:jc w:val="center"/>
      </w:pPr>
      <w:r>
        <w:rPr>
          <w:rFonts w:ascii="Calibri" w:eastAsia="Calibri" w:hAnsi="Calibri" w:cs="Calibri"/>
          <w:color w:val="333333"/>
          <w:sz w:val="22"/>
          <w:szCs w:val="22"/>
        </w:rPr>
        <w:t>Relazione Progetto — Basi di Dati &amp; Laboratorio Progettazione Web</w:t>
      </w:r>
    </w:p>
    <w:p w14:paraId="5B2BD6C0" w14:textId="77777777" w:rsidR="00771454" w:rsidRDefault="00000000">
      <w:pPr>
        <w:spacing w:after="600"/>
        <w:jc w:val="center"/>
      </w:pPr>
      <w:r>
        <w:rPr>
          <w:rFonts w:ascii="Calibri" w:eastAsia="Calibri" w:hAnsi="Calibri" w:cs="Calibri"/>
          <w:color w:val="333333"/>
          <w:sz w:val="22"/>
          <w:szCs w:val="22"/>
        </w:rPr>
        <w:t>Anno Accademico 2024/25</w:t>
      </w:r>
    </w:p>
    <w:p w14:paraId="3BDA6A54" w14:textId="77777777" w:rsidR="00771454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2E7D32"/>
          <w:sz w:val="24"/>
          <w:szCs w:val="24"/>
        </w:rPr>
        <w:t>Rebecca Floris — 657425</w:t>
      </w:r>
    </w:p>
    <w:p w14:paraId="452DE58B" w14:textId="77777777" w:rsidR="00771454" w:rsidRDefault="00000000">
      <w:pPr>
        <w:spacing w:after="3000"/>
        <w:jc w:val="center"/>
      </w:pPr>
      <w:r>
        <w:rPr>
          <w:rFonts w:ascii="Calibri" w:eastAsia="Calibri" w:hAnsi="Calibri" w:cs="Calibri"/>
          <w:b/>
          <w:bCs/>
          <w:color w:val="2E7D32"/>
          <w:sz w:val="24"/>
          <w:szCs w:val="24"/>
        </w:rPr>
        <w:t>Diletta Valenti — 664068</w:t>
      </w:r>
    </w:p>
    <w:p w14:paraId="0CCBD4D9" w14:textId="77777777" w:rsidR="00771454" w:rsidRDefault="00000000">
      <w:r>
        <w:br w:type="page"/>
      </w:r>
    </w:p>
    <w:p w14:paraId="02B14A06" w14:textId="77777777" w:rsidR="00771454" w:rsidRDefault="00000000">
      <w:pPr>
        <w:pStyle w:val="Titolo1"/>
      </w:pPr>
      <w:r>
        <w:lastRenderedPageBreak/>
        <w:t>INDICE</w:t>
      </w:r>
    </w:p>
    <w:p w14:paraId="66717CB4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1. Introduzione</w:t>
      </w:r>
    </w:p>
    <w:p w14:paraId="2AC9EBE6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a. Autori</w:t>
      </w:r>
    </w:p>
    <w:p w14:paraId="1F6B8D41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b. Descrizione del progetto</w:t>
      </w:r>
    </w:p>
    <w:p w14:paraId="7C16C104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c. Funzionalità</w:t>
      </w:r>
    </w:p>
    <w:p w14:paraId="0FF79E75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2. Progettazione Concettuale</w:t>
      </w:r>
    </w:p>
    <w:p w14:paraId="2986A67A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a. Diagramma ER</w:t>
      </w:r>
    </w:p>
    <w:p w14:paraId="2DAD6419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b. Descrizione delle entità</w:t>
      </w:r>
    </w:p>
    <w:p w14:paraId="6FE5DB63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c. Descrizione delle relazioni</w:t>
      </w:r>
    </w:p>
    <w:p w14:paraId="601E49AB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d. Regole di vincolo</w:t>
      </w:r>
    </w:p>
    <w:p w14:paraId="04FD03C2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e. Regole di derivazione</w:t>
      </w:r>
    </w:p>
    <w:p w14:paraId="7985ECC2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f. Gestione ridondanze</w:t>
      </w:r>
    </w:p>
    <w:p w14:paraId="21D8D307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3. Progettazione Logica</w:t>
      </w:r>
    </w:p>
    <w:p w14:paraId="16247376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a. Schema logico</w:t>
      </w:r>
    </w:p>
    <w:p w14:paraId="0F6E2706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b. Trigger</w:t>
      </w:r>
    </w:p>
    <w:p w14:paraId="0FDBCAA7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c. Integrità referenziale</w:t>
      </w:r>
    </w:p>
    <w:p w14:paraId="7DFA285B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d. Realizzazione</w:t>
      </w:r>
    </w:p>
    <w:p w14:paraId="00EB140A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e. Sicurezza</w:t>
      </w:r>
    </w:p>
    <w:p w14:paraId="556C632D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f. Filosofia UI/UX</w:t>
      </w:r>
    </w:p>
    <w:p w14:paraId="3A25A13F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4. Conclusioni</w:t>
      </w:r>
    </w:p>
    <w:p w14:paraId="50A7C268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a. Risorse esterne</w:t>
      </w:r>
    </w:p>
    <w:p w14:paraId="4ED9E56C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b. Implementazioni future</w:t>
      </w:r>
    </w:p>
    <w:p w14:paraId="184351AE" w14:textId="77777777" w:rsidR="00771454" w:rsidRDefault="00000000">
      <w:r>
        <w:br w:type="page"/>
      </w:r>
    </w:p>
    <w:p w14:paraId="69A133D6" w14:textId="77777777" w:rsidR="00771454" w:rsidRDefault="00000000">
      <w:pPr>
        <w:pStyle w:val="Titolo1"/>
      </w:pPr>
      <w:r>
        <w:lastRenderedPageBreak/>
        <w:t>1. INTRODUZIONE</w:t>
      </w:r>
    </w:p>
    <w:p w14:paraId="684E7859" w14:textId="77777777" w:rsidR="00771454" w:rsidRDefault="00000000">
      <w:pPr>
        <w:pStyle w:val="Titolo2"/>
      </w:pPr>
      <w:r>
        <w:t>a. Autori</w:t>
      </w:r>
    </w:p>
    <w:p w14:paraId="256BE5D8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La presente relazione e il relativo progetto sono stati sviluppati da Rebecca Floris (657425) e Diletta Valenti (664068) nell'ambito del corso di Basi di Dati &amp; Laboratorio Progettazione Web, per l'A.A. 2024/25.</w:t>
      </w:r>
    </w:p>
    <w:p w14:paraId="375D5E72" w14:textId="77777777" w:rsidR="00771454" w:rsidRDefault="00000000">
      <w:pPr>
        <w:pStyle w:val="Titolo2"/>
      </w:pPr>
      <w:r>
        <w:t>b. Descrizione del progetto</w:t>
      </w:r>
    </w:p>
    <w:p w14:paraId="13FD0020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Il progetto consiste nello sviluppo di un'applicazione web per la gestione di un servizio di e-commerce, specificamente verticalizzato sulla vendita di libri, fumetti, riviste e periodici. La piattaforma prende il nome di The (E-)Shop </w:t>
      </w:r>
      <w:proofErr w:type="spellStart"/>
      <w:r>
        <w:rPr>
          <w:rFonts w:ascii="Calibri" w:eastAsia="Calibri" w:hAnsi="Calibri" w:cs="Calibri"/>
          <w:sz w:val="22"/>
          <w:szCs w:val="22"/>
        </w:rPr>
        <w:t>Around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the Corner e ha l'obiettivo di fornire un punto di incontro tra domanda e offerta editoriale, gestendo in modo integrato due tipologie di utenza con ruoli ben distinti:</w:t>
      </w:r>
    </w:p>
    <w:p w14:paraId="6BFA94C1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Il Venditore: un utente che utilizza la piattaforma per mettere in vendita prodotti editoriali propri. Ha accesso a strumenti per la gestione del catalogo (inserimento, modifica, eliminazione prodotti), il monitoraggio dell'inventario, l'aggiornamento degli stati di spedizione e la visualizzazione del proprio guadagno disponibile.</w:t>
      </w:r>
    </w:p>
    <w:p w14:paraId="072994BF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Il Cliente: un utente che naviga il catalogo per acquistare prodotti. Ha a disposizione funzionalità per la ricerca avanzata, la gestione di un carrello acquisti persistente, il completamento di ordini tramite un sistema di checkout simulato, la sottoscrizione di abbonamenti a riviste e periodici, e la possibilità di lasciare recensioni sui prodotti acquistati.</w:t>
      </w:r>
    </w:p>
    <w:p w14:paraId="613C14C3" w14:textId="77777777" w:rsidR="00771454" w:rsidRDefault="00771454">
      <w:pPr>
        <w:spacing w:after="100"/>
      </w:pPr>
    </w:p>
    <w:p w14:paraId="58F57194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L'applicazione è stata sviluppata rispettando le specifiche previste: utilizzo di linguaggi nativi (PHP, HTML, CSS, JS), persistenza dei dati su database relazionale MySQL/</w:t>
      </w:r>
      <w:proofErr w:type="spellStart"/>
      <w:r>
        <w:rPr>
          <w:rFonts w:ascii="Calibri" w:eastAsia="Calibri" w:hAnsi="Calibri" w:cs="Calibri"/>
          <w:sz w:val="22"/>
          <w:szCs w:val="22"/>
        </w:rPr>
        <w:t>MariaDB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interazioni dinamiche tramite chiamate asincrone AJAX con </w:t>
      </w:r>
      <w:proofErr w:type="spellStart"/>
      <w:r>
        <w:rPr>
          <w:rFonts w:ascii="Calibri" w:eastAsia="Calibri" w:hAnsi="Calibri" w:cs="Calibri"/>
          <w:sz w:val="22"/>
          <w:szCs w:val="22"/>
        </w:rPr>
        <w:t>jQuery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B131474" w14:textId="77777777" w:rsidR="00771454" w:rsidRDefault="00000000">
      <w:pPr>
        <w:pStyle w:val="Titolo2"/>
      </w:pPr>
      <w:r>
        <w:t>c. Funzionalità</w:t>
      </w:r>
    </w:p>
    <w:p w14:paraId="0604903E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Il sistema è stato progettato per offrire un'esperienza completa e differenziata in base alla tipologia di utente. Di seguito vengono dettagliate le funzionalità implementate.</w:t>
      </w:r>
    </w:p>
    <w:p w14:paraId="781E55CA" w14:textId="77777777" w:rsidR="00771454" w:rsidRDefault="00000000">
      <w:pPr>
        <w:pStyle w:val="Titolo3"/>
      </w:pPr>
      <w:r>
        <w:t>Funzionalità generali (utente ospite)</w:t>
      </w:r>
    </w:p>
    <w:p w14:paraId="3ECE1A39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Registrazione e Autenticazione: gli utenti possono registrarsi scegliendo il proprio ruolo (Cliente o Venditore). Il sistema richiede dati differenziati (indirizzo e telefono per i Clienti, ragione sociale e P.IVA per i Venditori) e garantisce l'univocità di username ed </w:t>
      </w:r>
      <w:proofErr w:type="gramStart"/>
      <w:r>
        <w:rPr>
          <w:rFonts w:ascii="Calibri" w:eastAsia="Calibri" w:hAnsi="Calibri" w:cs="Calibri"/>
          <w:sz w:val="22"/>
          <w:szCs w:val="22"/>
        </w:rPr>
        <w:t>email</w:t>
      </w:r>
      <w:proofErr w:type="gramEnd"/>
      <w:r>
        <w:rPr>
          <w:rFonts w:ascii="Calibri" w:eastAsia="Calibri" w:hAnsi="Calibri" w:cs="Calibri"/>
          <w:sz w:val="22"/>
          <w:szCs w:val="22"/>
        </w:rPr>
        <w:t>. La registrazione include validazione lato JS e lato PHP.</w:t>
      </w:r>
    </w:p>
    <w:p w14:paraId="03D0CF82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Navigazione Catalogo: è possibile sfogliare i prodotti tramite una griglia responsive con nome, prezzo, foto e disponibilità.</w:t>
      </w:r>
    </w:p>
    <w:p w14:paraId="7CB556AF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Ricerca e Filtraggio: barra di ricerca globale con suggerimenti in tempo reale (AJAX) e sistema di navigazione per categorie gerarchiche a due livelli (</w:t>
      </w:r>
      <w:proofErr w:type="gramStart"/>
      <w:r>
        <w:rPr>
          <w:rFonts w:ascii="Calibri" w:eastAsia="Calibri" w:hAnsi="Calibri" w:cs="Calibri"/>
          <w:sz w:val="22"/>
          <w:szCs w:val="22"/>
        </w:rPr>
        <w:t>macro-categorie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gramStart"/>
      <w:r>
        <w:rPr>
          <w:rFonts w:ascii="Calibri" w:eastAsia="Calibri" w:hAnsi="Calibri" w:cs="Calibri"/>
          <w:sz w:val="22"/>
          <w:szCs w:val="22"/>
        </w:rPr>
        <w:t>sotto-categorie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53CB7B13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Dettaglio Prodotto: ogni articolo ha una pagina dedicata con galleria fotografica, descrizione, venditore di riferimento, recensioni degli utenti, prodotti correlati (stesso autore o stessa saga), e — per periodici — i piani di abbonamento disponibili.</w:t>
      </w:r>
    </w:p>
    <w:p w14:paraId="403D595A" w14:textId="77777777" w:rsidR="00771454" w:rsidRDefault="00771454">
      <w:pPr>
        <w:spacing w:after="100"/>
      </w:pPr>
    </w:p>
    <w:p w14:paraId="0C99962F" w14:textId="77777777" w:rsidR="00771454" w:rsidRDefault="00000000">
      <w:pPr>
        <w:pStyle w:val="Titolo3"/>
      </w:pPr>
      <w:r>
        <w:t>Funzionalità Cliente</w:t>
      </w:r>
    </w:p>
    <w:p w14:paraId="7B233D4C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lastRenderedPageBreak/>
        <w:t>Gestione Carrello: aggiunta, rimozione e aggiornamento quantità prodotti. Il carrello è persistente (salvato su database). Il selettore di quantità è collegato in tempo reale al carrello tramite AJAX. Prodotti di venditori eliminati vengono rimossi automaticamente con notifica.</w:t>
      </w:r>
    </w:p>
    <w:p w14:paraId="11F37D9B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Abbonamenti: per riviste e periodici, il cliente può scegliere un piano di abbonamento (6 o 12 mesi) direttamente dalla pagina dettaglio. Il sistema calcola il totale abbonamento (prezzo × uscite × sconto%) e lo gestisce separatamente al checkout.</w:t>
      </w:r>
    </w:p>
    <w:p w14:paraId="4526537D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Sconti: sistema di sconti per pacchetti/saghe (sconto crescente al 2°, 3° e volume completo), promozione autore (10% su 2+ libri dello stesso autore), e sconto abbonamento periodico.</w:t>
      </w:r>
    </w:p>
    <w:p w14:paraId="6A5DB461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Checkout: procedura guidata per confermare l'indirizzo di spedizione (precompilato dal profilo, modificabile), scegliere un metodo di pagamento e concludere l'ordine. Il sistema verifica la disponibilità dello stock lato server prima di confermare.</w:t>
      </w:r>
    </w:p>
    <w:p w14:paraId="27DDE281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Storico Acquisti: visualizzazione degli ordini con tracker di stato a </w:t>
      </w:r>
      <w:proofErr w:type="gramStart"/>
      <w:r>
        <w:rPr>
          <w:rFonts w:ascii="Calibri" w:eastAsia="Calibri" w:hAnsi="Calibri" w:cs="Calibri"/>
          <w:sz w:val="22"/>
          <w:szCs w:val="22"/>
        </w:rPr>
        <w:t>4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fasi (Pagato → In lavorazione → Spedito → Consegnato), raggruppamento dei prodotti per venditore in caso di ordini multi-venditore, e gestione degli ordini Annullati con messaggio esplicativo.</w:t>
      </w:r>
    </w:p>
    <w:p w14:paraId="06472C9C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Recensioni: possibilità di lasciare una recensione (voto + testo) solo per prodotti acquistati. Le recensioni di utenti eliminati mostrano "utente eliminato".</w:t>
      </w:r>
    </w:p>
    <w:p w14:paraId="7387038F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Preferiti: aggiunta e rimozione di prodotti dalla lista preferiti.</w:t>
      </w:r>
    </w:p>
    <w:p w14:paraId="1DA06935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Profilo: modifica di dati anagrafici, password, indirizzo predefinito e metodi di pagamento salvati. Eliminazione account con soft delete e conferma tramite digitazione dello username.</w:t>
      </w:r>
    </w:p>
    <w:p w14:paraId="2DF0CB14" w14:textId="77777777" w:rsidR="00771454" w:rsidRDefault="00771454">
      <w:pPr>
        <w:spacing w:after="100"/>
      </w:pPr>
    </w:p>
    <w:p w14:paraId="09AB9A48" w14:textId="77777777" w:rsidR="00771454" w:rsidRDefault="00000000">
      <w:pPr>
        <w:pStyle w:val="Titolo3"/>
      </w:pPr>
      <w:r>
        <w:t>Funzionalità Venditore</w:t>
      </w:r>
    </w:p>
    <w:p w14:paraId="174A71BC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Gestione Catalogo: inserimento di nuovi prodotti con nome, prezzo, descrizione, categoria (gerarchica), foto multiple, tipo prodotto (libro/fumetto/rivista/magazine/periodico) e associazione a pacchetti/abbonamenti. Modifica </w:t>
      </w:r>
      <w:proofErr w:type="gramStart"/>
      <w:r>
        <w:rPr>
          <w:rFonts w:ascii="Calibri" w:eastAsia="Calibri" w:hAnsi="Calibri" w:cs="Calibri"/>
          <w:sz w:val="22"/>
          <w:szCs w:val="22"/>
        </w:rPr>
        <w:t>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eliminazione dei propri prodotti.</w:t>
      </w:r>
    </w:p>
    <w:p w14:paraId="1DF9E7E8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Pacchetti e Abbonamenti: creazione di pacchetti sconto per saghe/serie e piani di abbonamento per testate periodiche, con sconti configurabili per 2, 3 e tutti i volumi.</w:t>
      </w:r>
    </w:p>
    <w:p w14:paraId="17426203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Dashboard: visualizzazione degli ordini ricevuti con stato per ogni venditore (stato proprio vs stato aggregato visibile al cliente), aggiornamento degli stati di spedizione, calcolo del guadagno disponibile (basato su </w:t>
      </w:r>
      <w:proofErr w:type="spellStart"/>
      <w:r>
        <w:rPr>
          <w:rFonts w:ascii="Calibri" w:eastAsia="Calibri" w:hAnsi="Calibri" w:cs="Calibri"/>
          <w:sz w:val="22"/>
          <w:szCs w:val="22"/>
        </w:rPr>
        <w:t>stato_venditore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nella tabella INCLUSO_IN), e funzione di trasferimento guadagno simulata.</w:t>
      </w:r>
    </w:p>
    <w:p w14:paraId="68B6BF71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Vetrina pubblica: pagina pubblica del venditore con elenco dei propri prodotti.</w:t>
      </w:r>
    </w:p>
    <w:p w14:paraId="45DB2E4A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Eliminazione account: soft delete con disattivazione prodotti, rimozione dai carrelli, annullamento ordini pendenti e messaggio di rimborso agli altri venditori coinvolti.</w:t>
      </w:r>
    </w:p>
    <w:p w14:paraId="048B975E" w14:textId="77777777" w:rsidR="00771454" w:rsidRDefault="00771454">
      <w:pPr>
        <w:spacing w:after="100"/>
      </w:pPr>
    </w:p>
    <w:p w14:paraId="7A3A9363" w14:textId="77777777" w:rsidR="00771454" w:rsidRDefault="00000000">
      <w:pPr>
        <w:pStyle w:val="Titolo3"/>
      </w:pPr>
      <w:r>
        <w:t>Funzionalità avanzate</w:t>
      </w:r>
    </w:p>
    <w:p w14:paraId="34353D8B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Gestione inventario in tempo reale: decremento automatico delle scorte al checkout. Prodotti esauriti non sono acquistabili.</w:t>
      </w:r>
    </w:p>
    <w:p w14:paraId="7986CBA5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Ordini multi-venditore: stato aggregato calcolato come minimo degli stati dei singoli venditori (logica "sfavorita"). Ogni venditore vede e aggiorna solo il proprio stato tramite la colonna </w:t>
      </w:r>
      <w:proofErr w:type="spellStart"/>
      <w:r>
        <w:rPr>
          <w:rFonts w:ascii="Calibri" w:eastAsia="Calibri" w:hAnsi="Calibri" w:cs="Calibri"/>
          <w:sz w:val="22"/>
          <w:szCs w:val="22"/>
        </w:rPr>
        <w:t>stato_venditore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INCLUSO_IN.</w:t>
      </w:r>
    </w:p>
    <w:p w14:paraId="433F6417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Soft delete utenti: eliminazione non distruttiva con gestione differenziata per clienti e venditori, conservando la storia degli ordini.</w:t>
      </w:r>
    </w:p>
    <w:p w14:paraId="71EF9673" w14:textId="77777777" w:rsidR="00771454" w:rsidRDefault="00000000">
      <w:r>
        <w:br w:type="page"/>
      </w:r>
    </w:p>
    <w:p w14:paraId="0F6BC0A7" w14:textId="77777777" w:rsidR="00771454" w:rsidRDefault="00000000">
      <w:pPr>
        <w:pStyle w:val="Titolo1"/>
      </w:pPr>
      <w:r>
        <w:lastRenderedPageBreak/>
        <w:t>2. PROGETTAZIONE CONCETTUALE</w:t>
      </w:r>
    </w:p>
    <w:p w14:paraId="33CA7859" w14:textId="77777777" w:rsidR="00771454" w:rsidRDefault="00000000">
      <w:pPr>
        <w:pStyle w:val="Titolo2"/>
      </w:pPr>
      <w:r>
        <w:t>a. Diagramma ER</w:t>
      </w:r>
    </w:p>
    <w:p w14:paraId="7977B237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La fase di analisi dei requisiti ha portato alla definizione dello schema concettuale rappresentato tramite il diagramma entità-relazione (ER). Il modello mette al centro l'entità PRODOTTO, con una specializzazione per tipo (libro, fumetto, rivista, magazine, periodico) gestita tramite l'attributo </w:t>
      </w:r>
      <w:proofErr w:type="spellStart"/>
      <w:r>
        <w:rPr>
          <w:rFonts w:ascii="Calibri" w:eastAsia="Calibri" w:hAnsi="Calibri" w:cs="Calibri"/>
          <w:sz w:val="22"/>
          <w:szCs w:val="22"/>
        </w:rPr>
        <w:t>tipo_prodotto</w:t>
      </w:r>
      <w:proofErr w:type="spellEnd"/>
      <w:r>
        <w:rPr>
          <w:rFonts w:ascii="Calibri" w:eastAsia="Calibri" w:hAnsi="Calibri" w:cs="Calibri"/>
          <w:sz w:val="22"/>
          <w:szCs w:val="22"/>
        </w:rPr>
        <w:t>. Una caratteristica distintiva del modello è l'entità PACCHETTO, che permette di modellare sia le saghe/serie librarie con sconti crescenti, sia i piani di abbonamento per periodici, collegati ai prodotti tramite la colonna testata.</w:t>
      </w:r>
    </w:p>
    <w:p w14:paraId="21E60189" w14:textId="06947503" w:rsidR="00771454" w:rsidRDefault="00F41A3D">
      <w:pPr>
        <w:pStyle w:val="Titolo2"/>
      </w:pPr>
      <w:r w:rsidRPr="00F41A3D">
        <w:rPr>
          <w:b w:val="0"/>
          <w:bCs w:val="0"/>
          <w:color w:val="auto"/>
          <w:sz w:val="22"/>
          <w:szCs w:val="22"/>
        </w:rPr>
        <w:drawing>
          <wp:inline distT="0" distB="0" distL="0" distR="0" wp14:anchorId="08599DC1" wp14:editId="18A460F7">
            <wp:extent cx="5731510" cy="4194810"/>
            <wp:effectExtent l="0" t="0" r="0" b="0"/>
            <wp:docPr id="6899350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35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b. Descrizione delle entità</w:t>
      </w:r>
    </w:p>
    <w:p w14:paraId="0FD598FF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Il modello si basa sulle seguenti entità principali:</w:t>
      </w:r>
    </w:p>
    <w:p w14:paraId="105B3945" w14:textId="77777777" w:rsidR="00771454" w:rsidRDefault="00771454">
      <w:pPr>
        <w:spacing w:after="1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771454" w14:paraId="4F9F5C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2E7D32"/>
          </w:tcPr>
          <w:p w14:paraId="16B0BC40" w14:textId="77777777" w:rsidR="00771454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Entità</w:t>
            </w:r>
          </w:p>
        </w:tc>
        <w:tc>
          <w:tcPr>
            <w:tcW w:w="7000" w:type="dxa"/>
            <w:shd w:val="clear" w:color="auto" w:fill="2E7D32"/>
          </w:tcPr>
          <w:p w14:paraId="15328EDC" w14:textId="77777777" w:rsidR="0077145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Attributi principali</w:t>
            </w:r>
          </w:p>
        </w:tc>
      </w:tr>
      <w:tr w:rsidR="00771454" w14:paraId="358DDC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</w:tcPr>
          <w:p w14:paraId="2FB8C865" w14:textId="77777777" w:rsidR="00771454" w:rsidRDefault="00000000">
            <w:r>
              <w:rPr>
                <w:rFonts w:ascii="Calibri" w:eastAsia="Calibri" w:hAnsi="Calibri" w:cs="Calibri"/>
                <w:b/>
                <w:bCs/>
              </w:rPr>
              <w:t>UTENTE</w:t>
            </w:r>
          </w:p>
        </w:tc>
        <w:tc>
          <w:tcPr>
            <w:tcW w:w="7000" w:type="dxa"/>
          </w:tcPr>
          <w:p w14:paraId="5EEC97F1" w14:textId="77777777" w:rsidR="00771454" w:rsidRDefault="00000000">
            <w:r>
              <w:rPr>
                <w:rFonts w:ascii="Calibri" w:eastAsia="Calibri" w:hAnsi="Calibri" w:cs="Calibri"/>
              </w:rPr>
              <w:t xml:space="preserve">username (PK), nome, cognome, </w:t>
            </w:r>
            <w:proofErr w:type="gramStart"/>
            <w:r>
              <w:rPr>
                <w:rFonts w:ascii="Calibri" w:eastAsia="Calibri" w:hAnsi="Calibri" w:cs="Calibri"/>
              </w:rPr>
              <w:t>email</w:t>
            </w:r>
            <w:proofErr w:type="gramEnd"/>
            <w:r>
              <w:rPr>
                <w:rFonts w:ascii="Calibri" w:eastAsia="Calibri" w:hAnsi="Calibri" w:cs="Calibri"/>
              </w:rPr>
              <w:t xml:space="preserve"> (UNIQUE), </w:t>
            </w:r>
            <w:proofErr w:type="spellStart"/>
            <w:r>
              <w:rPr>
                <w:rFonts w:ascii="Calibri" w:eastAsia="Calibri" w:hAnsi="Calibri" w:cs="Calibri"/>
              </w:rPr>
              <w:t>password_hash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data_registrazione</w:t>
            </w:r>
            <w:proofErr w:type="spellEnd"/>
            <w:r>
              <w:rPr>
                <w:rFonts w:ascii="Calibri" w:eastAsia="Calibri" w:hAnsi="Calibri" w:cs="Calibri"/>
              </w:rPr>
              <w:t>, attivo</w:t>
            </w:r>
          </w:p>
        </w:tc>
      </w:tr>
      <w:tr w:rsidR="00771454" w14:paraId="112C03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</w:tcPr>
          <w:p w14:paraId="1E5CA607" w14:textId="77777777" w:rsidR="00771454" w:rsidRDefault="00000000">
            <w:r>
              <w:rPr>
                <w:rFonts w:ascii="Calibri" w:eastAsia="Calibri" w:hAnsi="Calibri" w:cs="Calibri"/>
                <w:b/>
                <w:bCs/>
              </w:rPr>
              <w:t>CLIENTE</w:t>
            </w:r>
          </w:p>
        </w:tc>
        <w:tc>
          <w:tcPr>
            <w:tcW w:w="7000" w:type="dxa"/>
          </w:tcPr>
          <w:p w14:paraId="635A1031" w14:textId="77777777" w:rsidR="00771454" w:rsidRDefault="00000000">
            <w:r>
              <w:rPr>
                <w:rFonts w:ascii="Calibri" w:eastAsia="Calibri" w:hAnsi="Calibri" w:cs="Calibri"/>
              </w:rPr>
              <w:t xml:space="preserve">username (PK/FK → UTENTE), telefono, </w:t>
            </w:r>
            <w:proofErr w:type="spellStart"/>
            <w:r>
              <w:rPr>
                <w:rFonts w:ascii="Calibri" w:eastAsia="Calibri" w:hAnsi="Calibri" w:cs="Calibri"/>
              </w:rPr>
              <w:t>indirizzo_predefinito</w:t>
            </w:r>
            <w:proofErr w:type="spellEnd"/>
          </w:p>
        </w:tc>
      </w:tr>
      <w:tr w:rsidR="00771454" w14:paraId="73D629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</w:tcPr>
          <w:p w14:paraId="60983EA1" w14:textId="77777777" w:rsidR="00771454" w:rsidRDefault="00000000">
            <w:r>
              <w:rPr>
                <w:rFonts w:ascii="Calibri" w:eastAsia="Calibri" w:hAnsi="Calibri" w:cs="Calibri"/>
                <w:b/>
                <w:bCs/>
              </w:rPr>
              <w:t>VENDITORE</w:t>
            </w:r>
          </w:p>
        </w:tc>
        <w:tc>
          <w:tcPr>
            <w:tcW w:w="7000" w:type="dxa"/>
          </w:tcPr>
          <w:p w14:paraId="4BA77F94" w14:textId="77777777" w:rsidR="00771454" w:rsidRDefault="00000000">
            <w:r>
              <w:rPr>
                <w:rFonts w:ascii="Calibri" w:eastAsia="Calibri" w:hAnsi="Calibri" w:cs="Calibri"/>
              </w:rPr>
              <w:t xml:space="preserve">username (PK/FK → UTENTE), </w:t>
            </w:r>
            <w:proofErr w:type="spellStart"/>
            <w:r>
              <w:rPr>
                <w:rFonts w:ascii="Calibri" w:eastAsia="Calibri" w:hAnsi="Calibri" w:cs="Calibri"/>
              </w:rPr>
              <w:t>partita_iva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ragione_sociale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ultimo_trasferimento</w:t>
            </w:r>
            <w:proofErr w:type="spellEnd"/>
          </w:p>
        </w:tc>
      </w:tr>
      <w:tr w:rsidR="00771454" w14:paraId="1AF055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</w:tcPr>
          <w:p w14:paraId="7A022FEB" w14:textId="77777777" w:rsidR="00771454" w:rsidRDefault="00000000">
            <w:r>
              <w:rPr>
                <w:rFonts w:ascii="Calibri" w:eastAsia="Calibri" w:hAnsi="Calibri" w:cs="Calibri"/>
                <w:b/>
                <w:bCs/>
              </w:rPr>
              <w:t>PRODOTTO</w:t>
            </w:r>
          </w:p>
        </w:tc>
        <w:tc>
          <w:tcPr>
            <w:tcW w:w="7000" w:type="dxa"/>
          </w:tcPr>
          <w:p w14:paraId="40F53B4A" w14:textId="77777777" w:rsidR="00771454" w:rsidRDefault="00000000">
            <w:proofErr w:type="spellStart"/>
            <w:r>
              <w:rPr>
                <w:rFonts w:ascii="Calibri" w:eastAsia="Calibri" w:hAnsi="Calibri" w:cs="Calibri"/>
              </w:rPr>
              <w:t>id_prodotto</w:t>
            </w:r>
            <w:proofErr w:type="spellEnd"/>
            <w:r>
              <w:rPr>
                <w:rFonts w:ascii="Calibri" w:eastAsia="Calibri" w:hAnsi="Calibri" w:cs="Calibri"/>
              </w:rPr>
              <w:t xml:space="preserve"> (PK), username (FK → VENDITORE), </w:t>
            </w:r>
            <w:proofErr w:type="spellStart"/>
            <w:r>
              <w:rPr>
                <w:rFonts w:ascii="Calibri" w:eastAsia="Calibri" w:hAnsi="Calibri" w:cs="Calibri"/>
              </w:rPr>
              <w:t>id_pacchetto</w:t>
            </w:r>
            <w:proofErr w:type="spellEnd"/>
            <w:r>
              <w:rPr>
                <w:rFonts w:ascii="Calibri" w:eastAsia="Calibri" w:hAnsi="Calibri" w:cs="Calibri"/>
              </w:rPr>
              <w:t xml:space="preserve"> (FK → PACCHETTO), nome, autore, descrizione, prezzo, </w:t>
            </w:r>
            <w:proofErr w:type="spellStart"/>
            <w:r>
              <w:rPr>
                <w:rFonts w:ascii="Calibri" w:eastAsia="Calibri" w:hAnsi="Calibri" w:cs="Calibri"/>
              </w:rPr>
              <w:t>quantita_disponibile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tipo_prodotto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data_inserimento</w:t>
            </w:r>
            <w:proofErr w:type="spellEnd"/>
            <w:r>
              <w:rPr>
                <w:rFonts w:ascii="Calibri" w:eastAsia="Calibri" w:hAnsi="Calibri" w:cs="Calibri"/>
              </w:rPr>
              <w:t>, testata, attivo</w:t>
            </w:r>
          </w:p>
        </w:tc>
      </w:tr>
      <w:tr w:rsidR="00771454" w14:paraId="789806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</w:tcPr>
          <w:p w14:paraId="110E1F78" w14:textId="77777777" w:rsidR="00771454" w:rsidRDefault="00000000">
            <w:r>
              <w:rPr>
                <w:rFonts w:ascii="Calibri" w:eastAsia="Calibri" w:hAnsi="Calibri" w:cs="Calibri"/>
                <w:b/>
                <w:bCs/>
              </w:rPr>
              <w:t>PACCHETTO</w:t>
            </w:r>
          </w:p>
        </w:tc>
        <w:tc>
          <w:tcPr>
            <w:tcW w:w="7000" w:type="dxa"/>
          </w:tcPr>
          <w:p w14:paraId="65DA08FF" w14:textId="77777777" w:rsidR="00771454" w:rsidRDefault="00000000">
            <w:proofErr w:type="spellStart"/>
            <w:r>
              <w:rPr>
                <w:rFonts w:ascii="Calibri" w:eastAsia="Calibri" w:hAnsi="Calibri" w:cs="Calibri"/>
              </w:rPr>
              <w:t>id_pacchetto</w:t>
            </w:r>
            <w:proofErr w:type="spellEnd"/>
            <w:r>
              <w:rPr>
                <w:rFonts w:ascii="Calibri" w:eastAsia="Calibri" w:hAnsi="Calibri" w:cs="Calibri"/>
              </w:rPr>
              <w:t xml:space="preserve"> (PK), nome, descrizione, sconto, sconto_2, sconto_3, </w:t>
            </w:r>
            <w:proofErr w:type="spellStart"/>
            <w:r>
              <w:rPr>
                <w:rFonts w:ascii="Calibri" w:eastAsia="Calibri" w:hAnsi="Calibri" w:cs="Calibri"/>
              </w:rPr>
              <w:t>sconto_tutti</w:t>
            </w:r>
            <w:proofErr w:type="spellEnd"/>
            <w:r>
              <w:rPr>
                <w:rFonts w:ascii="Calibri" w:eastAsia="Calibri" w:hAnsi="Calibri" w:cs="Calibri"/>
              </w:rPr>
              <w:t xml:space="preserve">, attivo, </w:t>
            </w:r>
            <w:proofErr w:type="spellStart"/>
            <w:r>
              <w:rPr>
                <w:rFonts w:ascii="Calibri" w:eastAsia="Calibri" w:hAnsi="Calibri" w:cs="Calibri"/>
              </w:rPr>
              <w:t>tipo_pacchetto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e_saga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periodicita</w:t>
            </w:r>
            <w:proofErr w:type="spellEnd"/>
            <w:r>
              <w:rPr>
                <w:rFonts w:ascii="Calibri" w:eastAsia="Calibri" w:hAnsi="Calibri" w:cs="Calibri"/>
              </w:rPr>
              <w:t>, testata</w:t>
            </w:r>
          </w:p>
        </w:tc>
      </w:tr>
      <w:tr w:rsidR="00771454" w14:paraId="5F2C7C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</w:tcPr>
          <w:p w14:paraId="7B43798C" w14:textId="77777777" w:rsidR="00771454" w:rsidRDefault="00000000">
            <w:r>
              <w:rPr>
                <w:rFonts w:ascii="Calibri" w:eastAsia="Calibri" w:hAnsi="Calibri" w:cs="Calibri"/>
                <w:b/>
                <w:bCs/>
              </w:rPr>
              <w:t>CATEGORIA</w:t>
            </w:r>
          </w:p>
        </w:tc>
        <w:tc>
          <w:tcPr>
            <w:tcW w:w="7000" w:type="dxa"/>
          </w:tcPr>
          <w:p w14:paraId="669AE412" w14:textId="77777777" w:rsidR="00771454" w:rsidRDefault="00000000">
            <w:proofErr w:type="spellStart"/>
            <w:r>
              <w:rPr>
                <w:rFonts w:ascii="Calibri" w:eastAsia="Calibri" w:hAnsi="Calibri" w:cs="Calibri"/>
              </w:rPr>
              <w:t>nome_categoria</w:t>
            </w:r>
            <w:proofErr w:type="spellEnd"/>
            <w:r>
              <w:rPr>
                <w:rFonts w:ascii="Calibri" w:eastAsia="Calibri" w:hAnsi="Calibri" w:cs="Calibri"/>
              </w:rPr>
              <w:t xml:space="preserve"> (PK), </w:t>
            </w:r>
            <w:proofErr w:type="spellStart"/>
            <w:r>
              <w:rPr>
                <w:rFonts w:ascii="Calibri" w:eastAsia="Calibri" w:hAnsi="Calibri" w:cs="Calibri"/>
              </w:rPr>
              <w:t>nome_categoria_padre</w:t>
            </w:r>
            <w:proofErr w:type="spellEnd"/>
            <w:r>
              <w:rPr>
                <w:rFonts w:ascii="Calibri" w:eastAsia="Calibri" w:hAnsi="Calibri" w:cs="Calibri"/>
              </w:rPr>
              <w:t xml:space="preserve"> (FK → CATEGORIA, auto-referente)</w:t>
            </w:r>
          </w:p>
        </w:tc>
      </w:tr>
      <w:tr w:rsidR="00771454" w14:paraId="242E70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</w:tcPr>
          <w:p w14:paraId="48A78ACD" w14:textId="77777777" w:rsidR="00771454" w:rsidRDefault="00000000">
            <w:r>
              <w:rPr>
                <w:rFonts w:ascii="Calibri" w:eastAsia="Calibri" w:hAnsi="Calibri" w:cs="Calibri"/>
                <w:b/>
                <w:bCs/>
              </w:rPr>
              <w:lastRenderedPageBreak/>
              <w:t>CARRELLO</w:t>
            </w:r>
          </w:p>
        </w:tc>
        <w:tc>
          <w:tcPr>
            <w:tcW w:w="7000" w:type="dxa"/>
          </w:tcPr>
          <w:p w14:paraId="5E84B55C" w14:textId="77777777" w:rsidR="00771454" w:rsidRDefault="00000000">
            <w:proofErr w:type="spellStart"/>
            <w:r>
              <w:rPr>
                <w:rFonts w:ascii="Calibri" w:eastAsia="Calibri" w:hAnsi="Calibri" w:cs="Calibri"/>
              </w:rPr>
              <w:t>id_carrello</w:t>
            </w:r>
            <w:proofErr w:type="spellEnd"/>
            <w:r>
              <w:rPr>
                <w:rFonts w:ascii="Calibri" w:eastAsia="Calibri" w:hAnsi="Calibri" w:cs="Calibri"/>
              </w:rPr>
              <w:t xml:space="preserve"> (PK), username (FK → CLIENTE), </w:t>
            </w:r>
            <w:proofErr w:type="spellStart"/>
            <w:r>
              <w:rPr>
                <w:rFonts w:ascii="Calibri" w:eastAsia="Calibri" w:hAnsi="Calibri" w:cs="Calibri"/>
              </w:rPr>
              <w:t>id_prodotto</w:t>
            </w:r>
            <w:proofErr w:type="spellEnd"/>
            <w:r>
              <w:rPr>
                <w:rFonts w:ascii="Calibri" w:eastAsia="Calibri" w:hAnsi="Calibri" w:cs="Calibri"/>
              </w:rPr>
              <w:t xml:space="preserve"> (FK → PRODOTTO), </w:t>
            </w:r>
            <w:proofErr w:type="spellStart"/>
            <w:r>
              <w:rPr>
                <w:rFonts w:ascii="Calibri" w:eastAsia="Calibri" w:hAnsi="Calibri" w:cs="Calibri"/>
              </w:rPr>
              <w:t>quantita_prodotto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prezzo_totale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data_creazione</w:t>
            </w:r>
            <w:proofErr w:type="spellEnd"/>
          </w:p>
        </w:tc>
      </w:tr>
      <w:tr w:rsidR="00771454" w14:paraId="3E037B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</w:tcPr>
          <w:p w14:paraId="24AEFA28" w14:textId="77777777" w:rsidR="00771454" w:rsidRDefault="00000000">
            <w:r>
              <w:rPr>
                <w:rFonts w:ascii="Calibri" w:eastAsia="Calibri" w:hAnsi="Calibri" w:cs="Calibri"/>
                <w:b/>
                <w:bCs/>
              </w:rPr>
              <w:t>ORDINE</w:t>
            </w:r>
          </w:p>
        </w:tc>
        <w:tc>
          <w:tcPr>
            <w:tcW w:w="7000" w:type="dxa"/>
          </w:tcPr>
          <w:p w14:paraId="67BFA400" w14:textId="77777777" w:rsidR="00771454" w:rsidRDefault="00000000">
            <w:proofErr w:type="spellStart"/>
            <w:r>
              <w:rPr>
                <w:rFonts w:ascii="Calibri" w:eastAsia="Calibri" w:hAnsi="Calibri" w:cs="Calibri"/>
              </w:rPr>
              <w:t>id_ordine</w:t>
            </w:r>
            <w:proofErr w:type="spellEnd"/>
            <w:r>
              <w:rPr>
                <w:rFonts w:ascii="Calibri" w:eastAsia="Calibri" w:hAnsi="Calibri" w:cs="Calibri"/>
              </w:rPr>
              <w:t xml:space="preserve"> (PK), username (FK → CLIENTE), </w:t>
            </w:r>
            <w:proofErr w:type="spellStart"/>
            <w:r>
              <w:rPr>
                <w:rFonts w:ascii="Calibri" w:eastAsia="Calibri" w:hAnsi="Calibri" w:cs="Calibri"/>
              </w:rPr>
              <w:t>id_pagamento</w:t>
            </w:r>
            <w:proofErr w:type="spellEnd"/>
            <w:r>
              <w:rPr>
                <w:rFonts w:ascii="Calibri" w:eastAsia="Calibri" w:hAnsi="Calibri" w:cs="Calibri"/>
              </w:rPr>
              <w:t xml:space="preserve"> (FK → PAGAMENTO), data, stato, totale</w:t>
            </w:r>
          </w:p>
        </w:tc>
      </w:tr>
      <w:tr w:rsidR="00771454" w14:paraId="21531C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</w:tcPr>
          <w:p w14:paraId="26994BC2" w14:textId="77777777" w:rsidR="00771454" w:rsidRDefault="00000000">
            <w:r>
              <w:rPr>
                <w:rFonts w:ascii="Calibri" w:eastAsia="Calibri" w:hAnsi="Calibri" w:cs="Calibri"/>
                <w:b/>
                <w:bCs/>
              </w:rPr>
              <w:t>INCLUSO_IN</w:t>
            </w:r>
          </w:p>
        </w:tc>
        <w:tc>
          <w:tcPr>
            <w:tcW w:w="7000" w:type="dxa"/>
          </w:tcPr>
          <w:p w14:paraId="61FC2638" w14:textId="77777777" w:rsidR="00771454" w:rsidRDefault="00000000">
            <w:proofErr w:type="spellStart"/>
            <w:r>
              <w:rPr>
                <w:rFonts w:ascii="Calibri" w:eastAsia="Calibri" w:hAnsi="Calibri" w:cs="Calibri"/>
              </w:rPr>
              <w:t>id_prodotto</w:t>
            </w:r>
            <w:proofErr w:type="spellEnd"/>
            <w:r>
              <w:rPr>
                <w:rFonts w:ascii="Calibri" w:eastAsia="Calibri" w:hAnsi="Calibri" w:cs="Calibri"/>
              </w:rPr>
              <w:t xml:space="preserve"> (PK/FK), </w:t>
            </w:r>
            <w:proofErr w:type="spellStart"/>
            <w:r>
              <w:rPr>
                <w:rFonts w:ascii="Calibri" w:eastAsia="Calibri" w:hAnsi="Calibri" w:cs="Calibri"/>
              </w:rPr>
              <w:t>id_ordine</w:t>
            </w:r>
            <w:proofErr w:type="spellEnd"/>
            <w:r>
              <w:rPr>
                <w:rFonts w:ascii="Calibri" w:eastAsia="Calibri" w:hAnsi="Calibri" w:cs="Calibri"/>
              </w:rPr>
              <w:t xml:space="preserve"> (PK/FK), </w:t>
            </w:r>
            <w:proofErr w:type="spellStart"/>
            <w:r>
              <w:rPr>
                <w:rFonts w:ascii="Calibri" w:eastAsia="Calibri" w:hAnsi="Calibri" w:cs="Calibri"/>
              </w:rPr>
              <w:t>quantita_prodotto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prezzo_unitario</w:t>
            </w:r>
            <w:proofErr w:type="spellEnd"/>
            <w:r>
              <w:rPr>
                <w:rFonts w:ascii="Calibri" w:eastAsia="Calibri" w:hAnsi="Calibri" w:cs="Calibri"/>
              </w:rPr>
              <w:t xml:space="preserve">, trasferito, </w:t>
            </w:r>
            <w:proofErr w:type="spellStart"/>
            <w:r>
              <w:rPr>
                <w:rFonts w:ascii="Calibri" w:eastAsia="Calibri" w:hAnsi="Calibri" w:cs="Calibri"/>
              </w:rPr>
              <w:t>stato_venditore</w:t>
            </w:r>
            <w:proofErr w:type="spellEnd"/>
          </w:p>
        </w:tc>
      </w:tr>
      <w:tr w:rsidR="00771454" w14:paraId="7C880D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</w:tcPr>
          <w:p w14:paraId="0C883BE9" w14:textId="77777777" w:rsidR="00771454" w:rsidRDefault="00000000">
            <w:r>
              <w:rPr>
                <w:rFonts w:ascii="Calibri" w:eastAsia="Calibri" w:hAnsi="Calibri" w:cs="Calibri"/>
                <w:b/>
                <w:bCs/>
              </w:rPr>
              <w:t>PAGAMENTO</w:t>
            </w:r>
          </w:p>
        </w:tc>
        <w:tc>
          <w:tcPr>
            <w:tcW w:w="7000" w:type="dxa"/>
          </w:tcPr>
          <w:p w14:paraId="616F0E64" w14:textId="77777777" w:rsidR="00771454" w:rsidRDefault="00000000">
            <w:proofErr w:type="spellStart"/>
            <w:r>
              <w:rPr>
                <w:rFonts w:ascii="Calibri" w:eastAsia="Calibri" w:hAnsi="Calibri" w:cs="Calibri"/>
              </w:rPr>
              <w:t>id_pagamento</w:t>
            </w:r>
            <w:proofErr w:type="spellEnd"/>
            <w:r>
              <w:rPr>
                <w:rFonts w:ascii="Calibri" w:eastAsia="Calibri" w:hAnsi="Calibri" w:cs="Calibri"/>
              </w:rPr>
              <w:t xml:space="preserve"> (PK), username (FK → CLIENTE), metodo, stato</w:t>
            </w:r>
          </w:p>
        </w:tc>
      </w:tr>
      <w:tr w:rsidR="00771454" w14:paraId="6653CB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</w:tcPr>
          <w:p w14:paraId="0A83C55C" w14:textId="77777777" w:rsidR="00771454" w:rsidRDefault="00000000">
            <w:r>
              <w:rPr>
                <w:rFonts w:ascii="Calibri" w:eastAsia="Calibri" w:hAnsi="Calibri" w:cs="Calibri"/>
                <w:b/>
                <w:bCs/>
              </w:rPr>
              <w:t>RECENSIONE</w:t>
            </w:r>
          </w:p>
        </w:tc>
        <w:tc>
          <w:tcPr>
            <w:tcW w:w="7000" w:type="dxa"/>
          </w:tcPr>
          <w:p w14:paraId="7C3708A6" w14:textId="77777777" w:rsidR="00771454" w:rsidRDefault="00000000">
            <w:proofErr w:type="spellStart"/>
            <w:r>
              <w:rPr>
                <w:rFonts w:ascii="Calibri" w:eastAsia="Calibri" w:hAnsi="Calibri" w:cs="Calibri"/>
              </w:rPr>
              <w:t>id_recensione</w:t>
            </w:r>
            <w:proofErr w:type="spellEnd"/>
            <w:r>
              <w:rPr>
                <w:rFonts w:ascii="Calibri" w:eastAsia="Calibri" w:hAnsi="Calibri" w:cs="Calibri"/>
              </w:rPr>
              <w:t xml:space="preserve"> (PK), username (FK → CLIENTE), </w:t>
            </w:r>
            <w:proofErr w:type="spellStart"/>
            <w:r>
              <w:rPr>
                <w:rFonts w:ascii="Calibri" w:eastAsia="Calibri" w:hAnsi="Calibri" w:cs="Calibri"/>
              </w:rPr>
              <w:t>id_prodotto</w:t>
            </w:r>
            <w:proofErr w:type="spellEnd"/>
            <w:r>
              <w:rPr>
                <w:rFonts w:ascii="Calibri" w:eastAsia="Calibri" w:hAnsi="Calibri" w:cs="Calibri"/>
              </w:rPr>
              <w:t xml:space="preserve"> (FK → PRODOTTO), testo, valutazione (1-5), data</w:t>
            </w:r>
          </w:p>
        </w:tc>
      </w:tr>
      <w:tr w:rsidR="00771454" w14:paraId="1FA34D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</w:tcPr>
          <w:p w14:paraId="37AA501D" w14:textId="77777777" w:rsidR="00771454" w:rsidRDefault="00000000">
            <w:r>
              <w:rPr>
                <w:rFonts w:ascii="Calibri" w:eastAsia="Calibri" w:hAnsi="Calibri" w:cs="Calibri"/>
                <w:b/>
                <w:bCs/>
              </w:rPr>
              <w:t>IMMAGINE_PRODOTTO</w:t>
            </w:r>
          </w:p>
        </w:tc>
        <w:tc>
          <w:tcPr>
            <w:tcW w:w="7000" w:type="dxa"/>
          </w:tcPr>
          <w:p w14:paraId="1BD042E7" w14:textId="77777777" w:rsidR="00771454" w:rsidRDefault="00000000">
            <w:proofErr w:type="spellStart"/>
            <w:r>
              <w:rPr>
                <w:rFonts w:ascii="Calibri" w:eastAsia="Calibri" w:hAnsi="Calibri" w:cs="Calibri"/>
              </w:rPr>
              <w:t>id_immagine_prodotto</w:t>
            </w:r>
            <w:proofErr w:type="spellEnd"/>
            <w:r>
              <w:rPr>
                <w:rFonts w:ascii="Calibri" w:eastAsia="Calibri" w:hAnsi="Calibri" w:cs="Calibri"/>
              </w:rPr>
              <w:t xml:space="preserve"> (PK), </w:t>
            </w:r>
            <w:proofErr w:type="spellStart"/>
            <w:r>
              <w:rPr>
                <w:rFonts w:ascii="Calibri" w:eastAsia="Calibri" w:hAnsi="Calibri" w:cs="Calibri"/>
              </w:rPr>
              <w:t>id_prodotto</w:t>
            </w:r>
            <w:proofErr w:type="spellEnd"/>
            <w:r>
              <w:rPr>
                <w:rFonts w:ascii="Calibri" w:eastAsia="Calibri" w:hAnsi="Calibri" w:cs="Calibri"/>
              </w:rPr>
              <w:t xml:space="preserve"> (FK → PRODOTTO),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alt_text</w:t>
            </w:r>
            <w:proofErr w:type="spellEnd"/>
          </w:p>
        </w:tc>
      </w:tr>
      <w:tr w:rsidR="00771454" w14:paraId="4A7502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</w:tcPr>
          <w:p w14:paraId="56E66F7B" w14:textId="77777777" w:rsidR="00771454" w:rsidRDefault="00000000">
            <w:r>
              <w:rPr>
                <w:rFonts w:ascii="Calibri" w:eastAsia="Calibri" w:hAnsi="Calibri" w:cs="Calibri"/>
                <w:b/>
                <w:bCs/>
              </w:rPr>
              <w:t>IMMAGINE_RECENSIONE</w:t>
            </w:r>
          </w:p>
        </w:tc>
        <w:tc>
          <w:tcPr>
            <w:tcW w:w="7000" w:type="dxa"/>
          </w:tcPr>
          <w:p w14:paraId="614FB8E5" w14:textId="77777777" w:rsidR="00771454" w:rsidRDefault="00000000">
            <w:proofErr w:type="spellStart"/>
            <w:r>
              <w:rPr>
                <w:rFonts w:ascii="Calibri" w:eastAsia="Calibri" w:hAnsi="Calibri" w:cs="Calibri"/>
              </w:rPr>
              <w:t>id_immagine_recensione</w:t>
            </w:r>
            <w:proofErr w:type="spellEnd"/>
            <w:r>
              <w:rPr>
                <w:rFonts w:ascii="Calibri" w:eastAsia="Calibri" w:hAnsi="Calibri" w:cs="Calibri"/>
              </w:rPr>
              <w:t xml:space="preserve"> (PK), </w:t>
            </w:r>
            <w:proofErr w:type="spellStart"/>
            <w:r>
              <w:rPr>
                <w:rFonts w:ascii="Calibri" w:eastAsia="Calibri" w:hAnsi="Calibri" w:cs="Calibri"/>
              </w:rPr>
              <w:t>id_recensione</w:t>
            </w:r>
            <w:proofErr w:type="spellEnd"/>
            <w:r>
              <w:rPr>
                <w:rFonts w:ascii="Calibri" w:eastAsia="Calibri" w:hAnsi="Calibri" w:cs="Calibri"/>
              </w:rPr>
              <w:t xml:space="preserve"> (FK → RECENSIONE),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alt_text</w:t>
            </w:r>
            <w:proofErr w:type="spellEnd"/>
          </w:p>
        </w:tc>
      </w:tr>
      <w:tr w:rsidR="00771454" w14:paraId="03EEF9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</w:tcPr>
          <w:p w14:paraId="05F3BC3B" w14:textId="77777777" w:rsidR="00771454" w:rsidRDefault="00000000">
            <w:r>
              <w:rPr>
                <w:rFonts w:ascii="Calibri" w:eastAsia="Calibri" w:hAnsi="Calibri" w:cs="Calibri"/>
                <w:b/>
                <w:bCs/>
              </w:rPr>
              <w:t>PREFERITI</w:t>
            </w:r>
          </w:p>
        </w:tc>
        <w:tc>
          <w:tcPr>
            <w:tcW w:w="7000" w:type="dxa"/>
          </w:tcPr>
          <w:p w14:paraId="7288C4B3" w14:textId="77777777" w:rsidR="00771454" w:rsidRDefault="00000000">
            <w:proofErr w:type="spellStart"/>
            <w:r>
              <w:rPr>
                <w:rFonts w:ascii="Calibri" w:eastAsia="Calibri" w:hAnsi="Calibri" w:cs="Calibri"/>
              </w:rPr>
              <w:t>id_preferiti</w:t>
            </w:r>
            <w:proofErr w:type="spellEnd"/>
            <w:r>
              <w:rPr>
                <w:rFonts w:ascii="Calibri" w:eastAsia="Calibri" w:hAnsi="Calibri" w:cs="Calibri"/>
              </w:rPr>
              <w:t xml:space="preserve"> (PK), username (FK → CLIENTE), </w:t>
            </w:r>
            <w:proofErr w:type="spellStart"/>
            <w:r>
              <w:rPr>
                <w:rFonts w:ascii="Calibri" w:eastAsia="Calibri" w:hAnsi="Calibri" w:cs="Calibri"/>
              </w:rPr>
              <w:t>id_prodotto</w:t>
            </w:r>
            <w:proofErr w:type="spellEnd"/>
            <w:r>
              <w:rPr>
                <w:rFonts w:ascii="Calibri" w:eastAsia="Calibri" w:hAnsi="Calibri" w:cs="Calibri"/>
              </w:rPr>
              <w:t xml:space="preserve"> (FK → PRODOTTO), </w:t>
            </w:r>
            <w:proofErr w:type="spellStart"/>
            <w:r>
              <w:rPr>
                <w:rFonts w:ascii="Calibri" w:eastAsia="Calibri" w:hAnsi="Calibri" w:cs="Calibri"/>
              </w:rPr>
              <w:t>data_aggiunta</w:t>
            </w:r>
            <w:proofErr w:type="spellEnd"/>
          </w:p>
        </w:tc>
      </w:tr>
      <w:tr w:rsidR="00771454" w14:paraId="7DBD7D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</w:tcPr>
          <w:p w14:paraId="01EFCB77" w14:textId="77777777" w:rsidR="00771454" w:rsidRDefault="00000000">
            <w:r>
              <w:rPr>
                <w:rFonts w:ascii="Calibri" w:eastAsia="Calibri" w:hAnsi="Calibri" w:cs="Calibri"/>
                <w:b/>
                <w:bCs/>
              </w:rPr>
              <w:t>DESCRIVE</w:t>
            </w:r>
          </w:p>
        </w:tc>
        <w:tc>
          <w:tcPr>
            <w:tcW w:w="7000" w:type="dxa"/>
          </w:tcPr>
          <w:p w14:paraId="675D34BF" w14:textId="77777777" w:rsidR="00771454" w:rsidRDefault="00000000">
            <w:proofErr w:type="spellStart"/>
            <w:r>
              <w:rPr>
                <w:rFonts w:ascii="Calibri" w:eastAsia="Calibri" w:hAnsi="Calibri" w:cs="Calibri"/>
              </w:rPr>
              <w:t>id_prodotto</w:t>
            </w:r>
            <w:proofErr w:type="spellEnd"/>
            <w:r>
              <w:rPr>
                <w:rFonts w:ascii="Calibri" w:eastAsia="Calibri" w:hAnsi="Calibri" w:cs="Calibri"/>
              </w:rPr>
              <w:t xml:space="preserve"> (PK/FK), </w:t>
            </w:r>
            <w:proofErr w:type="spellStart"/>
            <w:r>
              <w:rPr>
                <w:rFonts w:ascii="Calibri" w:eastAsia="Calibri" w:hAnsi="Calibri" w:cs="Calibri"/>
              </w:rPr>
              <w:t>nome_categoria</w:t>
            </w:r>
            <w:proofErr w:type="spellEnd"/>
            <w:r>
              <w:rPr>
                <w:rFonts w:ascii="Calibri" w:eastAsia="Calibri" w:hAnsi="Calibri" w:cs="Calibri"/>
              </w:rPr>
              <w:t xml:space="preserve"> (PK/FK)</w:t>
            </w:r>
          </w:p>
        </w:tc>
      </w:tr>
    </w:tbl>
    <w:p w14:paraId="6976EBA6" w14:textId="77777777" w:rsidR="00771454" w:rsidRDefault="00771454">
      <w:pPr>
        <w:spacing w:after="100"/>
      </w:pPr>
    </w:p>
    <w:p w14:paraId="123B3F36" w14:textId="77777777" w:rsidR="00771454" w:rsidRDefault="00000000">
      <w:pPr>
        <w:pStyle w:val="Titolo2"/>
      </w:pPr>
      <w:r>
        <w:t>c. Descrizione delle relazioni</w:t>
      </w:r>
    </w:p>
    <w:p w14:paraId="05F4B06B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Mette in vendita (VENDITORE → PRODOTTO): un venditore può inserire molti prodotti; un prodotto appartiene a un solo venditore.</w:t>
      </w:r>
    </w:p>
    <w:p w14:paraId="1720BC62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Effettua (CLIENTE → ORDINE): un cliente può effettuare più ordini; ogni ordine appartiene a un solo cliente.</w:t>
      </w:r>
    </w:p>
    <w:p w14:paraId="5DE7C854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Contiene (CARRELLO → PRODOTTO via CARRELLO): il carrello è persistente per ogni cliente. La quantità è un attributo della relazione.</w:t>
      </w:r>
    </w:p>
    <w:p w14:paraId="1FFD185B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Incluso in (ORDINE ↔ PRODOTTO via INCLUSO_IN): storicizza i prodotti acquistati. Contiene </w:t>
      </w:r>
      <w:proofErr w:type="spellStart"/>
      <w:r>
        <w:rPr>
          <w:rFonts w:ascii="Calibri" w:eastAsia="Calibri" w:hAnsi="Calibri" w:cs="Calibri"/>
          <w:sz w:val="22"/>
          <w:szCs w:val="22"/>
        </w:rPr>
        <w:t>prezzo_unitario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(ridondanza giustificata), </w:t>
      </w:r>
      <w:proofErr w:type="spellStart"/>
      <w:r>
        <w:rPr>
          <w:rFonts w:ascii="Calibri" w:eastAsia="Calibri" w:hAnsi="Calibri" w:cs="Calibri"/>
          <w:sz w:val="22"/>
          <w:szCs w:val="22"/>
        </w:rPr>
        <w:t>quantita_prodotto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trasferito e </w:t>
      </w:r>
      <w:proofErr w:type="spellStart"/>
      <w:r>
        <w:rPr>
          <w:rFonts w:ascii="Calibri" w:eastAsia="Calibri" w:hAnsi="Calibri" w:cs="Calibri"/>
          <w:sz w:val="22"/>
          <w:szCs w:val="22"/>
        </w:rPr>
        <w:t>stato_venditore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B9C2CBB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Appartiene (PRODOTTO → CATEGORIA via DESCRIVE): un prodotto può appartenere a più categorie; una categoria può descrivere più prodotti.</w:t>
      </w:r>
    </w:p>
    <w:p w14:paraId="416CDB53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Associato a (PRODOTTO → PACCHETTO): un prodotto può appartenere a un pacchetto (saga o abbonamento); un pacchetto raggruppa più prodotti della stessa testata o serie.</w:t>
      </w:r>
    </w:p>
    <w:p w14:paraId="0826CD62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Scrive (CLIENTE → RECENSIONE → PRODOTTO): ogni recensione è scritta da un cliente per un prodotto acquistato.</w:t>
      </w:r>
    </w:p>
    <w:p w14:paraId="53A1CDFD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Preferisce (CLIENTE → PRODOTTO via PREFERITI): un cliente può salvare più prodotti preferiti.</w:t>
      </w:r>
    </w:p>
    <w:p w14:paraId="01685541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Gerarchia categorie (CATEGORIA → CATEGORIA, auto-referente): ogni categoria può avere una categoria padre, consentendo una struttura a due livelli.</w:t>
      </w:r>
    </w:p>
    <w:p w14:paraId="1A9B5923" w14:textId="77777777" w:rsidR="00771454" w:rsidRDefault="00000000">
      <w:pPr>
        <w:pStyle w:val="Titolo2"/>
      </w:pPr>
      <w:r>
        <w:t>d. Regole di vincolo</w:t>
      </w:r>
    </w:p>
    <w:p w14:paraId="54B741DF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Unicità Utente: username ed </w:t>
      </w:r>
      <w:proofErr w:type="gramStart"/>
      <w:r>
        <w:rPr>
          <w:rFonts w:ascii="Calibri" w:eastAsia="Calibri" w:hAnsi="Calibri" w:cs="Calibri"/>
          <w:sz w:val="22"/>
          <w:szCs w:val="22"/>
        </w:rPr>
        <w:t>email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sono univoci in UTENTE (vincolo UNIQUE sul DB).</w:t>
      </w:r>
    </w:p>
    <w:p w14:paraId="1566E929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Integrità del Carrello: la quantità nel carrello non può superare la quantità disponibile (controllata lato PHP al momento dell'aggiunta e dell'aggiornamento).</w:t>
      </w:r>
    </w:p>
    <w:p w14:paraId="280B7D4C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Integrità dello Stock: la quantità disponibile non può scendere </w:t>
      </w:r>
      <w:proofErr w:type="gramStart"/>
      <w:r>
        <w:rPr>
          <w:rFonts w:ascii="Calibri" w:eastAsia="Calibri" w:hAnsi="Calibri" w:cs="Calibri"/>
          <w:sz w:val="22"/>
          <w:szCs w:val="22"/>
        </w:rPr>
        <w:t>sotto zero</w:t>
      </w:r>
      <w:proofErr w:type="gramEnd"/>
      <w:r>
        <w:rPr>
          <w:rFonts w:ascii="Calibri" w:eastAsia="Calibri" w:hAnsi="Calibri" w:cs="Calibri"/>
          <w:sz w:val="22"/>
          <w:szCs w:val="22"/>
        </w:rPr>
        <w:t>. Controllata lato PHP prima del checkout.</w:t>
      </w:r>
    </w:p>
    <w:p w14:paraId="5BD29750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Proprietà prodotto: un venditore può modificare o eliminare solo i prodotti inseriti da lui stesso (controllo su username in ogni API).</w:t>
      </w:r>
    </w:p>
    <w:p w14:paraId="3903B593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Valutazione recensione: il campo valutazione accetta solo valori tra 1 e 5 (vincolo CHECK sul DB).</w:t>
      </w:r>
    </w:p>
    <w:p w14:paraId="5E599640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lastRenderedPageBreak/>
        <w:t>Gerarchia categorie: una sottocategoria deve avere una categoria padre valida (vincolo FK auto-referente).</w:t>
      </w:r>
    </w:p>
    <w:p w14:paraId="2DE60AE4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Soft delete: utenti disattivati (attivo = 0) non possono accedere; i loro prodotti vengono nascosti dal catalogo.</w:t>
      </w:r>
    </w:p>
    <w:p w14:paraId="6D3C870C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Stato ordine: gli stati seguono una progressione unidirezionale (Pagato → In lavorazione → Spedito → Consegnato). Un venditore non può retrocedere lo stato né aggiornare un ordine Annullato.</w:t>
      </w:r>
    </w:p>
    <w:p w14:paraId="4615B65E" w14:textId="77777777" w:rsidR="00771454" w:rsidRDefault="00000000">
      <w:pPr>
        <w:pStyle w:val="Titolo2"/>
      </w:pPr>
      <w:r>
        <w:t>e. Regole di derivazione</w:t>
      </w:r>
    </w:p>
    <w:p w14:paraId="4A021A47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Totale Ordine: derivato dalla somma di </w:t>
      </w:r>
      <w:proofErr w:type="spellStart"/>
      <w:r>
        <w:rPr>
          <w:rFonts w:ascii="Calibri" w:eastAsia="Calibri" w:hAnsi="Calibri" w:cs="Calibri"/>
          <w:sz w:val="22"/>
          <w:szCs w:val="22"/>
        </w:rPr>
        <w:t>prezzo_unitario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× </w:t>
      </w:r>
      <w:proofErr w:type="spellStart"/>
      <w:r>
        <w:rPr>
          <w:rFonts w:ascii="Calibri" w:eastAsia="Calibri" w:hAnsi="Calibri" w:cs="Calibri"/>
          <w:sz w:val="22"/>
          <w:szCs w:val="22"/>
        </w:rPr>
        <w:t>quantita_prodotto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 tutte le righe di INCLUSO_IN relative all'ordine. Per gli abbonamenti, il totale è prezzo × </w:t>
      </w:r>
      <w:proofErr w:type="spellStart"/>
      <w:r>
        <w:rPr>
          <w:rFonts w:ascii="Calibri" w:eastAsia="Calibri" w:hAnsi="Calibri" w:cs="Calibri"/>
          <w:sz w:val="22"/>
          <w:szCs w:val="22"/>
        </w:rPr>
        <w:t>numero_uscite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× (1 - sconto%).</w:t>
      </w:r>
    </w:p>
    <w:p w14:paraId="4DB6DF5F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Stato "Esaurito": derivato dalla </w:t>
      </w:r>
      <w:proofErr w:type="spellStart"/>
      <w:r>
        <w:rPr>
          <w:rFonts w:ascii="Calibri" w:eastAsia="Calibri" w:hAnsi="Calibri" w:cs="Calibri"/>
          <w:sz w:val="22"/>
          <w:szCs w:val="22"/>
        </w:rPr>
        <w:t>quantita_disponibile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prodotto: se uguale a zero, il prodotto non è acquistabile.</w:t>
      </w:r>
    </w:p>
    <w:p w14:paraId="7BA42795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Totale Carrello: calcolato al volo sommando i prezzi scontati di tutti i prodotti nel carrello, applicando la logica sconti (pacchetto, saga, autore, abbonamento).</w:t>
      </w:r>
    </w:p>
    <w:p w14:paraId="638F8ACB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Stato aggregato ordine multi-venditore: derivato come minimo (stato "sfavorito") tra tutti i valori di </w:t>
      </w:r>
      <w:proofErr w:type="spellStart"/>
      <w:r>
        <w:rPr>
          <w:rFonts w:ascii="Calibri" w:eastAsia="Calibri" w:hAnsi="Calibri" w:cs="Calibri"/>
          <w:sz w:val="22"/>
          <w:szCs w:val="22"/>
        </w:rPr>
        <w:t>stato_venditore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presenti in INCLUSO_IN per lo stesso ordine.</w:t>
      </w:r>
    </w:p>
    <w:p w14:paraId="14CC7DC4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Guadagno disponibile venditore: derivato dalla somma di </w:t>
      </w:r>
      <w:proofErr w:type="spellStart"/>
      <w:r>
        <w:rPr>
          <w:rFonts w:ascii="Calibri" w:eastAsia="Calibri" w:hAnsi="Calibri" w:cs="Calibri"/>
          <w:sz w:val="22"/>
          <w:szCs w:val="22"/>
        </w:rPr>
        <w:t>prezzo_unitario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× </w:t>
      </w:r>
      <w:proofErr w:type="spellStart"/>
      <w:r>
        <w:rPr>
          <w:rFonts w:ascii="Calibri" w:eastAsia="Calibri" w:hAnsi="Calibri" w:cs="Calibri"/>
          <w:sz w:val="22"/>
          <w:szCs w:val="22"/>
        </w:rPr>
        <w:t>quantita_prodotto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 le righe di INCLUSO_IN dove </w:t>
      </w:r>
      <w:proofErr w:type="spellStart"/>
      <w:r>
        <w:rPr>
          <w:rFonts w:ascii="Calibri" w:eastAsia="Calibri" w:hAnsi="Calibri" w:cs="Calibri"/>
          <w:sz w:val="22"/>
          <w:szCs w:val="22"/>
        </w:rPr>
        <w:t>stato_venditore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('</w:t>
      </w:r>
      <w:proofErr w:type="spellStart"/>
      <w:r>
        <w:rPr>
          <w:rFonts w:ascii="Calibri" w:eastAsia="Calibri" w:hAnsi="Calibri" w:cs="Calibri"/>
          <w:sz w:val="22"/>
          <w:szCs w:val="22"/>
        </w:rPr>
        <w:t>Spedito','Consegnato</w:t>
      </w:r>
      <w:proofErr w:type="spellEnd"/>
      <w:r>
        <w:rPr>
          <w:rFonts w:ascii="Calibri" w:eastAsia="Calibri" w:hAnsi="Calibri" w:cs="Calibri"/>
          <w:sz w:val="22"/>
          <w:szCs w:val="22"/>
        </w:rPr>
        <w:t>') AND trasferito = 0 e il prodotto appartiene al venditore.</w:t>
      </w:r>
    </w:p>
    <w:p w14:paraId="040190E3" w14:textId="77777777" w:rsidR="00771454" w:rsidRDefault="00000000">
      <w:pPr>
        <w:pStyle w:val="Titolo2"/>
      </w:pPr>
      <w:r>
        <w:t>f. Gestione delle ridondanze</w:t>
      </w:r>
    </w:p>
    <w:p w14:paraId="4B200F48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In fase di progettazione è stata introdotta una ridondanza specifica per garantire la consistenza storica dei dati:</w:t>
      </w:r>
    </w:p>
    <w:p w14:paraId="27F72D8D" w14:textId="77777777" w:rsidR="00771454" w:rsidRDefault="00771454">
      <w:pPr>
        <w:spacing w:after="100"/>
      </w:pPr>
    </w:p>
    <w:p w14:paraId="509B3F61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Attributo ridondante: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prezzo_unitario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in INCLUSO_IN</w:t>
      </w:r>
      <w:r>
        <w:rPr>
          <w:rFonts w:ascii="Calibri" w:eastAsia="Calibri" w:hAnsi="Calibri" w:cs="Calibri"/>
          <w:sz w:val="22"/>
          <w:szCs w:val="22"/>
        </w:rPr>
        <w:t>: il prezzo di un prodotto nella tabella PRODOTTO è un dato volatile che può cambiare nel tempo. Se per calcolare il valore di un ordine passato ci riferissimo solo a PRODOTTO, una modifica al prezzo odierno altererebbe retroattivamente tutti gli ordini vecchi, compromettendo la coerenza contabile.</w:t>
      </w:r>
    </w:p>
    <w:p w14:paraId="6EDB5F2D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Copiando il prezzo al momento dell'acquisto in INCLUSO_IN, il dato viene "congelato", rendendo l'ordine immutabile rispetto alle modifiche future del catalogo.</w:t>
      </w:r>
    </w:p>
    <w:p w14:paraId="70DF339C" w14:textId="77777777" w:rsidR="00771454" w:rsidRDefault="00771454">
      <w:pPr>
        <w:spacing w:after="100"/>
      </w:pPr>
    </w:p>
    <w:p w14:paraId="3DCBE806" w14:textId="77777777" w:rsidR="00771454" w:rsidRDefault="00000000">
      <w:pPr>
        <w:pStyle w:val="Titolo3"/>
      </w:pPr>
      <w:r>
        <w:t>Analisi dei costi</w:t>
      </w:r>
    </w:p>
    <w:p w14:paraId="52910DDD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Utilizziamo la formula di costo: C(OT) = F(OT) × </w:t>
      </w:r>
      <w:proofErr w:type="spellStart"/>
      <w:r>
        <w:rPr>
          <w:rFonts w:ascii="Calibri" w:eastAsia="Calibri" w:hAnsi="Calibri" w:cs="Calibri"/>
          <w:sz w:val="22"/>
          <w:szCs w:val="22"/>
        </w:rPr>
        <w:t>wT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× (a × NAW + NAR)</w:t>
      </w:r>
    </w:p>
    <w:p w14:paraId="21CDAF67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Tavola dei Volumi (Stima):</w:t>
      </w:r>
    </w:p>
    <w:p w14:paraId="6ACECD45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ORDINE: ~100 righe (progetto di test)</w:t>
      </w:r>
    </w:p>
    <w:p w14:paraId="1AA5BB84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INCLUSO_IN: ~400 righe (media 4 prodotti per ordine)</w:t>
      </w:r>
    </w:p>
    <w:p w14:paraId="63177C8F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PRODOTTO: ~60 righe attive</w:t>
      </w:r>
    </w:p>
    <w:p w14:paraId="17127057" w14:textId="77777777" w:rsidR="00771454" w:rsidRDefault="00771454">
      <w:pPr>
        <w:spacing w:after="100"/>
      </w:pPr>
    </w:p>
    <w:p w14:paraId="396C6CC8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Operazione 1: visualizzazione dettaglio ordine — Frequenza: 200 volte al giorno.</w:t>
      </w:r>
    </w:p>
    <w:p w14:paraId="0F9610D2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lastRenderedPageBreak/>
        <w:t>CASO A (senza ridondanza): accesso a ORDINE (1 lettura) + INCLUSO_IN (4 letture) + PRODOTTO per il prezzo (4 letture) = NAR = 9. Costo A = 200 × 1 × (2×0 + 9) = 1800.</w:t>
      </w:r>
    </w:p>
    <w:p w14:paraId="0B100BCE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CASO B (con ridondanza): accesso a ORDINE (1 lettura) + INCLUSO_IN (4 letture) = NAR = 5. Costo B = 200 × 1 × (2×0 + 5) = 1000.</w:t>
      </w:r>
    </w:p>
    <w:p w14:paraId="01A18434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Risultato: la ridondanza permette di risparmiare il 44% degli accessi in lettura per questa operazione, eliminando la necessità di join multiple sulla tabella PRODOTTO.</w:t>
      </w:r>
    </w:p>
    <w:p w14:paraId="2C59725E" w14:textId="77777777" w:rsidR="00771454" w:rsidRDefault="00771454">
      <w:pPr>
        <w:spacing w:after="100"/>
      </w:pPr>
    </w:p>
    <w:p w14:paraId="7E8551D1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Operazione 2: creazione nuovo ordine — Frequenza: 10 volte al giorno.</w:t>
      </w:r>
    </w:p>
    <w:p w14:paraId="5BA0CA2E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CASO A e B: accesso a ORDINE (1 scrittura) + INCLUSO_IN (4 scritture). NAW = 5, Costo = 10 × 1 × (2×5 + 0) = 100. Il costo di scrittura rimane invariato.</w:t>
      </w:r>
    </w:p>
    <w:p w14:paraId="4279238C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La ridondanza è pertanto giustificata: il costo aggiuntivo in scrittura è nullo, mentre il guadagno in lettura è significativo.</w:t>
      </w:r>
    </w:p>
    <w:p w14:paraId="3C558DB9" w14:textId="77777777" w:rsidR="00771454" w:rsidRDefault="00000000">
      <w:r>
        <w:br w:type="page"/>
      </w:r>
    </w:p>
    <w:p w14:paraId="392AC035" w14:textId="77777777" w:rsidR="00771454" w:rsidRDefault="00000000">
      <w:pPr>
        <w:pStyle w:val="Titolo1"/>
      </w:pPr>
      <w:r>
        <w:lastRenderedPageBreak/>
        <w:t>3. PROGETTAZIONE LOGICA</w:t>
      </w:r>
    </w:p>
    <w:p w14:paraId="381C8E77" w14:textId="77777777" w:rsidR="00771454" w:rsidRDefault="00000000">
      <w:pPr>
        <w:pStyle w:val="Titolo2"/>
      </w:pPr>
      <w:r>
        <w:t>a. Schema logico</w:t>
      </w:r>
    </w:p>
    <w:p w14:paraId="3A924392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Di seguito è riportato lo schema logico relazionale derivato dal modello E-R. Le chiavi primarie sono indicate in grassetto, le chiavi esterne con *.</w:t>
      </w:r>
    </w:p>
    <w:p w14:paraId="183717CD" w14:textId="77777777" w:rsidR="00771454" w:rsidRDefault="00771454">
      <w:pPr>
        <w:spacing w:after="100"/>
      </w:pPr>
    </w:p>
    <w:p w14:paraId="1498CC32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UTENTE (username, nome, cognome, </w:t>
      </w:r>
      <w:proofErr w:type="gramStart"/>
      <w:r>
        <w:rPr>
          <w:rFonts w:ascii="Calibri" w:eastAsia="Calibri" w:hAnsi="Calibri" w:cs="Calibri"/>
          <w:sz w:val="22"/>
          <w:szCs w:val="22"/>
        </w:rPr>
        <w:t>email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password_hash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data_registrazione</w:t>
      </w:r>
      <w:proofErr w:type="spellEnd"/>
      <w:r>
        <w:rPr>
          <w:rFonts w:ascii="Calibri" w:eastAsia="Calibri" w:hAnsi="Calibri" w:cs="Calibri"/>
          <w:sz w:val="22"/>
          <w:szCs w:val="22"/>
        </w:rPr>
        <w:t>, attivo)</w:t>
      </w:r>
    </w:p>
    <w:p w14:paraId="44DE60E5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CLIENTE (username*, telefono, </w:t>
      </w:r>
      <w:proofErr w:type="spellStart"/>
      <w:r>
        <w:rPr>
          <w:rFonts w:ascii="Calibri" w:eastAsia="Calibri" w:hAnsi="Calibri" w:cs="Calibri"/>
          <w:sz w:val="22"/>
          <w:szCs w:val="22"/>
        </w:rPr>
        <w:t>indirizzo_predefinito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22381D04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VENDITORE (username*, </w:t>
      </w:r>
      <w:proofErr w:type="spellStart"/>
      <w:r>
        <w:rPr>
          <w:rFonts w:ascii="Calibri" w:eastAsia="Calibri" w:hAnsi="Calibri" w:cs="Calibri"/>
          <w:sz w:val="22"/>
          <w:szCs w:val="22"/>
        </w:rPr>
        <w:t>partita_iva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ragione_sociale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ultimo_trasferimento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5DBDE48A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CATEGORIA (</w:t>
      </w:r>
      <w:proofErr w:type="spellStart"/>
      <w:r>
        <w:rPr>
          <w:rFonts w:ascii="Calibri" w:eastAsia="Calibri" w:hAnsi="Calibri" w:cs="Calibri"/>
          <w:sz w:val="22"/>
          <w:szCs w:val="22"/>
        </w:rPr>
        <w:t>nome_categoria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nome_categoria_padre</w:t>
      </w:r>
      <w:proofErr w:type="spellEnd"/>
      <w:r>
        <w:rPr>
          <w:rFonts w:ascii="Calibri" w:eastAsia="Calibri" w:hAnsi="Calibri" w:cs="Calibri"/>
          <w:sz w:val="22"/>
          <w:szCs w:val="22"/>
        </w:rPr>
        <w:t>*)</w:t>
      </w:r>
    </w:p>
    <w:p w14:paraId="58F563EA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PRODOTTO (</w:t>
      </w:r>
      <w:proofErr w:type="spellStart"/>
      <w:r>
        <w:rPr>
          <w:rFonts w:ascii="Calibri" w:eastAsia="Calibri" w:hAnsi="Calibri" w:cs="Calibri"/>
          <w:sz w:val="22"/>
          <w:szCs w:val="22"/>
        </w:rPr>
        <w:t>id_prodotto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username*, </w:t>
      </w:r>
      <w:proofErr w:type="spellStart"/>
      <w:r>
        <w:rPr>
          <w:rFonts w:ascii="Calibri" w:eastAsia="Calibri" w:hAnsi="Calibri" w:cs="Calibri"/>
          <w:sz w:val="22"/>
          <w:szCs w:val="22"/>
        </w:rPr>
        <w:t>id_pacchetto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*, nome, autore, descrizione, prezzo, </w:t>
      </w:r>
      <w:proofErr w:type="spellStart"/>
      <w:r>
        <w:rPr>
          <w:rFonts w:ascii="Calibri" w:eastAsia="Calibri" w:hAnsi="Calibri" w:cs="Calibri"/>
          <w:sz w:val="22"/>
          <w:szCs w:val="22"/>
        </w:rPr>
        <w:t>quantita_disponibile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tipo_prodotto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data_inserimento</w:t>
      </w:r>
      <w:proofErr w:type="spellEnd"/>
      <w:r>
        <w:rPr>
          <w:rFonts w:ascii="Calibri" w:eastAsia="Calibri" w:hAnsi="Calibri" w:cs="Calibri"/>
          <w:sz w:val="22"/>
          <w:szCs w:val="22"/>
        </w:rPr>
        <w:t>, testata, attivo)</w:t>
      </w:r>
    </w:p>
    <w:p w14:paraId="5906E36B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PACCHETTO (</w:t>
      </w:r>
      <w:proofErr w:type="spellStart"/>
      <w:r>
        <w:rPr>
          <w:rFonts w:ascii="Calibri" w:eastAsia="Calibri" w:hAnsi="Calibri" w:cs="Calibri"/>
          <w:sz w:val="22"/>
          <w:szCs w:val="22"/>
        </w:rPr>
        <w:t>id_pacchetto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nome, descrizione, sconto, sconto_2, sconto_3, </w:t>
      </w:r>
      <w:proofErr w:type="spellStart"/>
      <w:r>
        <w:rPr>
          <w:rFonts w:ascii="Calibri" w:eastAsia="Calibri" w:hAnsi="Calibri" w:cs="Calibri"/>
          <w:sz w:val="22"/>
          <w:szCs w:val="22"/>
        </w:rPr>
        <w:t>sconto_tutti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attivo, </w:t>
      </w:r>
      <w:proofErr w:type="spellStart"/>
      <w:r>
        <w:rPr>
          <w:rFonts w:ascii="Calibri" w:eastAsia="Calibri" w:hAnsi="Calibri" w:cs="Calibri"/>
          <w:sz w:val="22"/>
          <w:szCs w:val="22"/>
        </w:rPr>
        <w:t>tipo_pacchetto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e_saga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periodicita</w:t>
      </w:r>
      <w:proofErr w:type="spellEnd"/>
      <w:r>
        <w:rPr>
          <w:rFonts w:ascii="Calibri" w:eastAsia="Calibri" w:hAnsi="Calibri" w:cs="Calibri"/>
          <w:sz w:val="22"/>
          <w:szCs w:val="22"/>
        </w:rPr>
        <w:t>, testata)</w:t>
      </w:r>
    </w:p>
    <w:p w14:paraId="784F70C9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DESCRIVE (</w:t>
      </w:r>
      <w:proofErr w:type="spellStart"/>
      <w:r>
        <w:rPr>
          <w:rFonts w:ascii="Calibri" w:eastAsia="Calibri" w:hAnsi="Calibri" w:cs="Calibri"/>
          <w:sz w:val="22"/>
          <w:szCs w:val="22"/>
        </w:rPr>
        <w:t>id_prodotto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*, </w:t>
      </w:r>
      <w:proofErr w:type="spellStart"/>
      <w:r>
        <w:rPr>
          <w:rFonts w:ascii="Calibri" w:eastAsia="Calibri" w:hAnsi="Calibri" w:cs="Calibri"/>
          <w:sz w:val="22"/>
          <w:szCs w:val="22"/>
        </w:rPr>
        <w:t>nome_categoria</w:t>
      </w:r>
      <w:proofErr w:type="spellEnd"/>
      <w:r>
        <w:rPr>
          <w:rFonts w:ascii="Calibri" w:eastAsia="Calibri" w:hAnsi="Calibri" w:cs="Calibri"/>
          <w:sz w:val="22"/>
          <w:szCs w:val="22"/>
        </w:rPr>
        <w:t>*)</w:t>
      </w:r>
    </w:p>
    <w:p w14:paraId="1AA6C4F6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IMMAGINE_PRODOTTO (</w:t>
      </w:r>
      <w:proofErr w:type="spellStart"/>
      <w:r>
        <w:rPr>
          <w:rFonts w:ascii="Calibri" w:eastAsia="Calibri" w:hAnsi="Calibri" w:cs="Calibri"/>
          <w:sz w:val="22"/>
          <w:szCs w:val="22"/>
        </w:rPr>
        <w:t>id_immagine_prodotto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id_prodotto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*, </w:t>
      </w:r>
      <w:proofErr w:type="spellStart"/>
      <w:r>
        <w:rPr>
          <w:rFonts w:ascii="Calibri" w:eastAsia="Calibri" w:hAnsi="Calibri" w:cs="Calibri"/>
          <w:sz w:val="22"/>
          <w:szCs w:val="22"/>
        </w:rPr>
        <w:t>url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alt_text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0ADEC11A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CARRELLO (</w:t>
      </w:r>
      <w:proofErr w:type="spellStart"/>
      <w:r>
        <w:rPr>
          <w:rFonts w:ascii="Calibri" w:eastAsia="Calibri" w:hAnsi="Calibri" w:cs="Calibri"/>
          <w:sz w:val="22"/>
          <w:szCs w:val="22"/>
        </w:rPr>
        <w:t>id_carrello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username*, </w:t>
      </w:r>
      <w:proofErr w:type="spellStart"/>
      <w:r>
        <w:rPr>
          <w:rFonts w:ascii="Calibri" w:eastAsia="Calibri" w:hAnsi="Calibri" w:cs="Calibri"/>
          <w:sz w:val="22"/>
          <w:szCs w:val="22"/>
        </w:rPr>
        <w:t>id_prodotto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*, </w:t>
      </w:r>
      <w:proofErr w:type="spellStart"/>
      <w:r>
        <w:rPr>
          <w:rFonts w:ascii="Calibri" w:eastAsia="Calibri" w:hAnsi="Calibri" w:cs="Calibri"/>
          <w:sz w:val="22"/>
          <w:szCs w:val="22"/>
        </w:rPr>
        <w:t>quantita_prodotto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prezzo_totale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data_creazione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1EA2AA9C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PAGAMENTO (</w:t>
      </w:r>
      <w:proofErr w:type="spellStart"/>
      <w:r>
        <w:rPr>
          <w:rFonts w:ascii="Calibri" w:eastAsia="Calibri" w:hAnsi="Calibri" w:cs="Calibri"/>
          <w:sz w:val="22"/>
          <w:szCs w:val="22"/>
        </w:rPr>
        <w:t>id_pagamento</w:t>
      </w:r>
      <w:proofErr w:type="spellEnd"/>
      <w:r>
        <w:rPr>
          <w:rFonts w:ascii="Calibri" w:eastAsia="Calibri" w:hAnsi="Calibri" w:cs="Calibri"/>
          <w:sz w:val="22"/>
          <w:szCs w:val="22"/>
        </w:rPr>
        <w:t>, username*, metodo, stato)</w:t>
      </w:r>
    </w:p>
    <w:p w14:paraId="6177E3EF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ORDINE (</w:t>
      </w:r>
      <w:proofErr w:type="spellStart"/>
      <w:r>
        <w:rPr>
          <w:rFonts w:ascii="Calibri" w:eastAsia="Calibri" w:hAnsi="Calibri" w:cs="Calibri"/>
          <w:sz w:val="22"/>
          <w:szCs w:val="22"/>
        </w:rPr>
        <w:t>id_ordine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username*, </w:t>
      </w:r>
      <w:proofErr w:type="spellStart"/>
      <w:r>
        <w:rPr>
          <w:rFonts w:ascii="Calibri" w:eastAsia="Calibri" w:hAnsi="Calibri" w:cs="Calibri"/>
          <w:sz w:val="22"/>
          <w:szCs w:val="22"/>
        </w:rPr>
        <w:t>id_pagamento</w:t>
      </w:r>
      <w:proofErr w:type="spellEnd"/>
      <w:r>
        <w:rPr>
          <w:rFonts w:ascii="Calibri" w:eastAsia="Calibri" w:hAnsi="Calibri" w:cs="Calibri"/>
          <w:sz w:val="22"/>
          <w:szCs w:val="22"/>
        </w:rPr>
        <w:t>*, data, stato, totale)</w:t>
      </w:r>
    </w:p>
    <w:p w14:paraId="4F7029AE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INCLUSO_IN (</w:t>
      </w:r>
      <w:proofErr w:type="spellStart"/>
      <w:r>
        <w:rPr>
          <w:rFonts w:ascii="Calibri" w:eastAsia="Calibri" w:hAnsi="Calibri" w:cs="Calibri"/>
          <w:sz w:val="22"/>
          <w:szCs w:val="22"/>
        </w:rPr>
        <w:t>id_prodotto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*, </w:t>
      </w:r>
      <w:proofErr w:type="spellStart"/>
      <w:r>
        <w:rPr>
          <w:rFonts w:ascii="Calibri" w:eastAsia="Calibri" w:hAnsi="Calibri" w:cs="Calibri"/>
          <w:sz w:val="22"/>
          <w:szCs w:val="22"/>
        </w:rPr>
        <w:t>id_ordine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*, </w:t>
      </w:r>
      <w:proofErr w:type="spellStart"/>
      <w:r>
        <w:rPr>
          <w:rFonts w:ascii="Calibri" w:eastAsia="Calibri" w:hAnsi="Calibri" w:cs="Calibri"/>
          <w:sz w:val="22"/>
          <w:szCs w:val="22"/>
        </w:rPr>
        <w:t>quantita_prodotto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prezzo_unitario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trasferito, </w:t>
      </w:r>
      <w:proofErr w:type="spellStart"/>
      <w:r>
        <w:rPr>
          <w:rFonts w:ascii="Calibri" w:eastAsia="Calibri" w:hAnsi="Calibri" w:cs="Calibri"/>
          <w:sz w:val="22"/>
          <w:szCs w:val="22"/>
        </w:rPr>
        <w:t>stato_venditore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1CFBDA98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RECENSIONE (</w:t>
      </w:r>
      <w:proofErr w:type="spellStart"/>
      <w:r>
        <w:rPr>
          <w:rFonts w:ascii="Calibri" w:eastAsia="Calibri" w:hAnsi="Calibri" w:cs="Calibri"/>
          <w:sz w:val="22"/>
          <w:szCs w:val="22"/>
        </w:rPr>
        <w:t>id_recensione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username*, </w:t>
      </w:r>
      <w:proofErr w:type="spellStart"/>
      <w:r>
        <w:rPr>
          <w:rFonts w:ascii="Calibri" w:eastAsia="Calibri" w:hAnsi="Calibri" w:cs="Calibri"/>
          <w:sz w:val="22"/>
          <w:szCs w:val="22"/>
        </w:rPr>
        <w:t>id_prodotto</w:t>
      </w:r>
      <w:proofErr w:type="spellEnd"/>
      <w:r>
        <w:rPr>
          <w:rFonts w:ascii="Calibri" w:eastAsia="Calibri" w:hAnsi="Calibri" w:cs="Calibri"/>
          <w:sz w:val="22"/>
          <w:szCs w:val="22"/>
        </w:rPr>
        <w:t>*, testo, valutazione, data)</w:t>
      </w:r>
    </w:p>
    <w:p w14:paraId="04FDBFA8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IMMAGINE_RECENSIONE (</w:t>
      </w:r>
      <w:proofErr w:type="spellStart"/>
      <w:r>
        <w:rPr>
          <w:rFonts w:ascii="Calibri" w:eastAsia="Calibri" w:hAnsi="Calibri" w:cs="Calibri"/>
          <w:sz w:val="22"/>
          <w:szCs w:val="22"/>
        </w:rPr>
        <w:t>id_immagine_recensione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id_recensione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*, </w:t>
      </w:r>
      <w:proofErr w:type="spellStart"/>
      <w:r>
        <w:rPr>
          <w:rFonts w:ascii="Calibri" w:eastAsia="Calibri" w:hAnsi="Calibri" w:cs="Calibri"/>
          <w:sz w:val="22"/>
          <w:szCs w:val="22"/>
        </w:rPr>
        <w:t>url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alt_text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15AE399F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PREFERITI (</w:t>
      </w:r>
      <w:proofErr w:type="spellStart"/>
      <w:r>
        <w:rPr>
          <w:rFonts w:ascii="Calibri" w:eastAsia="Calibri" w:hAnsi="Calibri" w:cs="Calibri"/>
          <w:sz w:val="22"/>
          <w:szCs w:val="22"/>
        </w:rPr>
        <w:t>id_preferiti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username*, </w:t>
      </w:r>
      <w:proofErr w:type="spellStart"/>
      <w:r>
        <w:rPr>
          <w:rFonts w:ascii="Calibri" w:eastAsia="Calibri" w:hAnsi="Calibri" w:cs="Calibri"/>
          <w:sz w:val="22"/>
          <w:szCs w:val="22"/>
        </w:rPr>
        <w:t>id_prodotto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*, </w:t>
      </w:r>
      <w:proofErr w:type="spellStart"/>
      <w:r>
        <w:rPr>
          <w:rFonts w:ascii="Calibri" w:eastAsia="Calibri" w:hAnsi="Calibri" w:cs="Calibri"/>
          <w:sz w:val="22"/>
          <w:szCs w:val="22"/>
        </w:rPr>
        <w:t>data_aggiunta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57E534F8" w14:textId="77777777" w:rsidR="00771454" w:rsidRDefault="00000000">
      <w:pPr>
        <w:pStyle w:val="Titolo2"/>
      </w:pPr>
      <w:r>
        <w:t>b. Trigger</w:t>
      </w:r>
    </w:p>
    <w:p w14:paraId="0F2DEE61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Nel progetto non sono stati implementati trigger a livello di DBMS. I controlli di integrità e le regole di business sono stati gestiti interamente a livello applicativo (PHP), con </w:t>
      </w:r>
      <w:proofErr w:type="spellStart"/>
      <w:r>
        <w:rPr>
          <w:rFonts w:ascii="Calibri" w:eastAsia="Calibri" w:hAnsi="Calibri" w:cs="Calibri"/>
          <w:sz w:val="22"/>
          <w:szCs w:val="22"/>
        </w:rPr>
        <w:t>prepared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statements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 ogni operazione di lettura e scrittura. Questa scelta è stata motivata dalla necessità di mantenere la logica centralizzata nel codice PHP, dove è più facilmente ispezionabile e modificabile, e dalla compatibilità con </w:t>
      </w:r>
      <w:proofErr w:type="spellStart"/>
      <w:r>
        <w:rPr>
          <w:rFonts w:ascii="Calibri" w:eastAsia="Calibri" w:hAnsi="Calibri" w:cs="Calibri"/>
          <w:sz w:val="22"/>
          <w:szCs w:val="22"/>
        </w:rPr>
        <w:t>MariaDB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10.4 su XAMPP.</w:t>
      </w:r>
    </w:p>
    <w:p w14:paraId="701EC25F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Le regole di integrità applicate via PHP includono:</w:t>
      </w:r>
    </w:p>
    <w:p w14:paraId="6713AD1F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Verifica disponibilità stock prima dell'aggiunta al carrello e del checkout.</w:t>
      </w:r>
    </w:p>
    <w:p w14:paraId="78E56CC7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Blocco dell'aggiornamento dello stato ordine se l'ordine è Annullato.</w:t>
      </w:r>
    </w:p>
    <w:p w14:paraId="148B0B6D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Impedimento di retrocessione dello stato (la progressione è unidirezionale).</w:t>
      </w:r>
    </w:p>
    <w:p w14:paraId="3542151D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Verifica che un venditore possa modificare/eliminare solo i propri prodotti.</w:t>
      </w:r>
    </w:p>
    <w:p w14:paraId="4330BC12" w14:textId="77777777" w:rsidR="00771454" w:rsidRDefault="00000000">
      <w:pPr>
        <w:pStyle w:val="Titolo2"/>
      </w:pPr>
      <w:r>
        <w:t>c. Integrità referenziale</w:t>
      </w:r>
    </w:p>
    <w:p w14:paraId="3FABE3C4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>L'integrità referenziale è garantita tramite vincoli di chiave esterna (FOREIGN KEY) definiti direttamente nel DDL del database. Di seguito le dipendenze principali:</w:t>
      </w:r>
    </w:p>
    <w:p w14:paraId="404DBF41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CLIENTE.username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UTENTE.username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(ON DELETE CASCADE ON UPDATE CASCADE)</w:t>
      </w:r>
    </w:p>
    <w:p w14:paraId="01AEED6B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VENDITORE.username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UTENTE.username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(ON DELETE CASCADE ON UPDATE CASCADE)</w:t>
      </w:r>
    </w:p>
    <w:p w14:paraId="2ED6DC51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PRODOTTO.username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VENDITORE.username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(ON DELETE CASCADE ON UPDATE CASCADE)</w:t>
      </w:r>
    </w:p>
    <w:p w14:paraId="03CEDCFC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PRODOTTO.id_pacchetto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PACCHETTO.id_pacchetto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(ON DELETE SET NULL)</w:t>
      </w:r>
    </w:p>
    <w:p w14:paraId="32005397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CARRELLO.username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CLIENTE.username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(ON DELETE CASCADE)</w:t>
      </w:r>
    </w:p>
    <w:p w14:paraId="5193897E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CARRELLO.id_prodotto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PRODOTTO.id_prodotto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(ON DELETE CASCADE)</w:t>
      </w:r>
    </w:p>
    <w:p w14:paraId="240E851C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ORDINE.username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CLIENTE.username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(ON DELETE CASCADE)</w:t>
      </w:r>
    </w:p>
    <w:p w14:paraId="5C1550F2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INCLUSO_IN.id_ordine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ORDINE.id_ordine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(ON DELETE CASCADE)</w:t>
      </w:r>
    </w:p>
    <w:p w14:paraId="38CF4295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INCLUSO_IN.id_prodotto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PRODOTTO.id_prodotto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(ON DELETE CASCADE)</w:t>
      </w:r>
    </w:p>
    <w:p w14:paraId="023A32D6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IMMAGINE_PRODOTTO.id_prodotto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PRODOTTO.id_prodotto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(ON DELETE SET NULL)</w:t>
      </w:r>
    </w:p>
    <w:p w14:paraId="0DBCF404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RECENSIONE.username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CLIENTE.username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(ON DELETE CASCADE)</w:t>
      </w:r>
    </w:p>
    <w:p w14:paraId="24EA00BE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PREFERITI → CLIENTE e PRODOTTO (ON DELETE CASCADE)</w:t>
      </w:r>
    </w:p>
    <w:p w14:paraId="402B47D9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CATEGORIA.nome_categoria_padre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CATEGORIA.nome_categoria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(ON DELETE SET NULL, auto-referente)</w:t>
      </w:r>
    </w:p>
    <w:p w14:paraId="57702CF7" w14:textId="77777777" w:rsidR="00771454" w:rsidRDefault="00000000">
      <w:pPr>
        <w:pStyle w:val="Titolo2"/>
      </w:pPr>
      <w:r>
        <w:t>d. Realizzazione</w:t>
      </w:r>
    </w:p>
    <w:p w14:paraId="0579F778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L'interfaccia è stata progettata con l'obiettivo di essere intuitiva, reattiva e coerente:</w:t>
      </w:r>
    </w:p>
    <w:p w14:paraId="3317741C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Design responsive: grazie all'uso di CSS </w:t>
      </w:r>
      <w:proofErr w:type="spellStart"/>
      <w:r>
        <w:rPr>
          <w:rFonts w:ascii="Calibri" w:eastAsia="Calibri" w:hAnsi="Calibri" w:cs="Calibri"/>
          <w:sz w:val="22"/>
          <w:szCs w:val="22"/>
        </w:rPr>
        <w:t>Grid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auto-</w:t>
      </w:r>
      <w:proofErr w:type="spellStart"/>
      <w:r>
        <w:rPr>
          <w:rFonts w:ascii="Calibri" w:eastAsia="Calibri" w:hAnsi="Calibri" w:cs="Calibri"/>
          <w:sz w:val="22"/>
          <w:szCs w:val="22"/>
        </w:rPr>
        <w:t>fill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media queries, il layout si adatta a desktop e mobile. La griglia prodotti passa da 4 colonne su desktop a 1 su smartphone.</w:t>
      </w:r>
    </w:p>
    <w:p w14:paraId="25CE34E2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Architettura API REST-like: ogni operazione su dati è gestita da un file PHP dedicato nella cartella api/, che riceve parametri via GET o POST e restituisce JSON. Il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interagisce esclusivamente tramite </w:t>
      </w:r>
      <w:proofErr w:type="spellStart"/>
      <w:r>
        <w:rPr>
          <w:rFonts w:ascii="Calibri" w:eastAsia="Calibri" w:hAnsi="Calibri" w:cs="Calibri"/>
          <w:sz w:val="22"/>
          <w:szCs w:val="22"/>
        </w:rPr>
        <w:t>jQuery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AJAX (</w:t>
      </w:r>
      <w:proofErr w:type="gramStart"/>
      <w:r>
        <w:rPr>
          <w:rFonts w:ascii="Calibri" w:eastAsia="Calibri" w:hAnsi="Calibri" w:cs="Calibri"/>
          <w:sz w:val="22"/>
          <w:szCs w:val="22"/>
        </w:rPr>
        <w:t>$.</w:t>
      </w:r>
      <w:proofErr w:type="spellStart"/>
      <w:r>
        <w:rPr>
          <w:rFonts w:ascii="Calibri" w:eastAsia="Calibri" w:hAnsi="Calibri" w:cs="Calibri"/>
          <w:sz w:val="22"/>
          <w:szCs w:val="22"/>
        </w:rPr>
        <w:t>get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gramStart"/>
      <w:r>
        <w:rPr>
          <w:rFonts w:ascii="Calibri" w:eastAsia="Calibri" w:hAnsi="Calibri" w:cs="Calibri"/>
          <w:sz w:val="22"/>
          <w:szCs w:val="22"/>
        </w:rPr>
        <w:t>$.post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gramStart"/>
      <w:r>
        <w:rPr>
          <w:rFonts w:ascii="Calibri" w:eastAsia="Calibri" w:hAnsi="Calibri" w:cs="Calibri"/>
          <w:sz w:val="22"/>
          <w:szCs w:val="22"/>
        </w:rPr>
        <w:t>$.</w:t>
      </w:r>
      <w:proofErr w:type="spellStart"/>
      <w:r>
        <w:rPr>
          <w:rFonts w:ascii="Calibri" w:eastAsia="Calibri" w:hAnsi="Calibri" w:cs="Calibri"/>
          <w:sz w:val="22"/>
          <w:szCs w:val="22"/>
        </w:rPr>
        <w:t>ajax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72CF8C5A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Feedback immediato: ogni azione (aggiunta al carrello, conferma ordine, errori di validazione) produce un feedback visivo tramite modali, badge colorati o messaggi </w:t>
      </w:r>
      <w:proofErr w:type="spellStart"/>
      <w:r>
        <w:rPr>
          <w:rFonts w:ascii="Calibri" w:eastAsia="Calibri" w:hAnsi="Calibri" w:cs="Calibri"/>
          <w:sz w:val="22"/>
          <w:szCs w:val="22"/>
        </w:rPr>
        <w:t>inline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F485920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Separazione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i file </w:t>
      </w:r>
      <w:proofErr w:type="gramStart"/>
      <w:r>
        <w:rPr>
          <w:rFonts w:ascii="Calibri" w:eastAsia="Calibri" w:hAnsi="Calibri" w:cs="Calibri"/>
          <w:sz w:val="22"/>
          <w:szCs w:val="22"/>
        </w:rPr>
        <w:t>nella root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gestiscono esclusivamente la struttura HTML e la logica JavaScript; quelli in api/ gestiscono sicurezza, accesso al DB e risposta JSON.</w:t>
      </w:r>
    </w:p>
    <w:p w14:paraId="358FE0D7" w14:textId="77777777" w:rsidR="00771454" w:rsidRDefault="00000000">
      <w:pPr>
        <w:pStyle w:val="Titolo3"/>
      </w:pPr>
      <w:r>
        <w:t>Organizzazione del codice</w:t>
      </w:r>
    </w:p>
    <w:p w14:paraId="6BB16521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Root /: file PHP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index.php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carrello.php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checkout.php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profilo.php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miei_ordini.php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dettaglio_prodotto.php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dashboard_venditore.php</w:t>
      </w:r>
      <w:proofErr w:type="spellEnd"/>
      <w:r>
        <w:rPr>
          <w:rFonts w:ascii="Calibri" w:eastAsia="Calibri" w:hAnsi="Calibri" w:cs="Calibri"/>
          <w:sz w:val="22"/>
          <w:szCs w:val="22"/>
        </w:rPr>
        <w:t>, ecc.)</w:t>
      </w:r>
    </w:p>
    <w:p w14:paraId="0F8198B4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api/: file PHP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oltre 25 endpoint JSON per gestione prodotti, carrello, ordini, utenti, pacchetti, abbonamenti, recensioni, preferiti.</w:t>
      </w:r>
    </w:p>
    <w:p w14:paraId="79CBF2A6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img</w:t>
      </w:r>
      <w:proofErr w:type="spellEnd"/>
      <w:r>
        <w:rPr>
          <w:rFonts w:ascii="Calibri" w:eastAsia="Calibri" w:hAnsi="Calibri" w:cs="Calibri"/>
          <w:sz w:val="22"/>
          <w:szCs w:val="22"/>
        </w:rPr>
        <w:t>/: immagini dei prodotti (copertine libri, fumetti, riviste).</w:t>
      </w:r>
    </w:p>
    <w:p w14:paraId="2028D287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style.css: unico foglio di stile globale con variabili CSS per colori, badge stati ordine, componenti riutilizzabili (cards, tracker, </w:t>
      </w:r>
      <w:proofErr w:type="spellStart"/>
      <w:r>
        <w:rPr>
          <w:rFonts w:ascii="Calibri" w:eastAsia="Calibri" w:hAnsi="Calibri" w:cs="Calibri"/>
          <w:sz w:val="22"/>
          <w:szCs w:val="22"/>
        </w:rPr>
        <w:t>modal</w:t>
      </w:r>
      <w:proofErr w:type="spellEnd"/>
      <w:r>
        <w:rPr>
          <w:rFonts w:ascii="Calibri" w:eastAsia="Calibri" w:hAnsi="Calibri" w:cs="Calibri"/>
          <w:sz w:val="22"/>
          <w:szCs w:val="22"/>
        </w:rPr>
        <w:t>, form).</w:t>
      </w:r>
    </w:p>
    <w:p w14:paraId="5921410F" w14:textId="77777777" w:rsidR="00771454" w:rsidRDefault="00000000">
      <w:pPr>
        <w:pStyle w:val="Titolo2"/>
      </w:pPr>
      <w:r>
        <w:t>e. Sicurezza</w:t>
      </w:r>
    </w:p>
    <w:p w14:paraId="6BC9C93E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SQL Injection: prevenuta sistematicamente tramite </w:t>
      </w:r>
      <w:proofErr w:type="spellStart"/>
      <w:r>
        <w:rPr>
          <w:rFonts w:ascii="Calibri" w:eastAsia="Calibri" w:hAnsi="Calibri" w:cs="Calibri"/>
          <w:sz w:val="22"/>
          <w:szCs w:val="22"/>
        </w:rPr>
        <w:t>Prepared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Statements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sz w:val="22"/>
          <w:szCs w:val="22"/>
        </w:rPr>
        <w:t>bind_</w:t>
      </w:r>
      <w:proofErr w:type="gramStart"/>
      <w:r>
        <w:rPr>
          <w:rFonts w:ascii="Calibri" w:eastAsia="Calibri" w:hAnsi="Calibri" w:cs="Calibri"/>
          <w:sz w:val="22"/>
          <w:szCs w:val="22"/>
        </w:rPr>
        <w:t>param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 per tutte le query che accettano input utente.</w:t>
      </w:r>
    </w:p>
    <w:p w14:paraId="373A45D6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lastRenderedPageBreak/>
        <w:t>Autenticazione e sessioni: utilizzo di $_SESSION per la gestione delle sessioni PHP. Ogni API verifica la presenza e il tipo utente in sessione prima di eseguire operazioni.</w:t>
      </w:r>
    </w:p>
    <w:p w14:paraId="5195F563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Password </w:t>
      </w:r>
      <w:proofErr w:type="spellStart"/>
      <w:r>
        <w:rPr>
          <w:rFonts w:ascii="Calibri" w:eastAsia="Calibri" w:hAnsi="Calibri" w:cs="Calibri"/>
          <w:sz w:val="22"/>
          <w:szCs w:val="22"/>
        </w:rPr>
        <w:t>Hashing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le password sono salvate tramite </w:t>
      </w:r>
      <w:proofErr w:type="spellStart"/>
      <w:r>
        <w:rPr>
          <w:rFonts w:ascii="Calibri" w:eastAsia="Calibri" w:hAnsi="Calibri" w:cs="Calibri"/>
          <w:sz w:val="22"/>
          <w:szCs w:val="22"/>
        </w:rPr>
        <w:t>password_</w:t>
      </w:r>
      <w:proofErr w:type="gramStart"/>
      <w:r>
        <w:rPr>
          <w:rFonts w:ascii="Calibri" w:eastAsia="Calibri" w:hAnsi="Calibri" w:cs="Calibri"/>
          <w:sz w:val="22"/>
          <w:szCs w:val="22"/>
        </w:rPr>
        <w:t>hash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 (</w:t>
      </w:r>
      <w:proofErr w:type="spellStart"/>
      <w:r>
        <w:rPr>
          <w:rFonts w:ascii="Calibri" w:eastAsia="Calibri" w:hAnsi="Calibri" w:cs="Calibri"/>
          <w:sz w:val="22"/>
          <w:szCs w:val="22"/>
        </w:rPr>
        <w:t>Bcrypt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e verificate con </w:t>
      </w:r>
      <w:proofErr w:type="spellStart"/>
      <w:r>
        <w:rPr>
          <w:rFonts w:ascii="Calibri" w:eastAsia="Calibri" w:hAnsi="Calibri" w:cs="Calibri"/>
          <w:sz w:val="22"/>
          <w:szCs w:val="22"/>
        </w:rPr>
        <w:t>password_</w:t>
      </w:r>
      <w:proofErr w:type="gramStart"/>
      <w:r>
        <w:rPr>
          <w:rFonts w:ascii="Calibri" w:eastAsia="Calibri" w:hAnsi="Calibri" w:cs="Calibri"/>
          <w:sz w:val="22"/>
          <w:szCs w:val="22"/>
        </w:rPr>
        <w:t>verify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00F3BE38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Autorizzazione per risorsa: un venditore può modificare/eliminare solo i propri prodotti; un cliente può accedere solo ai propri ordini e al proprio carrello.</w:t>
      </w:r>
    </w:p>
    <w:p w14:paraId="21D5295C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Validazione input: controlli lato JavaScript (</w:t>
      </w:r>
      <w:proofErr w:type="gramStart"/>
      <w:r>
        <w:rPr>
          <w:rFonts w:ascii="Calibri" w:eastAsia="Calibri" w:hAnsi="Calibri" w:cs="Calibri"/>
          <w:sz w:val="22"/>
          <w:szCs w:val="22"/>
        </w:rPr>
        <w:t>feedback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immediato) e lato PHP (sicurezza) per tutti i campi di registrazione e modifica profilo (formato </w:t>
      </w:r>
      <w:proofErr w:type="gramStart"/>
      <w:r>
        <w:rPr>
          <w:rFonts w:ascii="Calibri" w:eastAsia="Calibri" w:hAnsi="Calibri" w:cs="Calibri"/>
          <w:sz w:val="22"/>
          <w:szCs w:val="22"/>
        </w:rPr>
        <w:t>email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regex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password, P.IVA, telefono).</w:t>
      </w:r>
    </w:p>
    <w:p w14:paraId="09A07F0D" w14:textId="77777777" w:rsidR="00771454" w:rsidRDefault="00000000">
      <w:pPr>
        <w:pStyle w:val="Titolo2"/>
      </w:pPr>
      <w:r>
        <w:t>f. Filosofia UI/UX</w:t>
      </w:r>
    </w:p>
    <w:p w14:paraId="6D36BF6B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L'interfaccia si basa su un unico foglio style.css che funge da design system centrale, garantendo coerenza grafica tra tutte le pagine. Le variabili CSS (--</w:t>
      </w:r>
      <w:proofErr w:type="spellStart"/>
      <w:r>
        <w:rPr>
          <w:rFonts w:ascii="Calibri" w:eastAsia="Calibri" w:hAnsi="Calibri" w:cs="Calibri"/>
          <w:sz w:val="22"/>
          <w:szCs w:val="22"/>
        </w:rPr>
        <w:t>primary</w:t>
      </w:r>
      <w:proofErr w:type="spellEnd"/>
      <w:r>
        <w:rPr>
          <w:rFonts w:ascii="Calibri" w:eastAsia="Calibri" w:hAnsi="Calibri" w:cs="Calibri"/>
          <w:sz w:val="22"/>
          <w:szCs w:val="22"/>
        </w:rPr>
        <w:t>-green, --dark-green, --light-green, ecc.) definiscono l'intera palette cromatica del progetto, ispirata ai toni naturali e alla carta libraria.</w:t>
      </w:r>
    </w:p>
    <w:p w14:paraId="685A5C13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Per layout molto specifici (dashboard venditore, profilo venditore) sono presenti blocchi &lt;style&gt; locali nella pagina PHP, contenenti solo le regole strettamente legate a quella struttura HTML. Questo evita di gonfiare il file CSS globale mantenendo la coerenza progettuale.</w:t>
      </w:r>
    </w:p>
    <w:p w14:paraId="6D8B3238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Il layout è responsive tramite media query con passaggio da griglie multi-colonna a singola colonna su mobile. L'</w:t>
      </w:r>
      <w:proofErr w:type="spellStart"/>
      <w:r>
        <w:rPr>
          <w:rFonts w:ascii="Calibri" w:eastAsia="Calibri" w:hAnsi="Calibri" w:cs="Calibri"/>
          <w:sz w:val="22"/>
          <w:szCs w:val="22"/>
        </w:rPr>
        <w:t>header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mantiene sempre accessibili ricerca, account e carrello. Il tracker degli ordini (a </w:t>
      </w:r>
      <w:proofErr w:type="gramStart"/>
      <w:r>
        <w:rPr>
          <w:rFonts w:ascii="Calibri" w:eastAsia="Calibri" w:hAnsi="Calibri" w:cs="Calibri"/>
          <w:sz w:val="22"/>
          <w:szCs w:val="22"/>
        </w:rPr>
        <w:t>4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fasi con linea di avanzamento animata) e i </w:t>
      </w:r>
      <w:proofErr w:type="gramStart"/>
      <w:r>
        <w:rPr>
          <w:rFonts w:ascii="Calibri" w:eastAsia="Calibri" w:hAnsi="Calibri" w:cs="Calibri"/>
          <w:sz w:val="22"/>
          <w:szCs w:val="22"/>
        </w:rPr>
        <w:t>badge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colorati per gli stati forniscono un </w:t>
      </w:r>
      <w:proofErr w:type="gramStart"/>
      <w:r>
        <w:rPr>
          <w:rFonts w:ascii="Calibri" w:eastAsia="Calibri" w:hAnsi="Calibri" w:cs="Calibri"/>
          <w:sz w:val="22"/>
          <w:szCs w:val="22"/>
        </w:rPr>
        <w:t>feedback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visivo immediato sulla progressione degli acquisti.</w:t>
      </w:r>
    </w:p>
    <w:p w14:paraId="10128F13" w14:textId="77777777" w:rsidR="00771454" w:rsidRDefault="00000000">
      <w:r>
        <w:br w:type="page"/>
      </w:r>
    </w:p>
    <w:p w14:paraId="330781A1" w14:textId="77777777" w:rsidR="00771454" w:rsidRDefault="00000000">
      <w:pPr>
        <w:pStyle w:val="Titolo1"/>
      </w:pPr>
      <w:r>
        <w:lastRenderedPageBreak/>
        <w:t>4. CONCLUSIONI</w:t>
      </w:r>
    </w:p>
    <w:p w14:paraId="4204BA08" w14:textId="77777777" w:rsidR="00771454" w:rsidRDefault="00000000">
      <w:pPr>
        <w:pStyle w:val="Titolo2"/>
      </w:pPr>
      <w:r>
        <w:t>a. Risorse esterne</w:t>
      </w:r>
    </w:p>
    <w:p w14:paraId="4A6195C1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Per la progettazione del modello concettuale e logico ci siamo basate sul materiale del corso (slide, esercizi e specifiche del progetto) e sulla documentazione ufficiale di MySQL/</w:t>
      </w:r>
      <w:proofErr w:type="spellStart"/>
      <w:r>
        <w:rPr>
          <w:rFonts w:ascii="Calibri" w:eastAsia="Calibri" w:hAnsi="Calibri" w:cs="Calibri"/>
          <w:sz w:val="22"/>
          <w:szCs w:val="22"/>
        </w:rPr>
        <w:t>MariaDB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PHP per la sintassi di </w:t>
      </w:r>
      <w:proofErr w:type="spellStart"/>
      <w:r>
        <w:rPr>
          <w:rFonts w:ascii="Calibri" w:eastAsia="Calibri" w:hAnsi="Calibri" w:cs="Calibri"/>
          <w:sz w:val="22"/>
          <w:szCs w:val="22"/>
        </w:rPr>
        <w:t>prepared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statements</w:t>
      </w:r>
      <w:proofErr w:type="spellEnd"/>
      <w:r>
        <w:rPr>
          <w:rFonts w:ascii="Calibri" w:eastAsia="Calibri" w:hAnsi="Calibri" w:cs="Calibri"/>
          <w:sz w:val="22"/>
          <w:szCs w:val="22"/>
        </w:rPr>
        <w:t>, vincoli FK e gestione delle sessioni.</w:t>
      </w:r>
    </w:p>
    <w:p w14:paraId="1CBAE695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Per gli aspetti di interfaccia e JavaScript abbiamo consultato la documentazione ufficiale di </w:t>
      </w:r>
      <w:proofErr w:type="spellStart"/>
      <w:r>
        <w:rPr>
          <w:rFonts w:ascii="Calibri" w:eastAsia="Calibri" w:hAnsi="Calibri" w:cs="Calibri"/>
          <w:sz w:val="22"/>
          <w:szCs w:val="22"/>
        </w:rPr>
        <w:t>jQuery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risorse online sui pattern tipici degli e-commerce. Per la risoluzione di problemi tecnici specifici (in particolare il bug "</w:t>
      </w:r>
      <w:proofErr w:type="spellStart"/>
      <w:r>
        <w:rPr>
          <w:rFonts w:ascii="Calibri" w:eastAsia="Calibri" w:hAnsi="Calibri" w:cs="Calibri"/>
          <w:sz w:val="22"/>
          <w:szCs w:val="22"/>
        </w:rPr>
        <w:t>Commands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out of </w:t>
      </w:r>
      <w:proofErr w:type="spellStart"/>
      <w:r>
        <w:rPr>
          <w:rFonts w:ascii="Calibri" w:eastAsia="Calibri" w:hAnsi="Calibri" w:cs="Calibri"/>
          <w:sz w:val="22"/>
          <w:szCs w:val="22"/>
        </w:rPr>
        <w:t>sync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di </w:t>
      </w:r>
      <w:proofErr w:type="spellStart"/>
      <w:r>
        <w:rPr>
          <w:rFonts w:ascii="Calibri" w:eastAsia="Calibri" w:hAnsi="Calibri" w:cs="Calibri"/>
          <w:sz w:val="22"/>
          <w:szCs w:val="22"/>
        </w:rPr>
        <w:t>MySQLi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query sequenziali) ci siamo avvalse della documentazione PHP e di discussioni su </w:t>
      </w:r>
      <w:proofErr w:type="spellStart"/>
      <w:r>
        <w:rPr>
          <w:rFonts w:ascii="Calibri" w:eastAsia="Calibri" w:hAnsi="Calibri" w:cs="Calibri"/>
          <w:sz w:val="22"/>
          <w:szCs w:val="22"/>
        </w:rPr>
        <w:t>StackOverflow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92C90F5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Per la generazione e il debug di porzioni di codice complesse è stato utilizzato Claude (</w:t>
      </w:r>
      <w:proofErr w:type="spellStart"/>
      <w:r>
        <w:rPr>
          <w:rFonts w:ascii="Calibri" w:eastAsia="Calibri" w:hAnsi="Calibri" w:cs="Calibri"/>
          <w:sz w:val="22"/>
          <w:szCs w:val="22"/>
        </w:rPr>
        <w:t>Anthropic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come assistente. Le icone SVG utilizzate nell'interfaccia provengono dal set </w:t>
      </w:r>
      <w:proofErr w:type="spellStart"/>
      <w:r>
        <w:rPr>
          <w:rFonts w:ascii="Calibri" w:eastAsia="Calibri" w:hAnsi="Calibri" w:cs="Calibri"/>
          <w:sz w:val="22"/>
          <w:szCs w:val="22"/>
        </w:rPr>
        <w:t>Material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Design </w:t>
      </w:r>
      <w:proofErr w:type="spellStart"/>
      <w:r>
        <w:rPr>
          <w:rFonts w:ascii="Calibri" w:eastAsia="Calibri" w:hAnsi="Calibri" w:cs="Calibri"/>
          <w:sz w:val="22"/>
          <w:szCs w:val="22"/>
        </w:rPr>
        <w:t>Icons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(Google).</w:t>
      </w:r>
    </w:p>
    <w:p w14:paraId="4DC1F500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I dati del catalogo (titoli, autori, descrizioni, prezzi) sono stati inseriti manualmente facendo riferimento alle schede prodotto di piattaforme editoriali esistenti (IBS, Feltrinelli, Amazon) per garantire correttezza e completezza delle informazioni.</w:t>
      </w:r>
    </w:p>
    <w:p w14:paraId="24E0CD5B" w14:textId="77777777" w:rsidR="00771454" w:rsidRDefault="00000000">
      <w:pPr>
        <w:pStyle w:val="Titolo2"/>
      </w:pPr>
      <w:r>
        <w:t>b. Implementazioni future</w:t>
      </w:r>
    </w:p>
    <w:p w14:paraId="5F32D30E" w14:textId="77777777" w:rsidR="00771454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Il sistema realizzato copre i casi d'uso principali di un e-commerce editoriale, ma offre diverse possibilità di estensione naturale:</w:t>
      </w:r>
    </w:p>
    <w:p w14:paraId="3BD7A65D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Recupero password tramite </w:t>
      </w:r>
      <w:proofErr w:type="gramStart"/>
      <w:r>
        <w:rPr>
          <w:rFonts w:ascii="Calibri" w:eastAsia="Calibri" w:hAnsi="Calibri" w:cs="Calibri"/>
          <w:sz w:val="22"/>
          <w:szCs w:val="22"/>
        </w:rPr>
        <w:t>email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e verifica dell'indirizzo </w:t>
      </w:r>
      <w:proofErr w:type="gramStart"/>
      <w:r>
        <w:rPr>
          <w:rFonts w:ascii="Calibri" w:eastAsia="Calibri" w:hAnsi="Calibri" w:cs="Calibri"/>
          <w:sz w:val="22"/>
          <w:szCs w:val="22"/>
        </w:rPr>
        <w:t>email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alla registrazione.</w:t>
      </w:r>
    </w:p>
    <w:p w14:paraId="5B16154D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Introduzione di </w:t>
      </w:r>
      <w:proofErr w:type="gramStart"/>
      <w:r>
        <w:rPr>
          <w:rFonts w:ascii="Calibri" w:eastAsia="Calibri" w:hAnsi="Calibri" w:cs="Calibri"/>
          <w:sz w:val="22"/>
          <w:szCs w:val="22"/>
        </w:rPr>
        <w:t>sotto-ordini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(tabella SOTTO_ORDINE) per una gestione completamente indipendente degli stati per ogni venditore all'interno dello stesso ordine, eliminando la dipendenza dalla logica "stato sfavorito" attualmente implementata.</w:t>
      </w:r>
    </w:p>
    <w:p w14:paraId="793C0ACE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Motore di raccomandazione basato su acquisti precedenti e recensioni, per una sezione "Ti potrebbe interessare" più personalizzata.</w:t>
      </w:r>
    </w:p>
    <w:p w14:paraId="0F7766E4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Integrazione reale con gateway di pagamento (es. Stripe) al posto del checkout simulato attuale.</w:t>
      </w:r>
    </w:p>
    <w:p w14:paraId="72B2FB70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Notifiche in-app o via </w:t>
      </w:r>
      <w:proofErr w:type="gramStart"/>
      <w:r>
        <w:rPr>
          <w:rFonts w:ascii="Calibri" w:eastAsia="Calibri" w:hAnsi="Calibri" w:cs="Calibri"/>
          <w:sz w:val="22"/>
          <w:szCs w:val="22"/>
        </w:rPr>
        <w:t>email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per ordini spediti, prodotti tornati disponibili e nuove uscite delle testate a cui si è abbonati.</w:t>
      </w:r>
    </w:p>
    <w:p w14:paraId="5764E3E2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Ampliamento della reportistica venditore con grafici temporali (vendite per mese, prodotti più venduti) e filtri per periodo.</w:t>
      </w:r>
    </w:p>
    <w:p w14:paraId="54873A07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Refactoring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delle API: accorpamento di file con responsabilità simili (es. </w:t>
      </w:r>
      <w:proofErr w:type="spellStart"/>
      <w:r>
        <w:rPr>
          <w:rFonts w:ascii="Calibri" w:eastAsia="Calibri" w:hAnsi="Calibri" w:cs="Calibri"/>
          <w:sz w:val="22"/>
          <w:szCs w:val="22"/>
        </w:rPr>
        <w:t>ba_aggiungi_libro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</w:t>
      </w:r>
      <w:proofErr w:type="spellStart"/>
      <w:r>
        <w:rPr>
          <w:rFonts w:ascii="Calibri" w:eastAsia="Calibri" w:hAnsi="Calibri" w:cs="Calibri"/>
          <w:sz w:val="22"/>
          <w:szCs w:val="22"/>
        </w:rPr>
        <w:t>ba_modifica_libro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</w:t>
      </w:r>
      <w:proofErr w:type="spellStart"/>
      <w:r>
        <w:rPr>
          <w:rFonts w:ascii="Calibri" w:eastAsia="Calibri" w:hAnsi="Calibri" w:cs="Calibri"/>
          <w:sz w:val="22"/>
          <w:szCs w:val="22"/>
        </w:rPr>
        <w:t>ba_elimina_libro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un unico </w:t>
      </w:r>
      <w:proofErr w:type="spellStart"/>
      <w:r>
        <w:rPr>
          <w:rFonts w:ascii="Calibri" w:eastAsia="Calibri" w:hAnsi="Calibri" w:cs="Calibri"/>
          <w:sz w:val="22"/>
          <w:szCs w:val="22"/>
        </w:rPr>
        <w:t>ba_gestione_libro.php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parametro action) per ridurre il numero di endpoint.</w:t>
      </w:r>
    </w:p>
    <w:p w14:paraId="62CA1215" w14:textId="77777777" w:rsidR="00771454" w:rsidRDefault="00000000">
      <w:pPr>
        <w:pStyle w:val="Paragrafoelenco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Esposizione delle API verso un front-end separato o un'applicazione mobile, riutilizzando il modello dati e la logica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esistenti.</w:t>
      </w:r>
    </w:p>
    <w:p w14:paraId="7D248CE9" w14:textId="77777777" w:rsidR="00771454" w:rsidRDefault="00771454">
      <w:pPr>
        <w:spacing w:after="100"/>
      </w:pPr>
    </w:p>
    <w:sectPr w:rsidR="007714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10B1"/>
    <w:multiLevelType w:val="hybridMultilevel"/>
    <w:tmpl w:val="1C66E7A6"/>
    <w:lvl w:ilvl="0" w:tplc="59C089E8">
      <w:start w:val="1"/>
      <w:numFmt w:val="bullet"/>
      <w:lvlText w:val="•"/>
      <w:lvlJc w:val="left"/>
      <w:pPr>
        <w:ind w:left="720" w:hanging="360"/>
      </w:pPr>
    </w:lvl>
    <w:lvl w:ilvl="1" w:tplc="04602922">
      <w:start w:val="1"/>
      <w:numFmt w:val="bullet"/>
      <w:lvlText w:val="◦"/>
      <w:lvlJc w:val="left"/>
      <w:pPr>
        <w:ind w:left="1080" w:hanging="360"/>
      </w:pPr>
    </w:lvl>
    <w:lvl w:ilvl="2" w:tplc="60B217C4">
      <w:numFmt w:val="decimal"/>
      <w:lvlText w:val=""/>
      <w:lvlJc w:val="left"/>
    </w:lvl>
    <w:lvl w:ilvl="3" w:tplc="FDDA5886">
      <w:numFmt w:val="decimal"/>
      <w:lvlText w:val=""/>
      <w:lvlJc w:val="left"/>
    </w:lvl>
    <w:lvl w:ilvl="4" w:tplc="925EB284">
      <w:numFmt w:val="decimal"/>
      <w:lvlText w:val=""/>
      <w:lvlJc w:val="left"/>
    </w:lvl>
    <w:lvl w:ilvl="5" w:tplc="FA5C4EB2">
      <w:numFmt w:val="decimal"/>
      <w:lvlText w:val=""/>
      <w:lvlJc w:val="left"/>
    </w:lvl>
    <w:lvl w:ilvl="6" w:tplc="5A3E5FB8">
      <w:numFmt w:val="decimal"/>
      <w:lvlText w:val=""/>
      <w:lvlJc w:val="left"/>
    </w:lvl>
    <w:lvl w:ilvl="7" w:tplc="6F1E41AA">
      <w:numFmt w:val="decimal"/>
      <w:lvlText w:val=""/>
      <w:lvlJc w:val="left"/>
    </w:lvl>
    <w:lvl w:ilvl="8" w:tplc="6A604184">
      <w:numFmt w:val="decimal"/>
      <w:lvlText w:val=""/>
      <w:lvlJc w:val="left"/>
    </w:lvl>
  </w:abstractNum>
  <w:abstractNum w:abstractNumId="1" w15:restartNumberingAfterBreak="0">
    <w:nsid w:val="6D8435C2"/>
    <w:multiLevelType w:val="hybridMultilevel"/>
    <w:tmpl w:val="42C4E460"/>
    <w:lvl w:ilvl="0" w:tplc="F09E931C">
      <w:start w:val="1"/>
      <w:numFmt w:val="bullet"/>
      <w:lvlText w:val="●"/>
      <w:lvlJc w:val="left"/>
      <w:pPr>
        <w:ind w:left="720" w:hanging="360"/>
      </w:pPr>
    </w:lvl>
    <w:lvl w:ilvl="1" w:tplc="2CF8B06A">
      <w:start w:val="1"/>
      <w:numFmt w:val="bullet"/>
      <w:lvlText w:val="○"/>
      <w:lvlJc w:val="left"/>
      <w:pPr>
        <w:ind w:left="1440" w:hanging="360"/>
      </w:pPr>
    </w:lvl>
    <w:lvl w:ilvl="2" w:tplc="70AAB96C">
      <w:start w:val="1"/>
      <w:numFmt w:val="bullet"/>
      <w:lvlText w:val="■"/>
      <w:lvlJc w:val="left"/>
      <w:pPr>
        <w:ind w:left="2160" w:hanging="360"/>
      </w:pPr>
    </w:lvl>
    <w:lvl w:ilvl="3" w:tplc="FF528EBC">
      <w:start w:val="1"/>
      <w:numFmt w:val="bullet"/>
      <w:lvlText w:val="●"/>
      <w:lvlJc w:val="left"/>
      <w:pPr>
        <w:ind w:left="2880" w:hanging="360"/>
      </w:pPr>
    </w:lvl>
    <w:lvl w:ilvl="4" w:tplc="42EA87DA">
      <w:start w:val="1"/>
      <w:numFmt w:val="bullet"/>
      <w:lvlText w:val="○"/>
      <w:lvlJc w:val="left"/>
      <w:pPr>
        <w:ind w:left="3600" w:hanging="360"/>
      </w:pPr>
    </w:lvl>
    <w:lvl w:ilvl="5" w:tplc="4A82DE92">
      <w:start w:val="1"/>
      <w:numFmt w:val="bullet"/>
      <w:lvlText w:val="■"/>
      <w:lvlJc w:val="left"/>
      <w:pPr>
        <w:ind w:left="4320" w:hanging="360"/>
      </w:pPr>
    </w:lvl>
    <w:lvl w:ilvl="6" w:tplc="3B28E43C">
      <w:start w:val="1"/>
      <w:numFmt w:val="bullet"/>
      <w:lvlText w:val="●"/>
      <w:lvlJc w:val="left"/>
      <w:pPr>
        <w:ind w:left="5040" w:hanging="360"/>
      </w:pPr>
    </w:lvl>
    <w:lvl w:ilvl="7" w:tplc="5CB2AAD2">
      <w:start w:val="1"/>
      <w:numFmt w:val="bullet"/>
      <w:lvlText w:val="●"/>
      <w:lvlJc w:val="left"/>
      <w:pPr>
        <w:ind w:left="5760" w:hanging="360"/>
      </w:pPr>
    </w:lvl>
    <w:lvl w:ilvl="8" w:tplc="BA54AEEA">
      <w:start w:val="1"/>
      <w:numFmt w:val="bullet"/>
      <w:lvlText w:val="●"/>
      <w:lvlJc w:val="left"/>
      <w:pPr>
        <w:ind w:left="6480" w:hanging="360"/>
      </w:pPr>
    </w:lvl>
  </w:abstractNum>
  <w:num w:numId="1" w16cid:durableId="3690652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454"/>
    <w:rsid w:val="00771454"/>
    <w:rsid w:val="009641F6"/>
    <w:rsid w:val="00F4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616482"/>
  <w15:docId w15:val="{9354DCE3-FDC6-634F-B8A3-C9F30A437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6" w:space="4" w:color="4CAF50"/>
      </w:pBdr>
      <w:spacing w:before="400" w:after="200"/>
      <w:outlineLvl w:val="0"/>
    </w:pPr>
    <w:rPr>
      <w:rFonts w:ascii="Calibri" w:eastAsia="Calibri" w:hAnsi="Calibri" w:cs="Calibri"/>
      <w:b/>
      <w:bCs/>
      <w:color w:val="2E7D32"/>
      <w:sz w:val="28"/>
      <w:szCs w:val="28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rFonts w:ascii="Calibri" w:eastAsia="Calibri" w:hAnsi="Calibri" w:cs="Calibri"/>
      <w:b/>
      <w:bCs/>
      <w:color w:val="388E3C"/>
      <w:sz w:val="24"/>
      <w:szCs w:val="24"/>
    </w:rPr>
  </w:style>
  <w:style w:type="paragraph" w:styleId="Titolo3">
    <w:name w:val="heading 3"/>
    <w:uiPriority w:val="9"/>
    <w:unhideWhenUsed/>
    <w:qFormat/>
    <w:pPr>
      <w:spacing w:before="200" w:after="100"/>
      <w:outlineLvl w:val="2"/>
    </w:pPr>
    <w:rPr>
      <w:rFonts w:ascii="Calibri" w:eastAsia="Calibri" w:hAnsi="Calibri" w:cs="Calibri"/>
      <w:b/>
      <w:bCs/>
      <w:color w:val="1B5E20"/>
      <w:sz w:val="22"/>
      <w:szCs w:val="22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3398</Words>
  <Characters>19373</Characters>
  <Application>Microsoft Office Word</Application>
  <DocSecurity>0</DocSecurity>
  <Lines>161</Lines>
  <Paragraphs>45</Paragraphs>
  <ScaleCrop>false</ScaleCrop>
  <Company/>
  <LinksUpToDate>false</LinksUpToDate>
  <CharactersWithSpaces>22726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Diletta Valenti</cp:lastModifiedBy>
  <cp:revision>2</cp:revision>
  <dcterms:created xsi:type="dcterms:W3CDTF">2026-07-09T08:54:00Z</dcterms:created>
  <dcterms:modified xsi:type="dcterms:W3CDTF">2026-07-09T09:11:00Z</dcterms:modified>
</cp:coreProperties>
</file>