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AA976" w14:textId="77777777" w:rsidR="00C7315E" w:rsidRPr="00C7315E" w:rsidRDefault="00C7315E" w:rsidP="00C731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731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ML Engineer Assessment</w:t>
      </w:r>
    </w:p>
    <w:p w14:paraId="3AE3C732" w14:textId="77777777" w:rsidR="00C7315E" w:rsidRPr="00C7315E" w:rsidRDefault="00C7315E" w:rsidP="00C731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315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Outcome:</w:t>
      </w:r>
      <w:r w:rsidRPr="00C731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 small but production-shaped fraud-scoring system your reviewer can clone, train, gate, register, containerise, and call over HTTP</w:t>
      </w:r>
    </w:p>
    <w:p w14:paraId="4F5D8CE6" w14:textId="77777777" w:rsidR="00C7315E" w:rsidRPr="00C7315E" w:rsidRDefault="00C7315E" w:rsidP="00C7315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31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5864A57">
          <v:rect id="_x0000_i1025" style="width:0;height:1.5pt" o:hralign="center" o:hrstd="t" o:hr="t" fillcolor="#a0a0a0" stroked="f"/>
        </w:pict>
      </w:r>
    </w:p>
    <w:p w14:paraId="52F3352F" w14:textId="77777777" w:rsidR="00C7315E" w:rsidRPr="00C7315E" w:rsidRDefault="00C7315E" w:rsidP="00C731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7315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The brief</w:t>
      </w:r>
    </w:p>
    <w:p w14:paraId="574C3FEA" w14:textId="77777777" w:rsidR="00C7315E" w:rsidRPr="00C7315E" w:rsidRDefault="00C7315E" w:rsidP="00C731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31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You are joining </w:t>
      </w:r>
      <w:proofErr w:type="spellStart"/>
      <w:r w:rsidRPr="00C7315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PaySafe</w:t>
      </w:r>
      <w:proofErr w:type="spellEnd"/>
      <w:r w:rsidRPr="00C731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a payments company. Fraud currently scores transactions in an overnight batch. Product wants a </w:t>
      </w:r>
      <w:r w:rsidRPr="00C7315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near-real-time</w:t>
      </w:r>
      <w:r w:rsidRPr="00C731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path: when a payment is authorised, a service returns a fraud risk score in about </w:t>
      </w:r>
      <w:r w:rsidRPr="00C7315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200 </w:t>
      </w:r>
      <w:proofErr w:type="spellStart"/>
      <w:r w:rsidRPr="00C7315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ms</w:t>
      </w:r>
      <w:proofErr w:type="spellEnd"/>
      <w:r w:rsidRPr="00C731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using the latest </w:t>
      </w:r>
      <w:r w:rsidRPr="00C7315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approved</w:t>
      </w:r>
      <w:r w:rsidRPr="00C731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model.</w:t>
      </w:r>
    </w:p>
    <w:p w14:paraId="233CC6CE" w14:textId="77777777" w:rsidR="00C7315E" w:rsidRPr="00C7315E" w:rsidRDefault="00C7315E" w:rsidP="00C731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31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You are given (or create) a small starter repo and a sample of historical labelled transactions. Your job is to ship a </w:t>
      </w:r>
      <w:r w:rsidRPr="00C7315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credible mini production path</w:t>
      </w:r>
      <w:r w:rsidRPr="00C731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— not a Kaggle notebook. By the end, a reviewer should be able to:</w:t>
      </w:r>
    </w:p>
    <w:p w14:paraId="6DA39BA8" w14:textId="77777777" w:rsidR="00C7315E" w:rsidRPr="00C7315E" w:rsidRDefault="00C7315E" w:rsidP="00C731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31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Set up a clean Python environment from your project definition and run lint, </w:t>
      </w:r>
      <w:proofErr w:type="spellStart"/>
      <w:r w:rsidRPr="00C731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typecheck</w:t>
      </w:r>
      <w:proofErr w:type="spellEnd"/>
      <w:r w:rsidRPr="00C731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and tests.</w:t>
      </w:r>
    </w:p>
    <w:p w14:paraId="38977F88" w14:textId="77777777" w:rsidR="00C7315E" w:rsidRPr="00C7315E" w:rsidRDefault="00C7315E" w:rsidP="00C731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31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Reproduce data preparation and training from declared pipeline stages, with data and models versioned separately from source.</w:t>
      </w:r>
    </w:p>
    <w:p w14:paraId="270455DB" w14:textId="77777777" w:rsidR="00C7315E" w:rsidRPr="00C7315E" w:rsidRDefault="00C7315E" w:rsidP="00C731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31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See an experiment run with params, metrics, artifacts, dataset reference, and a model signature.</w:t>
      </w:r>
    </w:p>
    <w:p w14:paraId="6C5E770A" w14:textId="77777777" w:rsidR="00C7315E" w:rsidRPr="00C7315E" w:rsidRDefault="00C7315E" w:rsidP="00C731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31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Confirm a weak or leaking model </w:t>
      </w:r>
      <w:r w:rsidRPr="00C7315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cannot</w:t>
      </w:r>
      <w:r w:rsidRPr="00C731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be promoted: schema/quality gates and evaluation thresholds block the path.</w:t>
      </w:r>
    </w:p>
    <w:p w14:paraId="7F09BB95" w14:textId="77777777" w:rsidR="00C7315E" w:rsidRPr="00C7315E" w:rsidRDefault="00C7315E" w:rsidP="00C731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31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Review a short-lived branch PR into </w:t>
      </w:r>
      <w:r w:rsidRPr="00C731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main</w:t>
      </w:r>
      <w:r w:rsidRPr="00C731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with conventional commits and green CI (including quality gates and test reports as artifacts).</w:t>
      </w:r>
    </w:p>
    <w:p w14:paraId="336E3432" w14:textId="77777777" w:rsidR="00C7315E" w:rsidRPr="00C7315E" w:rsidRDefault="00C7315E" w:rsidP="00C731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31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Run a containerised scoring API as a non-root user and </w:t>
      </w:r>
      <w:r w:rsidRPr="00C731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curl</w:t>
      </w:r>
      <w:r w:rsidRPr="00C731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 score that returns </w:t>
      </w:r>
      <w:proofErr w:type="spellStart"/>
      <w:r w:rsidRPr="00C731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risk_score</w:t>
      </w:r>
      <w:proofErr w:type="spellEnd"/>
      <w:r w:rsidRPr="00C731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</w:t>
      </w:r>
      <w:proofErr w:type="spellStart"/>
      <w:r w:rsidRPr="00C731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model_version</w:t>
      </w:r>
      <w:proofErr w:type="spellEnd"/>
      <w:r w:rsidRPr="00C731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25D53FC0" w14:textId="77777777" w:rsidR="00C7315E" w:rsidRPr="00C7315E" w:rsidRDefault="00C7315E" w:rsidP="00C731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31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starter files are missing, generate a tiny synthetic dataset (~5–10k rows), keep it honest, and document how you made it.</w:t>
      </w:r>
    </w:p>
    <w:p w14:paraId="00FB7D93" w14:textId="77777777" w:rsidR="00C7315E" w:rsidRPr="00C7315E" w:rsidRDefault="00C7315E" w:rsidP="00C7315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31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BDEDA34">
          <v:rect id="_x0000_i1026" style="width:0;height:1.5pt" o:hralign="center" o:hrstd="t" o:hr="t" fillcolor="#a0a0a0" stroked="f"/>
        </w:pict>
      </w:r>
    </w:p>
    <w:p w14:paraId="4B0D1531" w14:textId="77777777" w:rsidR="00C7315E" w:rsidRPr="00C7315E" w:rsidRDefault="00C7315E" w:rsidP="00C731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7315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Product requirements</w:t>
      </w:r>
    </w:p>
    <w:p w14:paraId="4FF2D9C2" w14:textId="77777777" w:rsidR="00C7315E" w:rsidRPr="00C7315E" w:rsidRDefault="00C7315E" w:rsidP="00C731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31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Treat these as non-negotiable.</w:t>
      </w:r>
    </w:p>
    <w:p w14:paraId="3298CE6E" w14:textId="77777777" w:rsidR="00C7315E" w:rsidRPr="00C7315E" w:rsidRDefault="00C7315E" w:rsidP="00C731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315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Serve input:</w:t>
      </w:r>
      <w:r w:rsidRPr="00C731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transaction features available at authorisation time only. No labels, no post-auth fields.</w:t>
      </w:r>
    </w:p>
    <w:p w14:paraId="2B341B78" w14:textId="77777777" w:rsidR="00C7315E" w:rsidRPr="00C7315E" w:rsidRDefault="00C7315E" w:rsidP="00C731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315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Serve output:</w:t>
      </w:r>
      <w:r w:rsidRPr="00C731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JSON with </w:t>
      </w:r>
      <w:proofErr w:type="spellStart"/>
      <w:r w:rsidRPr="00C731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risk_score</w:t>
      </w:r>
      <w:proofErr w:type="spellEnd"/>
      <w:r w:rsidRPr="00C731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 </w:t>
      </w:r>
      <w:r w:rsidRPr="00C731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[0, 1]</w:t>
      </w:r>
      <w:r w:rsidRPr="00C731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</w:t>
      </w:r>
      <w:proofErr w:type="spellStart"/>
      <w:r w:rsidRPr="00C731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model_version</w:t>
      </w:r>
      <w:proofErr w:type="spellEnd"/>
      <w:r w:rsidRPr="00C731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(registry alias or immutable version id).</w:t>
      </w:r>
    </w:p>
    <w:p w14:paraId="090E8557" w14:textId="77777777" w:rsidR="00C7315E" w:rsidRPr="00C7315E" w:rsidRDefault="00C7315E" w:rsidP="00C731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315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Training:</w:t>
      </w:r>
      <w:r w:rsidRPr="00C731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historical rows with </w:t>
      </w:r>
      <w:proofErr w:type="spellStart"/>
      <w:r w:rsidRPr="00C731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is_fraud</w:t>
      </w:r>
      <w:proofErr w:type="spellEnd"/>
      <w:r w:rsidRPr="00C731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0D1E1DAB" w14:textId="77777777" w:rsidR="00C7315E" w:rsidRPr="00C7315E" w:rsidRDefault="00C7315E" w:rsidP="00C731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315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Promotion:</w:t>
      </w:r>
      <w:r w:rsidRPr="00C731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 model reaches the alias used by the API only after it clears evaluation thresholds. Document who/what is allowed to move aliases (</w:t>
      </w:r>
      <w:r w:rsidRPr="00C731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Staging</w:t>
      </w:r>
      <w:r w:rsidRPr="00C731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</w:t>
      </w:r>
      <w:r w:rsidRPr="00C731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Production</w:t>
      </w:r>
      <w:r w:rsidRPr="00C731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or </w:t>
      </w:r>
      <w:r w:rsidRPr="00C731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@challenger</w:t>
      </w:r>
      <w:r w:rsidRPr="00C731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</w:t>
      </w:r>
      <w:r w:rsidRPr="00C731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@champion</w:t>
      </w:r>
      <w:r w:rsidRPr="00C731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).</w:t>
      </w:r>
    </w:p>
    <w:p w14:paraId="5764F266" w14:textId="77777777" w:rsidR="00C7315E" w:rsidRPr="00C7315E" w:rsidRDefault="00C7315E" w:rsidP="00C731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315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Secrets:</w:t>
      </w:r>
      <w:r w:rsidRPr="00C731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remote credentials, tracking tokens, registry passwords — never in git. </w:t>
      </w:r>
      <w:proofErr w:type="gramStart"/>
      <w:r w:rsidRPr="00C731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Ship </w:t>
      </w:r>
      <w:r w:rsidRPr="00C731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</w:t>
      </w:r>
      <w:proofErr w:type="spellStart"/>
      <w:r w:rsidRPr="00C731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env</w:t>
      </w:r>
      <w:proofErr w:type="gramEnd"/>
      <w:r w:rsidRPr="00C731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.example</w:t>
      </w:r>
      <w:proofErr w:type="spellEnd"/>
      <w:r w:rsidRPr="00C731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document how local/CI inject real values.</w:t>
      </w:r>
    </w:p>
    <w:p w14:paraId="56B4259E" w14:textId="77777777" w:rsidR="00C7315E" w:rsidRPr="00C7315E" w:rsidRDefault="00C7315E" w:rsidP="00C731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315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Environments:</w:t>
      </w:r>
      <w:r w:rsidRPr="00C731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make </w:t>
      </w:r>
      <w:r w:rsidRPr="00C731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dev</w:t>
      </w:r>
      <w:r w:rsidRPr="00C731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C731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ci</w:t>
      </w:r>
      <w:r w:rsidRPr="00C731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and </w:t>
      </w:r>
      <w:r w:rsidRPr="00C731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prod</w:t>
      </w:r>
      <w:r w:rsidRPr="00C731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(or staging/prod) differ on purpose — config, remotes, and which model alias the API loads.</w:t>
      </w:r>
    </w:p>
    <w:p w14:paraId="5814142F" w14:textId="77777777" w:rsidR="00C7315E" w:rsidRPr="00C7315E" w:rsidRDefault="00C7315E" w:rsidP="00C731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731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Expected feature contract (train vs serve)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6"/>
        <w:gridCol w:w="1500"/>
        <w:gridCol w:w="647"/>
        <w:gridCol w:w="634"/>
        <w:gridCol w:w="3528"/>
      </w:tblGrid>
      <w:tr w:rsidR="00C7315E" w:rsidRPr="00C7315E" w14:paraId="6864CFD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573D99" w14:textId="77777777" w:rsidR="00C7315E" w:rsidRPr="00C7315E" w:rsidRDefault="00C7315E" w:rsidP="00C731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7315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EE2C6FC" w14:textId="77777777" w:rsidR="00C7315E" w:rsidRPr="00C7315E" w:rsidRDefault="00C7315E" w:rsidP="00C731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7315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CF8986C" w14:textId="77777777" w:rsidR="00C7315E" w:rsidRPr="00C7315E" w:rsidRDefault="00C7315E" w:rsidP="00C731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7315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Train</w:t>
            </w:r>
          </w:p>
        </w:tc>
        <w:tc>
          <w:tcPr>
            <w:tcW w:w="0" w:type="auto"/>
            <w:vAlign w:val="center"/>
            <w:hideMark/>
          </w:tcPr>
          <w:p w14:paraId="17FC5023" w14:textId="77777777" w:rsidR="00C7315E" w:rsidRPr="00C7315E" w:rsidRDefault="00C7315E" w:rsidP="00C731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7315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Serve</w:t>
            </w:r>
          </w:p>
        </w:tc>
        <w:tc>
          <w:tcPr>
            <w:tcW w:w="0" w:type="auto"/>
            <w:vAlign w:val="center"/>
            <w:hideMark/>
          </w:tcPr>
          <w:p w14:paraId="459B0D94" w14:textId="77777777" w:rsidR="00C7315E" w:rsidRPr="00C7315E" w:rsidRDefault="00C7315E" w:rsidP="00C731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7315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Notes</w:t>
            </w:r>
          </w:p>
        </w:tc>
      </w:tr>
      <w:tr w:rsidR="00C7315E" w:rsidRPr="00C7315E" w14:paraId="682326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551B9" w14:textId="77777777" w:rsidR="00C7315E" w:rsidRPr="00C7315E" w:rsidRDefault="00C7315E" w:rsidP="00C731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C7315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transaction_id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9D2D60" w14:textId="77777777" w:rsidR="00C7315E" w:rsidRPr="00C7315E" w:rsidRDefault="00C7315E" w:rsidP="00C731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315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37E2AFCA" w14:textId="77777777" w:rsidR="00C7315E" w:rsidRPr="00C7315E" w:rsidRDefault="00C7315E" w:rsidP="00C731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315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E7EB226" w14:textId="77777777" w:rsidR="00C7315E" w:rsidRPr="00C7315E" w:rsidRDefault="00C7315E" w:rsidP="00C731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315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D852682" w14:textId="77777777" w:rsidR="00C7315E" w:rsidRPr="00C7315E" w:rsidRDefault="00C7315E" w:rsidP="00C731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315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Identity only — not a model feature</w:t>
            </w:r>
          </w:p>
        </w:tc>
      </w:tr>
      <w:tr w:rsidR="00C7315E" w:rsidRPr="00C7315E" w14:paraId="368D0C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1EE83" w14:textId="77777777" w:rsidR="00C7315E" w:rsidRPr="00C7315E" w:rsidRDefault="00C7315E" w:rsidP="00C731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315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14:paraId="2477E6DE" w14:textId="77777777" w:rsidR="00C7315E" w:rsidRPr="00C7315E" w:rsidRDefault="00C7315E" w:rsidP="00C731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315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14:paraId="26E08CDF" w14:textId="77777777" w:rsidR="00C7315E" w:rsidRPr="00C7315E" w:rsidRDefault="00C7315E" w:rsidP="00C731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315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F88FFA9" w14:textId="77777777" w:rsidR="00C7315E" w:rsidRPr="00C7315E" w:rsidRDefault="00C7315E" w:rsidP="00C731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315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5C4B629" w14:textId="77777777" w:rsidR="00C7315E" w:rsidRPr="00C7315E" w:rsidRDefault="00C7315E" w:rsidP="00C731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315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Must be &gt; 0</w:t>
            </w:r>
          </w:p>
        </w:tc>
      </w:tr>
      <w:tr w:rsidR="00C7315E" w:rsidRPr="00C7315E" w14:paraId="7E4F1E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46608" w14:textId="77777777" w:rsidR="00C7315E" w:rsidRPr="00C7315E" w:rsidRDefault="00C7315E" w:rsidP="00C731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C7315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merchant_category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6B2635" w14:textId="77777777" w:rsidR="00C7315E" w:rsidRPr="00C7315E" w:rsidRDefault="00C7315E" w:rsidP="00C731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315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string/category</w:t>
            </w:r>
          </w:p>
        </w:tc>
        <w:tc>
          <w:tcPr>
            <w:tcW w:w="0" w:type="auto"/>
            <w:vAlign w:val="center"/>
            <w:hideMark/>
          </w:tcPr>
          <w:p w14:paraId="58A5AF45" w14:textId="77777777" w:rsidR="00C7315E" w:rsidRPr="00C7315E" w:rsidRDefault="00C7315E" w:rsidP="00C731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315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741D92F" w14:textId="77777777" w:rsidR="00C7315E" w:rsidRPr="00C7315E" w:rsidRDefault="00C7315E" w:rsidP="00C731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315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435C839" w14:textId="77777777" w:rsidR="00C7315E" w:rsidRPr="00C7315E" w:rsidRDefault="00C7315E" w:rsidP="00C731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315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Controlled set or stable encoding</w:t>
            </w:r>
          </w:p>
        </w:tc>
      </w:tr>
      <w:tr w:rsidR="00C7315E" w:rsidRPr="00C7315E" w14:paraId="72F67B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448B8" w14:textId="77777777" w:rsidR="00C7315E" w:rsidRPr="00C7315E" w:rsidRDefault="00C7315E" w:rsidP="00C731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C7315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hour_of_day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4683E5" w14:textId="77777777" w:rsidR="00C7315E" w:rsidRPr="00C7315E" w:rsidRDefault="00C7315E" w:rsidP="00C731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315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223EEC38" w14:textId="77777777" w:rsidR="00C7315E" w:rsidRPr="00C7315E" w:rsidRDefault="00C7315E" w:rsidP="00C731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315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2F8D5EA" w14:textId="77777777" w:rsidR="00C7315E" w:rsidRPr="00C7315E" w:rsidRDefault="00C7315E" w:rsidP="00C731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315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F336D56" w14:textId="77777777" w:rsidR="00C7315E" w:rsidRPr="00C7315E" w:rsidRDefault="00C7315E" w:rsidP="00C731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315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0–23</w:t>
            </w:r>
          </w:p>
        </w:tc>
      </w:tr>
      <w:tr w:rsidR="00C7315E" w:rsidRPr="00C7315E" w14:paraId="2DBFB8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43474" w14:textId="77777777" w:rsidR="00C7315E" w:rsidRPr="00C7315E" w:rsidRDefault="00C7315E" w:rsidP="00C731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C7315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device_risk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8D296B" w14:textId="77777777" w:rsidR="00C7315E" w:rsidRPr="00C7315E" w:rsidRDefault="00C7315E" w:rsidP="00C731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315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14:paraId="5D7AE1A2" w14:textId="77777777" w:rsidR="00C7315E" w:rsidRPr="00C7315E" w:rsidRDefault="00C7315E" w:rsidP="00C731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315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E2EF60B" w14:textId="77777777" w:rsidR="00C7315E" w:rsidRPr="00C7315E" w:rsidRDefault="00C7315E" w:rsidP="00C731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315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AA1D6F0" w14:textId="77777777" w:rsidR="00C7315E" w:rsidRPr="00C7315E" w:rsidRDefault="00C7315E" w:rsidP="00C731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315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0–1</w:t>
            </w:r>
          </w:p>
        </w:tc>
      </w:tr>
      <w:tr w:rsidR="00C7315E" w:rsidRPr="00C7315E" w14:paraId="24D6CA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EAA1C" w14:textId="77777777" w:rsidR="00C7315E" w:rsidRPr="00C7315E" w:rsidRDefault="00C7315E" w:rsidP="00C731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C7315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is_fraud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A0ADDD" w14:textId="77777777" w:rsidR="00C7315E" w:rsidRPr="00C7315E" w:rsidRDefault="00C7315E" w:rsidP="00C731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315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bool/int</w:t>
            </w:r>
          </w:p>
        </w:tc>
        <w:tc>
          <w:tcPr>
            <w:tcW w:w="0" w:type="auto"/>
            <w:vAlign w:val="center"/>
            <w:hideMark/>
          </w:tcPr>
          <w:p w14:paraId="0F3AF23F" w14:textId="77777777" w:rsidR="00C7315E" w:rsidRPr="00C7315E" w:rsidRDefault="00C7315E" w:rsidP="00C731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315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36C1122" w14:textId="77777777" w:rsidR="00C7315E" w:rsidRPr="00C7315E" w:rsidRDefault="00C7315E" w:rsidP="00C731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315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3DA32AC" w14:textId="77777777" w:rsidR="00C7315E" w:rsidRPr="00C7315E" w:rsidRDefault="00C7315E" w:rsidP="00C731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315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Label; leakage if present at serve</w:t>
            </w:r>
          </w:p>
        </w:tc>
      </w:tr>
    </w:tbl>
    <w:p w14:paraId="5F30C2EB" w14:textId="77777777" w:rsidR="00C7315E" w:rsidRPr="00C7315E" w:rsidRDefault="00C7315E" w:rsidP="00C731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31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You may add a couple of derived features, but </w:t>
      </w:r>
      <w:r w:rsidRPr="00C7315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one shared feature-builder</w:t>
      </w:r>
      <w:r w:rsidRPr="00C731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must feed both training and the API so train/serve columns and </w:t>
      </w:r>
      <w:proofErr w:type="spellStart"/>
      <w:r w:rsidRPr="00C731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dtypes</w:t>
      </w:r>
      <w:proofErr w:type="spellEnd"/>
      <w:r w:rsidRPr="00C731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cannot silently drift.</w:t>
      </w:r>
    </w:p>
    <w:p w14:paraId="6CB29446" w14:textId="77777777" w:rsidR="00C7315E" w:rsidRPr="00C7315E" w:rsidRDefault="00C7315E" w:rsidP="00C7315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31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F65B443">
          <v:rect id="_x0000_i1027" style="width:0;height:1.5pt" o:hralign="center" o:hrstd="t" o:hr="t" fillcolor="#a0a0a0" stroked="f"/>
        </w:pict>
      </w:r>
    </w:p>
    <w:p w14:paraId="19EF38A5" w14:textId="77777777" w:rsidR="00C7315E" w:rsidRPr="00C7315E" w:rsidRDefault="00C7315E" w:rsidP="00C731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7315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What to build (one path, end to end)</w:t>
      </w:r>
    </w:p>
    <w:p w14:paraId="095CC51F" w14:textId="77777777" w:rsidR="00C7315E" w:rsidRPr="00C7315E" w:rsidRDefault="00C7315E" w:rsidP="00C731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31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Work as if this were a real thin vertical slice. The narrative order below is the happy path a teammate would follow; you may parallelise, but the submitted system should hang together as one story.</w:t>
      </w:r>
    </w:p>
    <w:p w14:paraId="4702EC0F" w14:textId="77777777" w:rsidR="00C7315E" w:rsidRPr="00C7315E" w:rsidRDefault="00C7315E" w:rsidP="00C731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731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Frame the system</w:t>
      </w:r>
    </w:p>
    <w:p w14:paraId="5626E552" w14:textId="77777777" w:rsidR="00C7315E" w:rsidRPr="00C7315E" w:rsidRDefault="00C7315E" w:rsidP="00C731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31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 </w:t>
      </w:r>
      <w:r w:rsidRPr="00C731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docs/design.md</w:t>
      </w:r>
      <w:r w:rsidRPr="00C731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(≤2 pages), describe how this fraud-scoring path actually runs in production:</w:t>
      </w:r>
    </w:p>
    <w:p w14:paraId="2D386DE1" w14:textId="77777777" w:rsidR="00C7315E" w:rsidRPr="00C7315E" w:rsidRDefault="00C7315E" w:rsidP="00C731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31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Lifecycle from raw extract → validated data → train → evaluate → register → deploy → (light) monitor</w:t>
      </w:r>
    </w:p>
    <w:p w14:paraId="68DC2A93" w14:textId="77777777" w:rsidR="00C7315E" w:rsidRPr="00C7315E" w:rsidRDefault="00C7315E" w:rsidP="00C731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31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Who owns data, training, review, promotion, and the scoring service</w:t>
      </w:r>
    </w:p>
    <w:p w14:paraId="615A4170" w14:textId="77777777" w:rsidR="00C7315E" w:rsidRPr="00C7315E" w:rsidRDefault="00C7315E" w:rsidP="00C731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31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Repo layout (</w:t>
      </w:r>
      <w:proofErr w:type="spellStart"/>
      <w:r w:rsidRPr="00C731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src</w:t>
      </w:r>
      <w:proofErr w:type="spellEnd"/>
      <w:r w:rsidRPr="00C731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C731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tests</w:t>
      </w:r>
      <w:r w:rsidRPr="00C731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C731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configs</w:t>
      </w:r>
      <w:r w:rsidRPr="00C731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what is </w:t>
      </w:r>
      <w:proofErr w:type="spellStart"/>
      <w:r w:rsidRPr="00C731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gitignored</w:t>
      </w:r>
      <w:proofErr w:type="spellEnd"/>
      <w:r w:rsidRPr="00C731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vs data-versioned, container and CI homes)</w:t>
      </w:r>
    </w:p>
    <w:p w14:paraId="5E8D3F13" w14:textId="77777777" w:rsidR="00C7315E" w:rsidRPr="00C7315E" w:rsidRDefault="00C7315E" w:rsidP="00C731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31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What “done” means before anything is called production (your definition-of-done checklist)</w:t>
      </w:r>
    </w:p>
    <w:p w14:paraId="6BB9B07D" w14:textId="77777777" w:rsidR="00C7315E" w:rsidRPr="00C7315E" w:rsidRDefault="00C7315E" w:rsidP="00C731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731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Make the repo engineerable</w:t>
      </w:r>
    </w:p>
    <w:p w14:paraId="4DB49D87" w14:textId="77777777" w:rsidR="00C7315E" w:rsidRPr="00C7315E" w:rsidRDefault="00C7315E" w:rsidP="00C731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31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Turn the repo into something a colleague can trust:</w:t>
      </w:r>
    </w:p>
    <w:p w14:paraId="250C1019" w14:textId="77777777" w:rsidR="00C7315E" w:rsidRPr="00C7315E" w:rsidRDefault="00C7315E" w:rsidP="00C7315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proofErr w:type="gramStart"/>
      <w:r w:rsidRPr="00C731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pyproject.toml</w:t>
      </w:r>
      <w:proofErr w:type="spellEnd"/>
      <w:proofErr w:type="gramEnd"/>
      <w:r w:rsidRPr="00C731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with runtime deps and a </w:t>
      </w:r>
      <w:r w:rsidRPr="00C731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dev</w:t>
      </w:r>
      <w:r w:rsidRPr="00C731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extra (</w:t>
      </w:r>
      <w:proofErr w:type="spellStart"/>
      <w:r w:rsidRPr="00C731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pytest</w:t>
      </w:r>
      <w:proofErr w:type="spellEnd"/>
      <w:r w:rsidRPr="00C731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ruff and/or </w:t>
      </w:r>
      <w:proofErr w:type="spellStart"/>
      <w:r w:rsidRPr="00C731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mypy</w:t>
      </w:r>
      <w:proofErr w:type="spellEnd"/>
      <w:r w:rsidRPr="00C731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etc.)</w:t>
      </w:r>
    </w:p>
    <w:p w14:paraId="5AD25091" w14:textId="77777777" w:rsidR="00C7315E" w:rsidRPr="00C7315E" w:rsidRDefault="00C7315E" w:rsidP="00C7315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31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</w:t>
      </w:r>
      <w:proofErr w:type="spellStart"/>
      <w:r w:rsidRPr="00C7315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lockfile</w:t>
      </w:r>
      <w:proofErr w:type="spellEnd"/>
      <w:r w:rsidRPr="00C7315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or pinning strategy</w:t>
      </w:r>
      <w:r w:rsidRPr="00C731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</w:t>
      </w:r>
      <w:proofErr w:type="spellStart"/>
      <w:r w:rsidRPr="00C731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uv</w:t>
      </w:r>
      <w:proofErr w:type="spellEnd"/>
      <w:r w:rsidRPr="00C731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/poetry/pip-tools — say why you chose it)</w:t>
      </w:r>
    </w:p>
    <w:p w14:paraId="5169C170" w14:textId="77777777" w:rsidR="00C7315E" w:rsidRPr="00C7315E" w:rsidRDefault="00C7315E" w:rsidP="00C7315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31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README: create </w:t>
      </w:r>
      <w:proofErr w:type="spellStart"/>
      <w:r w:rsidRPr="00C731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venv</w:t>
      </w:r>
      <w:proofErr w:type="spellEnd"/>
      <w:r w:rsidRPr="00C731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install, lint, test, train, serve</w:t>
      </w:r>
    </w:p>
    <w:p w14:paraId="612EBBB4" w14:textId="77777777" w:rsidR="00C7315E" w:rsidRPr="00C7315E" w:rsidRDefault="00C7315E" w:rsidP="00C7315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31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Type hints on public train / evaluate / predict APIs</w:t>
      </w:r>
    </w:p>
    <w:p w14:paraId="58E3D64F" w14:textId="77777777" w:rsidR="00C7315E" w:rsidRPr="00C7315E" w:rsidRDefault="00C7315E" w:rsidP="00C7315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31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Config via YAML + env; secrets only via environment</w:t>
      </w:r>
    </w:p>
    <w:p w14:paraId="37A18072" w14:textId="77777777" w:rsidR="00C7315E" w:rsidRPr="00C7315E" w:rsidRDefault="00C7315E" w:rsidP="00C7315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31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Tests that prove something real: a deterministic transform, predict rejecting a row missing a required feature, config failing loudly on missing keys</w:t>
      </w:r>
    </w:p>
    <w:p w14:paraId="49C976E5" w14:textId="77777777" w:rsidR="00C7315E" w:rsidRPr="00C7315E" w:rsidRDefault="00C7315E" w:rsidP="00C731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731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Protect the data path</w:t>
      </w:r>
    </w:p>
    <w:p w14:paraId="50E31518" w14:textId="77777777" w:rsidR="00C7315E" w:rsidRPr="00C7315E" w:rsidRDefault="00C7315E" w:rsidP="00C731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31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Before anyone trains seriously:</w:t>
      </w:r>
    </w:p>
    <w:p w14:paraId="32AD14C2" w14:textId="77777777" w:rsidR="00C7315E" w:rsidRPr="00C7315E" w:rsidRDefault="00C7315E" w:rsidP="00C7315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31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Encode the schema contract (</w:t>
      </w:r>
      <w:proofErr w:type="spellStart"/>
      <w:r w:rsidRPr="00C731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Pandera</w:t>
      </w:r>
      <w:proofErr w:type="spellEnd"/>
      <w:r w:rsidRPr="00C731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GE, </w:t>
      </w:r>
      <w:proofErr w:type="spellStart"/>
      <w:r w:rsidRPr="00C731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Pydantic</w:t>
      </w:r>
      <w:proofErr w:type="spellEnd"/>
      <w:r w:rsidRPr="00C731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JSON Schema — your choice)</w:t>
      </w:r>
    </w:p>
    <w:p w14:paraId="3502248E" w14:textId="77777777" w:rsidR="00C7315E" w:rsidRPr="00C7315E" w:rsidRDefault="00C7315E" w:rsidP="00C7315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31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Run missingness / range / vocabulary checks on the sample</w:t>
      </w:r>
    </w:p>
    <w:p w14:paraId="2E411967" w14:textId="77777777" w:rsidR="00C7315E" w:rsidRPr="00C7315E" w:rsidRDefault="00C7315E" w:rsidP="00C7315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31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Assert the serve vector cannot include the label or other leakage fields</w:t>
      </w:r>
    </w:p>
    <w:p w14:paraId="127858A4" w14:textId="77777777" w:rsidR="00C7315E" w:rsidRPr="00C7315E" w:rsidRDefault="00C7315E" w:rsidP="00C7315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31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Fail </w:t>
      </w:r>
      <w:r w:rsidRPr="00C7315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non-zero</w:t>
      </w:r>
      <w:r w:rsidRPr="00C731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when contracts break so CI and pipeline stages can block</w:t>
      </w:r>
    </w:p>
    <w:p w14:paraId="2DED4559" w14:textId="77777777" w:rsidR="00C7315E" w:rsidRPr="00C7315E" w:rsidRDefault="00C7315E" w:rsidP="00C7315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31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Prove train and serve feature builders emit the same columns/</w:t>
      </w:r>
      <w:proofErr w:type="spellStart"/>
      <w:r w:rsidRPr="00C731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dtypes</w:t>
      </w:r>
      <w:proofErr w:type="spellEnd"/>
      <w:r w:rsidRPr="00C731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the same raw row</w:t>
      </w:r>
    </w:p>
    <w:p w14:paraId="028A42E6" w14:textId="77777777" w:rsidR="00C7315E" w:rsidRPr="00C7315E" w:rsidRDefault="00C7315E" w:rsidP="00C731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731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Make runs reproducible</w:t>
      </w:r>
    </w:p>
    <w:p w14:paraId="0D3523AF" w14:textId="77777777" w:rsidR="00C7315E" w:rsidRPr="00C7315E" w:rsidRDefault="00C7315E" w:rsidP="00C731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31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Separate </w:t>
      </w:r>
      <w:r w:rsidRPr="00C7315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code history</w:t>
      </w:r>
      <w:r w:rsidRPr="00C731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from </w:t>
      </w:r>
      <w:r w:rsidRPr="00C7315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data/model bytes</w:t>
      </w:r>
      <w:r w:rsidRPr="00C731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4AA6B7E8" w14:textId="77777777" w:rsidR="00C7315E" w:rsidRPr="00C7315E" w:rsidRDefault="00C7315E" w:rsidP="00C7315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31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 Git for code; use DVC (or equivalent data versioning) for datasets and heavy artifacts</w:t>
      </w:r>
    </w:p>
    <w:p w14:paraId="78EA2D1D" w14:textId="77777777" w:rsidR="00C7315E" w:rsidRPr="00C7315E" w:rsidRDefault="00C7315E" w:rsidP="00C7315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31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Configure a remote (a local folder remote is fine; document how S3/GCS would replace it)</w:t>
      </w:r>
    </w:p>
    <w:p w14:paraId="4AD1AD64" w14:textId="77777777" w:rsidR="00C7315E" w:rsidRPr="00C7315E" w:rsidRDefault="00C7315E" w:rsidP="00C7315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31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Express the pipeline in </w:t>
      </w:r>
      <w:proofErr w:type="spellStart"/>
      <w:proofErr w:type="gramStart"/>
      <w:r w:rsidRPr="00C731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dvc.yaml</w:t>
      </w:r>
      <w:proofErr w:type="spellEnd"/>
      <w:proofErr w:type="gramEnd"/>
      <w:r w:rsidRPr="00C731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(e.g. prepare → train → evaluate) so </w:t>
      </w:r>
      <w:proofErr w:type="spellStart"/>
      <w:r w:rsidRPr="00C731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dvc</w:t>
      </w:r>
      <w:proofErr w:type="spellEnd"/>
      <w:r w:rsidRPr="00C731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repro</w:t>
      </w:r>
      <w:r w:rsidRPr="00C731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rebuilds what changed</w:t>
      </w:r>
    </w:p>
    <w:p w14:paraId="68F5B8E8" w14:textId="77777777" w:rsidR="00C7315E" w:rsidRPr="00C7315E" w:rsidRDefault="00C7315E" w:rsidP="00C7315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31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Capture lineage (</w:t>
      </w:r>
      <w:proofErr w:type="spellStart"/>
      <w:r w:rsidRPr="00C731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dvc</w:t>
      </w:r>
      <w:proofErr w:type="spellEnd"/>
      <w:r w:rsidRPr="00C731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731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dag</w:t>
      </w:r>
      <w:proofErr w:type="spellEnd"/>
      <w:r w:rsidRPr="00C731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or equivalent) in </w:t>
      </w:r>
      <w:r w:rsidRPr="00C731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docs/lineage.md</w:t>
      </w:r>
    </w:p>
    <w:p w14:paraId="35C3857B" w14:textId="77777777" w:rsidR="00C7315E" w:rsidRPr="00C7315E" w:rsidRDefault="00C7315E" w:rsidP="00C7315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31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Change one hyperparameter, re-run, and show the new run is traceable via commit + </w:t>
      </w:r>
      <w:proofErr w:type="spellStart"/>
      <w:r w:rsidRPr="00C731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lockfile</w:t>
      </w:r>
      <w:proofErr w:type="spellEnd"/>
    </w:p>
    <w:p w14:paraId="28E49A6C" w14:textId="77777777" w:rsidR="00C7315E" w:rsidRPr="00C7315E" w:rsidRDefault="00C7315E" w:rsidP="00C731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31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simple baseline model (logistic regression or small gradient boosting) is enough. Quality of engineering beats leaderboard score.</w:t>
      </w:r>
    </w:p>
    <w:p w14:paraId="6504F9CC" w14:textId="77777777" w:rsidR="00C7315E" w:rsidRPr="00C7315E" w:rsidRDefault="00C7315E" w:rsidP="00C731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731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Track experiments and gate promotion</w:t>
      </w:r>
    </w:p>
    <w:p w14:paraId="0AEFFBC7" w14:textId="77777777" w:rsidR="00C7315E" w:rsidRPr="00C7315E" w:rsidRDefault="00C7315E" w:rsidP="00C731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31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With </w:t>
      </w:r>
      <w:proofErr w:type="spellStart"/>
      <w:r w:rsidRPr="00C731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MLflow</w:t>
      </w:r>
      <w:proofErr w:type="spellEnd"/>
      <w:r w:rsidRPr="00C731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(local tracking URI is fine):</w:t>
      </w:r>
    </w:p>
    <w:p w14:paraId="339AADA7" w14:textId="77777777" w:rsidR="00C7315E" w:rsidRPr="00C7315E" w:rsidRDefault="00C7315E" w:rsidP="00C7315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31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Log params, metrics (include at least one ranking/quality metric such as PR-AUC or ROC-AUC, plus precision at a fixed recall if useful), and artifacts (model, feature list, a plot or confusion matrix)</w:t>
      </w:r>
    </w:p>
    <w:p w14:paraId="5004A786" w14:textId="77777777" w:rsidR="00C7315E" w:rsidRPr="00C7315E" w:rsidRDefault="00C7315E" w:rsidP="00C7315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31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Record which dataset was used (path + DVC hash/digest)</w:t>
      </w:r>
    </w:p>
    <w:p w14:paraId="5D9BA0EF" w14:textId="77777777" w:rsidR="00C7315E" w:rsidRPr="00C7315E" w:rsidRDefault="00C7315E" w:rsidP="00C7315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31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Attach a </w:t>
      </w:r>
      <w:r w:rsidRPr="00C7315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model signature</w:t>
      </w:r>
      <w:r w:rsidRPr="00C731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input example</w:t>
      </w:r>
    </w:p>
    <w:p w14:paraId="3679E830" w14:textId="77777777" w:rsidR="00C7315E" w:rsidRPr="00C7315E" w:rsidRDefault="00C7315E" w:rsidP="00C7315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31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Keep thresholds in config (tune them to your sample and justify the numbers)</w:t>
      </w:r>
    </w:p>
    <w:p w14:paraId="7DCD3A79" w14:textId="77777777" w:rsidR="00C7315E" w:rsidRPr="00C7315E" w:rsidRDefault="00C7315E" w:rsidP="00C7315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31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On pass only: register the model and set an alias the API will read; document that </w:t>
      </w:r>
      <w:r w:rsidRPr="00C731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@production</w:t>
      </w:r>
      <w:r w:rsidRPr="00C731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/ Production is protected</w:t>
      </w:r>
    </w:p>
    <w:p w14:paraId="45492746" w14:textId="77777777" w:rsidR="00C7315E" w:rsidRPr="00C7315E" w:rsidRDefault="00C7315E" w:rsidP="00C731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731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 Ship through trunk-based Git and CI</w:t>
      </w:r>
    </w:p>
    <w:p w14:paraId="227470E3" w14:textId="77777777" w:rsidR="00C7315E" w:rsidRPr="00C7315E" w:rsidRDefault="00C7315E" w:rsidP="00C7315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31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Short-lived branch → PR into </w:t>
      </w:r>
      <w:r w:rsidRPr="00C731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main</w:t>
      </w:r>
    </w:p>
    <w:p w14:paraId="681B80BD" w14:textId="77777777" w:rsidR="00C7315E" w:rsidRPr="00C7315E" w:rsidRDefault="00C7315E" w:rsidP="00C7315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31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Conventional commits (</w:t>
      </w:r>
      <w:proofErr w:type="gramStart"/>
      <w:r w:rsidRPr="00C731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feat:</w:t>
      </w:r>
      <w:r w:rsidRPr="00C731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</w:t>
      </w:r>
      <w:proofErr w:type="gramEnd"/>
      <w:r w:rsidRPr="00C731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gramStart"/>
      <w:r w:rsidRPr="00C731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fix:</w:t>
      </w:r>
      <w:r w:rsidRPr="00C731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</w:t>
      </w:r>
      <w:proofErr w:type="gramEnd"/>
      <w:r w:rsidRPr="00C731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gramStart"/>
      <w:r w:rsidRPr="00C731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ci:</w:t>
      </w:r>
      <w:r w:rsidRPr="00C731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</w:t>
      </w:r>
      <w:proofErr w:type="gramEnd"/>
      <w:r w:rsidRPr="00C731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gramStart"/>
      <w:r w:rsidRPr="00C731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docs:</w:t>
      </w:r>
      <w:r w:rsidRPr="00C731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</w:t>
      </w:r>
      <w:proofErr w:type="gramEnd"/>
      <w:r w:rsidRPr="00C731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…)</w:t>
      </w:r>
    </w:p>
    <w:p w14:paraId="0226CF6B" w14:textId="77777777" w:rsidR="00C7315E" w:rsidRPr="00C7315E" w:rsidRDefault="00C7315E" w:rsidP="00C7315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31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PR body: problem, approach, how to run, risks, evidence of green checks</w:t>
      </w:r>
    </w:p>
    <w:p w14:paraId="25EFFFE8" w14:textId="77777777" w:rsidR="00C7315E" w:rsidRPr="00C7315E" w:rsidRDefault="00C7315E" w:rsidP="00C7315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31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CI installs from the </w:t>
      </w:r>
      <w:proofErr w:type="spellStart"/>
      <w:r w:rsidRPr="00C731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lockfile</w:t>
      </w:r>
      <w:proofErr w:type="spellEnd"/>
      <w:r w:rsidRPr="00C731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runs lint/</w:t>
      </w:r>
      <w:proofErr w:type="spellStart"/>
      <w:r w:rsidRPr="00C731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typecheck</w:t>
      </w:r>
      <w:proofErr w:type="spellEnd"/>
      <w:r w:rsidRPr="00C731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/tests, runs the data quality gate on the sample, and uploads useful artifacts (test report, metrics JSON). Building the image in CI is a plus.</w:t>
      </w:r>
    </w:p>
    <w:p w14:paraId="03393E6E" w14:textId="77777777" w:rsidR="00C7315E" w:rsidRPr="00C7315E" w:rsidRDefault="00C7315E" w:rsidP="00C7315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31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Write the </w:t>
      </w:r>
      <w:r w:rsidRPr="00C7315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branch protection</w:t>
      </w:r>
      <w:r w:rsidRPr="00C731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policy you expect on </w:t>
      </w:r>
      <w:r w:rsidRPr="00C731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main</w:t>
      </w:r>
      <w:r w:rsidRPr="00C731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 </w:t>
      </w:r>
      <w:r w:rsidRPr="00C731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docs/branch-protection.md</w:t>
      </w:r>
      <w:r w:rsidRPr="00C731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(required checks, no direct push), even if the exercise remote cannot enforce it</w:t>
      </w:r>
    </w:p>
    <w:p w14:paraId="461CAF98" w14:textId="77777777" w:rsidR="00C7315E" w:rsidRPr="00C7315E" w:rsidRDefault="00C7315E" w:rsidP="00C731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731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7. Containerise the scoring service</w:t>
      </w:r>
    </w:p>
    <w:p w14:paraId="55892573" w14:textId="77777777" w:rsidR="00C7315E" w:rsidRPr="00C7315E" w:rsidRDefault="00C7315E" w:rsidP="00C731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31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Expose </w:t>
      </w:r>
      <w:r w:rsidRPr="00C731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POST /score</w:t>
      </w:r>
      <w:r w:rsidRPr="00C731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</w:t>
      </w:r>
      <w:proofErr w:type="spellStart"/>
      <w:r w:rsidRPr="00C731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FastAPI</w:t>
      </w:r>
      <w:proofErr w:type="spellEnd"/>
      <w:r w:rsidRPr="00C731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or Flask) that loads the model from the configured alias or mounted artifact and returns </w:t>
      </w:r>
      <w:proofErr w:type="spellStart"/>
      <w:r w:rsidRPr="00C731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risk_score</w:t>
      </w:r>
      <w:proofErr w:type="spellEnd"/>
      <w:r w:rsidRPr="00C731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+ </w:t>
      </w:r>
      <w:proofErr w:type="spellStart"/>
      <w:r w:rsidRPr="00C731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model_version</w:t>
      </w:r>
      <w:proofErr w:type="spellEnd"/>
      <w:r w:rsidRPr="00C731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096E8559" w14:textId="77777777" w:rsidR="00C7315E" w:rsidRPr="00C7315E" w:rsidRDefault="00C7315E" w:rsidP="00C731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C731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Dockerfile</w:t>
      </w:r>
      <w:proofErr w:type="spellEnd"/>
      <w:r w:rsidRPr="00C731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expectations:</w:t>
      </w:r>
    </w:p>
    <w:p w14:paraId="6FFE4F44" w14:textId="77777777" w:rsidR="00C7315E" w:rsidRPr="00C7315E" w:rsidRDefault="00C7315E" w:rsidP="00C7315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31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Multi-stage build, deps layered for cache, </w:t>
      </w:r>
      <w:r w:rsidRPr="00C7315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non-root</w:t>
      </w:r>
      <w:r w:rsidRPr="00C731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runtime user</w:t>
      </w:r>
    </w:p>
    <w:p w14:paraId="0A33DCCA" w14:textId="77777777" w:rsidR="00C7315E" w:rsidRPr="00C7315E" w:rsidRDefault="00C7315E" w:rsidP="00C7315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31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Pin base image tags (digest preferred); note how image scanning (</w:t>
      </w:r>
      <w:proofErr w:type="spellStart"/>
      <w:r w:rsidRPr="00C731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Trivy</w:t>
      </w:r>
      <w:proofErr w:type="spellEnd"/>
      <w:r w:rsidRPr="00C731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/</w:t>
      </w:r>
      <w:proofErr w:type="spellStart"/>
      <w:r w:rsidRPr="00C731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Grype</w:t>
      </w:r>
      <w:proofErr w:type="spellEnd"/>
      <w:r w:rsidRPr="00C731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 fits in CI — run it if you can, otherwise document the job</w:t>
      </w:r>
    </w:p>
    <w:p w14:paraId="02A9F93E" w14:textId="77777777" w:rsidR="00C7315E" w:rsidRPr="00C7315E" w:rsidRDefault="00C7315E" w:rsidP="00C7315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31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Short SBOM awareness in </w:t>
      </w:r>
      <w:r w:rsidRPr="00C731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docs/containers.md</w:t>
      </w:r>
      <w:r w:rsidRPr="00C731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(what it is; one command you would use, e.g. </w:t>
      </w:r>
      <w:proofErr w:type="spellStart"/>
      <w:r w:rsidRPr="00C731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Syft</w:t>
      </w:r>
      <w:proofErr w:type="spellEnd"/>
      <w:r w:rsidRPr="00C731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</w:t>
      </w:r>
    </w:p>
    <w:p w14:paraId="4DCB7A6B" w14:textId="77777777" w:rsidR="00C7315E" w:rsidRPr="00C7315E" w:rsidRDefault="00C7315E" w:rsidP="00C7315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31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README or compose instructions plus a sample </w:t>
      </w:r>
      <w:r w:rsidRPr="00C731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curl</w:t>
      </w:r>
    </w:p>
    <w:p w14:paraId="12242BE0" w14:textId="77777777" w:rsidR="00C7315E" w:rsidRPr="00C7315E" w:rsidRDefault="00C7315E" w:rsidP="00C7315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31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BC15119">
          <v:rect id="_x0000_i1028" style="width:0;height:1.5pt" o:hralign="center" o:hrstd="t" o:hr="t" fillcolor="#a0a0a0" stroked="f"/>
        </w:pict>
      </w:r>
    </w:p>
    <w:p w14:paraId="10B3E20E" w14:textId="77777777" w:rsidR="00C7315E" w:rsidRPr="00C7315E" w:rsidRDefault="00C7315E" w:rsidP="00C731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7315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Walkthrough (with reviewer)</w:t>
      </w:r>
    </w:p>
    <w:p w14:paraId="5FF3F6F8" w14:textId="77777777" w:rsidR="00C7315E" w:rsidRPr="00C7315E" w:rsidRDefault="00C7315E" w:rsidP="00C731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31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 ready to tell the story in order:</w:t>
      </w:r>
    </w:p>
    <w:p w14:paraId="2D5677AA" w14:textId="77777777" w:rsidR="00C7315E" w:rsidRPr="00C7315E" w:rsidRDefault="00C7315E" w:rsidP="00C7315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31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Point to lineage: raw sample → pipeline stage → </w:t>
      </w:r>
      <w:proofErr w:type="spellStart"/>
      <w:r w:rsidRPr="00C731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MLflow</w:t>
      </w:r>
      <w:proofErr w:type="spellEnd"/>
      <w:r w:rsidRPr="00C731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run → registry alias → container that answered your </w:t>
      </w:r>
      <w:r w:rsidRPr="00C731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curl</w:t>
      </w:r>
      <w:r w:rsidRPr="00C731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93979FD" w14:textId="77777777" w:rsidR="00C7315E" w:rsidRPr="00C7315E" w:rsidRDefault="00C7315E" w:rsidP="00C7315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31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Show where leakage would have crept in and which gate stops it.</w:t>
      </w:r>
    </w:p>
    <w:p w14:paraId="5D09D8D1" w14:textId="77777777" w:rsidR="00C7315E" w:rsidRPr="00C7315E" w:rsidRDefault="00C7315E" w:rsidP="00C7315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31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Explain how </w:t>
      </w:r>
      <w:r w:rsidRPr="00C731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dev</w:t>
      </w:r>
      <w:r w:rsidRPr="00C731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/ </w:t>
      </w:r>
      <w:r w:rsidRPr="00C731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ci</w:t>
      </w:r>
      <w:r w:rsidRPr="00C731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/ </w:t>
      </w:r>
      <w:r w:rsidRPr="00C731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prod</w:t>
      </w:r>
      <w:r w:rsidRPr="00C731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differ for this service.</w:t>
      </w:r>
    </w:p>
    <w:p w14:paraId="5DCFB812" w14:textId="77777777" w:rsidR="00C7315E" w:rsidRPr="00C7315E" w:rsidRDefault="00C7315E" w:rsidP="00C7315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31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Name one trade-off you made for the timebox, and what you would add first for true real-time (feature freshness, canary, rollback via alias, etc.).</w:t>
      </w:r>
    </w:p>
    <w:p w14:paraId="04D564D5" w14:textId="77777777" w:rsidR="00C7315E" w:rsidRPr="00C7315E" w:rsidRDefault="00C7315E" w:rsidP="00C7315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31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250EEFF">
          <v:rect id="_x0000_i1029" style="width:0;height:1.5pt" o:hralign="center" o:hrstd="t" o:hr="t" fillcolor="#a0a0a0" stroked="f"/>
        </w:pict>
      </w:r>
    </w:p>
    <w:p w14:paraId="0989EE23" w14:textId="77777777" w:rsidR="00C7315E" w:rsidRPr="00C7315E" w:rsidRDefault="00C7315E" w:rsidP="00C731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7315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How you will be scored</w:t>
      </w:r>
    </w:p>
    <w:p w14:paraId="0B817562" w14:textId="77777777" w:rsidR="00C7315E" w:rsidRPr="00C7315E" w:rsidRDefault="00C7315E" w:rsidP="00C731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31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Reviewers score the </w:t>
      </w:r>
      <w:r w:rsidRPr="00C7315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whole system</w:t>
      </w:r>
      <w:r w:rsidRPr="00C731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not isolated chapters. Rough weights: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04"/>
        <w:gridCol w:w="822"/>
      </w:tblGrid>
      <w:tr w:rsidR="00C7315E" w:rsidRPr="00C7315E" w14:paraId="19F4B03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80DAB7" w14:textId="77777777" w:rsidR="00C7315E" w:rsidRPr="00C7315E" w:rsidRDefault="00C7315E" w:rsidP="00C731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7315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Signal</w:t>
            </w:r>
          </w:p>
        </w:tc>
        <w:tc>
          <w:tcPr>
            <w:tcW w:w="0" w:type="auto"/>
            <w:vAlign w:val="center"/>
            <w:hideMark/>
          </w:tcPr>
          <w:p w14:paraId="6A53551A" w14:textId="77777777" w:rsidR="00C7315E" w:rsidRPr="00C7315E" w:rsidRDefault="00C7315E" w:rsidP="00C731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7315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Weight</w:t>
            </w:r>
          </w:p>
        </w:tc>
      </w:tr>
      <w:tr w:rsidR="00C7315E" w:rsidRPr="00C7315E" w14:paraId="23EC69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A321C" w14:textId="77777777" w:rsidR="00C7315E" w:rsidRPr="00C7315E" w:rsidRDefault="00C7315E" w:rsidP="00C731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315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Coherent production story (lifecycle, roles, </w:t>
            </w:r>
            <w:proofErr w:type="spellStart"/>
            <w:r w:rsidRPr="00C7315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envs</w:t>
            </w:r>
            <w:proofErr w:type="spellEnd"/>
            <w:r w:rsidRPr="00C7315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, DoD)</w:t>
            </w:r>
          </w:p>
        </w:tc>
        <w:tc>
          <w:tcPr>
            <w:tcW w:w="0" w:type="auto"/>
            <w:vAlign w:val="center"/>
            <w:hideMark/>
          </w:tcPr>
          <w:p w14:paraId="1701321E" w14:textId="77777777" w:rsidR="00C7315E" w:rsidRPr="00C7315E" w:rsidRDefault="00C7315E" w:rsidP="00C731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315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10%</w:t>
            </w:r>
          </w:p>
        </w:tc>
      </w:tr>
      <w:tr w:rsidR="00C7315E" w:rsidRPr="00C7315E" w14:paraId="1640DC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7A9EA" w14:textId="77777777" w:rsidR="00C7315E" w:rsidRPr="00C7315E" w:rsidRDefault="00C7315E" w:rsidP="00C731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315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Repo hygiene (packaging, pins, </w:t>
            </w:r>
            <w:proofErr w:type="spellStart"/>
            <w:r w:rsidRPr="00C7315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venv</w:t>
            </w:r>
            <w:proofErr w:type="spellEnd"/>
            <w:r w:rsidRPr="00C7315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, lint, types, tests, secrets)</w:t>
            </w:r>
          </w:p>
        </w:tc>
        <w:tc>
          <w:tcPr>
            <w:tcW w:w="0" w:type="auto"/>
            <w:vAlign w:val="center"/>
            <w:hideMark/>
          </w:tcPr>
          <w:p w14:paraId="385E571E" w14:textId="77777777" w:rsidR="00C7315E" w:rsidRPr="00C7315E" w:rsidRDefault="00C7315E" w:rsidP="00C731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315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15%</w:t>
            </w:r>
          </w:p>
        </w:tc>
      </w:tr>
      <w:tr w:rsidR="00C7315E" w:rsidRPr="00C7315E" w14:paraId="5A0568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992A5" w14:textId="77777777" w:rsidR="00C7315E" w:rsidRPr="00C7315E" w:rsidRDefault="00C7315E" w:rsidP="00C731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315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Safe data path (schema, DQ, leakage, train/serve consistency)</w:t>
            </w:r>
          </w:p>
        </w:tc>
        <w:tc>
          <w:tcPr>
            <w:tcW w:w="0" w:type="auto"/>
            <w:vAlign w:val="center"/>
            <w:hideMark/>
          </w:tcPr>
          <w:p w14:paraId="5A2BB681" w14:textId="77777777" w:rsidR="00C7315E" w:rsidRPr="00C7315E" w:rsidRDefault="00C7315E" w:rsidP="00C731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315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15%</w:t>
            </w:r>
          </w:p>
        </w:tc>
      </w:tr>
      <w:tr w:rsidR="00C7315E" w:rsidRPr="00C7315E" w14:paraId="32C136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C96D4" w14:textId="77777777" w:rsidR="00C7315E" w:rsidRPr="00C7315E" w:rsidRDefault="00C7315E" w:rsidP="00C731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315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Reproducibility (Git vs data versioning, pipeline stages, lineage)</w:t>
            </w:r>
          </w:p>
        </w:tc>
        <w:tc>
          <w:tcPr>
            <w:tcW w:w="0" w:type="auto"/>
            <w:vAlign w:val="center"/>
            <w:hideMark/>
          </w:tcPr>
          <w:p w14:paraId="5882F36B" w14:textId="77777777" w:rsidR="00C7315E" w:rsidRPr="00C7315E" w:rsidRDefault="00C7315E" w:rsidP="00C731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315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15%</w:t>
            </w:r>
          </w:p>
        </w:tc>
      </w:tr>
      <w:tr w:rsidR="00C7315E" w:rsidRPr="00C7315E" w14:paraId="6369BF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E2649" w14:textId="77777777" w:rsidR="00C7315E" w:rsidRPr="00C7315E" w:rsidRDefault="00C7315E" w:rsidP="00C731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315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Experimentation &amp; promotion discipline (tracking, signature, thresholds, aliases)</w:t>
            </w:r>
          </w:p>
        </w:tc>
        <w:tc>
          <w:tcPr>
            <w:tcW w:w="0" w:type="auto"/>
            <w:vAlign w:val="center"/>
            <w:hideMark/>
          </w:tcPr>
          <w:p w14:paraId="6BEFA3BF" w14:textId="77777777" w:rsidR="00C7315E" w:rsidRPr="00C7315E" w:rsidRDefault="00C7315E" w:rsidP="00C731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315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15%</w:t>
            </w:r>
          </w:p>
        </w:tc>
      </w:tr>
      <w:tr w:rsidR="00C7315E" w:rsidRPr="00C7315E" w14:paraId="4AC969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1F8A3" w14:textId="77777777" w:rsidR="00C7315E" w:rsidRPr="00C7315E" w:rsidRDefault="00C7315E" w:rsidP="00C731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315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lastRenderedPageBreak/>
              <w:t>Collaboration path (trunk-based PR, conventional commits, CI, protections)</w:t>
            </w:r>
          </w:p>
        </w:tc>
        <w:tc>
          <w:tcPr>
            <w:tcW w:w="0" w:type="auto"/>
            <w:vAlign w:val="center"/>
            <w:hideMark/>
          </w:tcPr>
          <w:p w14:paraId="7A0C73F5" w14:textId="77777777" w:rsidR="00C7315E" w:rsidRPr="00C7315E" w:rsidRDefault="00C7315E" w:rsidP="00C731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315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15%</w:t>
            </w:r>
          </w:p>
        </w:tc>
      </w:tr>
      <w:tr w:rsidR="00C7315E" w:rsidRPr="00C7315E" w14:paraId="25964D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DAC2E" w14:textId="77777777" w:rsidR="00C7315E" w:rsidRPr="00C7315E" w:rsidRDefault="00C7315E" w:rsidP="00C731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315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Operable service (multi-stage non-root image, scan/SBOM awareness, working </w:t>
            </w:r>
            <w:r w:rsidRPr="00C7315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/score</w:t>
            </w:r>
            <w:r w:rsidRPr="00C7315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7F32319" w14:textId="77777777" w:rsidR="00C7315E" w:rsidRPr="00C7315E" w:rsidRDefault="00C7315E" w:rsidP="00C731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315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15%</w:t>
            </w:r>
          </w:p>
        </w:tc>
      </w:tr>
    </w:tbl>
    <w:p w14:paraId="122326CE" w14:textId="77777777" w:rsidR="00C7315E" w:rsidRPr="00C7315E" w:rsidRDefault="00C7315E" w:rsidP="00C731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315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Pass:</w:t>
      </w:r>
      <w:r w:rsidRPr="00C731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about </w:t>
      </w:r>
      <w:r w:rsidRPr="00C7315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70%+</w:t>
      </w:r>
      <w:r w:rsidRPr="00C731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overall, with </w:t>
      </w:r>
      <w:r w:rsidRPr="00C7315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 critical miss</w:t>
      </w:r>
      <w:r w:rsidRPr="00C731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on secrets in git, label leakage into </w:t>
      </w:r>
      <w:proofErr w:type="gramStart"/>
      <w:r w:rsidRPr="00C731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serve</w:t>
      </w:r>
      <w:proofErr w:type="gramEnd"/>
      <w:r w:rsidRPr="00C731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or promoting a model that never cleared a threshold.</w:t>
      </w:r>
    </w:p>
    <w:p w14:paraId="699478E3" w14:textId="77777777" w:rsidR="00C7315E" w:rsidRPr="00C7315E" w:rsidRDefault="00C7315E" w:rsidP="00C7315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31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5ED67FB">
          <v:rect id="_x0000_i1030" style="width:0;height:1.5pt" o:hralign="center" o:hrstd="t" o:hr="t" fillcolor="#a0a0a0" stroked="f"/>
        </w:pict>
      </w:r>
    </w:p>
    <w:p w14:paraId="7FEE8450" w14:textId="77777777" w:rsidR="00C7315E" w:rsidRPr="00C7315E" w:rsidRDefault="00C7315E" w:rsidP="00C731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7315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Out of scope</w:t>
      </w:r>
    </w:p>
    <w:p w14:paraId="7C56E7D2" w14:textId="77777777" w:rsidR="00C7315E" w:rsidRPr="00C7315E" w:rsidRDefault="00C7315E" w:rsidP="00C731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31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Skip these unless you finish early:</w:t>
      </w:r>
    </w:p>
    <w:p w14:paraId="2D085FBF" w14:textId="77777777" w:rsidR="00C7315E" w:rsidRPr="00C7315E" w:rsidRDefault="00C7315E" w:rsidP="00C7315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31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Heavy model search or exotic architectures</w:t>
      </w:r>
    </w:p>
    <w:p w14:paraId="354DF0FD" w14:textId="77777777" w:rsidR="00C7315E" w:rsidRPr="00C7315E" w:rsidRDefault="00C7315E" w:rsidP="00C7315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31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Full feature store, Kafka, or Kubernetes</w:t>
      </w:r>
    </w:p>
    <w:p w14:paraId="0A22E225" w14:textId="77777777" w:rsidR="00C7315E" w:rsidRPr="00C7315E" w:rsidRDefault="00C7315E" w:rsidP="00C7315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31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Rich production monitoring (a paragraph in the design note is enough)</w:t>
      </w:r>
    </w:p>
    <w:p w14:paraId="774A5CCF" w14:textId="77777777" w:rsidR="00C7315E" w:rsidRPr="00C7315E" w:rsidRDefault="00C7315E" w:rsidP="00C7315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31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Scheduled retrain automation</w:t>
      </w:r>
    </w:p>
    <w:p w14:paraId="7AD77A51" w14:textId="77777777" w:rsidR="00C7315E" w:rsidRPr="00C7315E" w:rsidRDefault="00C7315E" w:rsidP="00C731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315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Stretch (optional):</w:t>
      </w:r>
      <w:r w:rsidRPr="00C731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canary alias + rollback sketch; SBOM attached in CI; a simple train-vs-shadow drift check.</w:t>
      </w:r>
    </w:p>
    <w:p w14:paraId="377C5EDA" w14:textId="77777777" w:rsidR="00C7315E" w:rsidRPr="00C7315E" w:rsidRDefault="00C7315E" w:rsidP="00C7315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31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FBADCA1">
          <v:rect id="_x0000_i1031" style="width:0;height:1.5pt" o:hralign="center" o:hrstd="t" o:hr="t" fillcolor="#a0a0a0" stroked="f"/>
        </w:pict>
      </w:r>
    </w:p>
    <w:p w14:paraId="394F9A8D" w14:textId="77777777" w:rsidR="00C7315E" w:rsidRPr="00C7315E" w:rsidRDefault="00C7315E" w:rsidP="00C731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7315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Submit</w:t>
      </w:r>
    </w:p>
    <w:p w14:paraId="3DE8E665" w14:textId="7CA39D5A" w:rsidR="00C7315E" w:rsidRPr="00C7315E" w:rsidRDefault="00C7315E" w:rsidP="00C7315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31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PR into </w:t>
      </w:r>
      <w:r w:rsidRPr="00C731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main</w:t>
      </w:r>
      <w:r w:rsidRPr="00C731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with green CI</w:t>
      </w:r>
    </w:p>
    <w:p w14:paraId="2ADB7BFF" w14:textId="2BD88467" w:rsidR="00C7315E" w:rsidRPr="00C7315E" w:rsidRDefault="00C7315E" w:rsidP="00C7315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31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README that can take a stranger from zero to </w:t>
      </w:r>
      <w:r w:rsidRPr="00C731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curl</w:t>
      </w:r>
    </w:p>
    <w:p w14:paraId="4130AE2B" w14:textId="06BA128C" w:rsidR="00C7315E" w:rsidRPr="00C7315E" w:rsidRDefault="00C7315E" w:rsidP="00C7315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315E">
        <w:rPr>
          <w:rFonts w:ascii="Cambria" w:eastAsia="Times New Roman" w:hAnsi="Cambria" w:cs="Courier New"/>
          <w:kern w:val="0"/>
          <w:sz w:val="28"/>
          <w:szCs w:val="28"/>
          <w:lang w:eastAsia="en-IN"/>
          <w14:ligatures w14:val="none"/>
        </w:rPr>
        <w:t>docs/design.md</w:t>
      </w:r>
      <w:r w:rsidRPr="00C7315E">
        <w:rPr>
          <w:rFonts w:ascii="Cambria" w:eastAsia="Times New Roman" w:hAnsi="Cambria" w:cs="Times New Roman"/>
          <w:kern w:val="0"/>
          <w:sz w:val="28"/>
          <w:szCs w:val="28"/>
          <w:lang w:eastAsia="en-IN"/>
          <w14:ligatures w14:val="none"/>
        </w:rPr>
        <w:t xml:space="preserve">, </w:t>
      </w:r>
      <w:r w:rsidRPr="00C7315E">
        <w:rPr>
          <w:rFonts w:ascii="Cambria" w:eastAsia="Times New Roman" w:hAnsi="Cambria" w:cs="Courier New"/>
          <w:kern w:val="0"/>
          <w:sz w:val="28"/>
          <w:szCs w:val="28"/>
          <w:lang w:eastAsia="en-IN"/>
          <w14:ligatures w14:val="none"/>
        </w:rPr>
        <w:t>docs/lineage.md</w:t>
      </w:r>
      <w:r w:rsidRPr="00C7315E">
        <w:rPr>
          <w:rFonts w:ascii="Cambria" w:eastAsia="Times New Roman" w:hAnsi="Cambria" w:cs="Times New Roman"/>
          <w:kern w:val="0"/>
          <w:sz w:val="28"/>
          <w:szCs w:val="28"/>
          <w:lang w:eastAsia="en-IN"/>
          <w14:ligatures w14:val="none"/>
        </w:rPr>
        <w:t xml:space="preserve">, </w:t>
      </w:r>
      <w:r w:rsidRPr="00C7315E">
        <w:rPr>
          <w:rFonts w:ascii="Cambria" w:eastAsia="Times New Roman" w:hAnsi="Cambria" w:cs="Courier New"/>
          <w:kern w:val="0"/>
          <w:sz w:val="28"/>
          <w:szCs w:val="28"/>
          <w:lang w:eastAsia="en-IN"/>
          <w14:ligatures w14:val="none"/>
        </w:rPr>
        <w:t>docs/branch-protection.md</w:t>
      </w:r>
      <w:r w:rsidRPr="00C7315E">
        <w:rPr>
          <w:rFonts w:ascii="Cambria" w:eastAsia="Times New Roman" w:hAnsi="Cambria" w:cs="Times New Roman"/>
          <w:kern w:val="0"/>
          <w:sz w:val="28"/>
          <w:szCs w:val="28"/>
          <w:lang w:eastAsia="en-IN"/>
          <w14:ligatures w14:val="none"/>
        </w:rPr>
        <w:t xml:space="preserve">, </w:t>
      </w:r>
      <w:r w:rsidRPr="00C7315E">
        <w:rPr>
          <w:rFonts w:ascii="Cambria" w:eastAsia="Times New Roman" w:hAnsi="Cambria" w:cs="Courier New"/>
          <w:kern w:val="0"/>
          <w:sz w:val="28"/>
          <w:szCs w:val="28"/>
          <w:lang w:eastAsia="en-IN"/>
          <w14:ligatures w14:val="none"/>
        </w:rPr>
        <w:t>docs/containers.md</w:t>
      </w:r>
    </w:p>
    <w:p w14:paraId="03967ADF" w14:textId="7B00AA6E" w:rsidR="00C7315E" w:rsidRPr="00C7315E" w:rsidRDefault="00C7315E" w:rsidP="00C7315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31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Demo pointers: reproducible pipeline command, </w:t>
      </w:r>
      <w:proofErr w:type="spellStart"/>
      <w:r w:rsidRPr="00C731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MLflow</w:t>
      </w:r>
      <w:proofErr w:type="spellEnd"/>
      <w:r w:rsidRPr="00C731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run id (or UI), alias used in the live API, threshold that allowed promotion</w:t>
      </w:r>
    </w:p>
    <w:p w14:paraId="3EF468EC" w14:textId="07292CB5" w:rsidR="00C7315E" w:rsidRPr="00C7315E" w:rsidRDefault="00C7315E" w:rsidP="00C7315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31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One example request/response from </w:t>
      </w:r>
      <w:r w:rsidRPr="00C731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/score</w:t>
      </w:r>
    </w:p>
    <w:p w14:paraId="321ABBC4" w14:textId="51A4D2FA" w:rsidR="002D25BF" w:rsidRPr="00C7315E" w:rsidRDefault="00C7315E" w:rsidP="00C7315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31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EAEDB29">
          <v:rect id="_x0000_i1032" style="width:0;height:1.5pt" o:hralign="center" o:hrstd="t" o:hr="t" fillcolor="#a0a0a0" stroked="f"/>
        </w:pict>
      </w:r>
    </w:p>
    <w:sectPr w:rsidR="002D25BF" w:rsidRPr="00C731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75B0E"/>
    <w:multiLevelType w:val="multilevel"/>
    <w:tmpl w:val="C00AC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5A63FC"/>
    <w:multiLevelType w:val="multilevel"/>
    <w:tmpl w:val="00145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E541E7"/>
    <w:multiLevelType w:val="multilevel"/>
    <w:tmpl w:val="EFB0B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5D2BCD"/>
    <w:multiLevelType w:val="multilevel"/>
    <w:tmpl w:val="39C82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3E3B92"/>
    <w:multiLevelType w:val="multilevel"/>
    <w:tmpl w:val="3490B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F508B3"/>
    <w:multiLevelType w:val="multilevel"/>
    <w:tmpl w:val="F3BAC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16774F4"/>
    <w:multiLevelType w:val="multilevel"/>
    <w:tmpl w:val="EEFCF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9C5ECB"/>
    <w:multiLevelType w:val="multilevel"/>
    <w:tmpl w:val="DBCE0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841D44"/>
    <w:multiLevelType w:val="multilevel"/>
    <w:tmpl w:val="F80ED2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76B373A"/>
    <w:multiLevelType w:val="multilevel"/>
    <w:tmpl w:val="B92E9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5E6A8B"/>
    <w:multiLevelType w:val="multilevel"/>
    <w:tmpl w:val="6A26B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BD3A7F"/>
    <w:multiLevelType w:val="multilevel"/>
    <w:tmpl w:val="B8647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420683"/>
    <w:multiLevelType w:val="multilevel"/>
    <w:tmpl w:val="1340C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1590589">
    <w:abstractNumId w:val="8"/>
  </w:num>
  <w:num w:numId="2" w16cid:durableId="142553807">
    <w:abstractNumId w:val="2"/>
  </w:num>
  <w:num w:numId="3" w16cid:durableId="1246380130">
    <w:abstractNumId w:val="4"/>
  </w:num>
  <w:num w:numId="4" w16cid:durableId="1698316225">
    <w:abstractNumId w:val="6"/>
  </w:num>
  <w:num w:numId="5" w16cid:durableId="1490830150">
    <w:abstractNumId w:val="1"/>
  </w:num>
  <w:num w:numId="6" w16cid:durableId="392168890">
    <w:abstractNumId w:val="0"/>
  </w:num>
  <w:num w:numId="7" w16cid:durableId="477502135">
    <w:abstractNumId w:val="12"/>
  </w:num>
  <w:num w:numId="8" w16cid:durableId="1284920256">
    <w:abstractNumId w:val="3"/>
  </w:num>
  <w:num w:numId="9" w16cid:durableId="1806577474">
    <w:abstractNumId w:val="10"/>
  </w:num>
  <w:num w:numId="10" w16cid:durableId="595597186">
    <w:abstractNumId w:val="5"/>
  </w:num>
  <w:num w:numId="11" w16cid:durableId="633558010">
    <w:abstractNumId w:val="7"/>
  </w:num>
  <w:num w:numId="12" w16cid:durableId="819007099">
    <w:abstractNumId w:val="11"/>
  </w:num>
  <w:num w:numId="13" w16cid:durableId="77733626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15E"/>
    <w:rsid w:val="002830F3"/>
    <w:rsid w:val="002D25BF"/>
    <w:rsid w:val="007900DB"/>
    <w:rsid w:val="00BD3F9E"/>
    <w:rsid w:val="00C73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607EF5"/>
  <w15:chartTrackingRefBased/>
  <w15:docId w15:val="{62AAC82F-EF64-416D-BC61-0B78E6104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31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31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31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31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31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31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31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31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31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31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31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31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31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31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31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31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31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31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31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31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31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31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31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31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31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31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31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31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31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1297</Words>
  <Characters>7393</Characters>
  <Application>Microsoft Office Word</Application>
  <DocSecurity>0</DocSecurity>
  <Lines>61</Lines>
  <Paragraphs>17</Paragraphs>
  <ScaleCrop>false</ScaleCrop>
  <Company/>
  <LinksUpToDate>false</LinksUpToDate>
  <CharactersWithSpaces>8673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 Thota</dc:creator>
  <cp:keywords/>
  <dc:description/>
  <cp:lastModifiedBy>Venkat Thota</cp:lastModifiedBy>
  <cp:revision>1</cp:revision>
  <dcterms:created xsi:type="dcterms:W3CDTF">2026-09-22T06:11:00Z</dcterms:created>
  <dcterms:modified xsi:type="dcterms:W3CDTF">2026-09-22T06:14:00Z</dcterms:modified>
</cp:coreProperties>
</file>