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Test Candidate</w:t>
      </w:r>
    </w:p>
    <w:p>
      <w:r>
        <w:t>Technical Support Engineer</w:t>
      </w:r>
    </w:p>
    <w:p>
      <w:r>
        <w:t>e2e@example.com | +91 9000000000 | Hyderabad, India</w:t>
      </w:r>
    </w:p>
    <w:p>
      <w:r>
        <w:t>https://example.com/portfolio | https://www.linkedin.com/in/e2e-test-candidate</w:t>
      </w:r>
    </w:p>
    <w:p>
      <w:pPr>
        <w:pStyle w:val="Heading1"/>
      </w:pPr>
      <w:r>
        <w:t>PROFESSIONAL SUMMARY</w:t>
      </w:r>
    </w:p>
    <w:p>
      <w:r>
        <w:t>Technical support professional with experience in troubleshooting, Python, SQL, REST APIs and AWS.</w:t>
      </w:r>
    </w:p>
    <w:p>
      <w:pPr>
        <w:pStyle w:val="Heading1"/>
      </w:pPr>
      <w:r>
        <w:t>EXPERIENCE</w:t>
      </w:r>
    </w:p>
    <w:p>
      <w:r>
        <w:t>AWS Intern | Example Technologies | 2024 - 2024</w:t>
        <w:br/>
        <w:t>• Supported AWS infrastructure and investigated application issues.</w:t>
        <w:br/>
        <w:t>• Documented troubleshooting steps and recurring technical issues.</w:t>
      </w:r>
    </w:p>
    <w:p>
      <w:pPr>
        <w:pStyle w:val="Heading1"/>
      </w:pPr>
      <w:r>
        <w:t>PROJECTS</w:t>
      </w:r>
    </w:p>
    <w:p>
      <w:r>
        <w:t>AI Code Review Assistant | Python, REST API, GPT API | 2025-01 - 2025-04</w:t>
        <w:br/>
        <w:t>Built a Python application using an AI API to assist with code review.</w:t>
        <w:br/>
        <w:t>Support Dashboard | Python, SQL</w:t>
        <w:br/>
        <w:t>Created a dashboard for support and operational data analysis.</w:t>
      </w:r>
    </w:p>
    <w:p>
      <w:pPr>
        <w:pStyle w:val="Heading1"/>
      </w:pPr>
      <w:r>
        <w:t>EDUCATION</w:t>
      </w:r>
    </w:p>
    <w:p>
      <w:r>
        <w:t>B.Tech Computer Science | Example Engineering College | 2025 | CGPA 7.8</w:t>
      </w:r>
    </w:p>
    <w:p>
      <w:pPr>
        <w:pStyle w:val="Heading1"/>
      </w:pPr>
      <w:r>
        <w:t>SKILLS</w:t>
      </w:r>
    </w:p>
    <w:p>
      <w:r>
        <w:t>Python, SQL, REST APIs, AWS, Troubleshooting, Data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