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AgileAI Learn Surface + Public Surface</w:t>
      </w:r>
    </w:p>
    <w:p>
      <w:pPr>
        <w:pStyle w:val="Heading2"/>
      </w:pPr>
      <w:r>
        <w:t>System Context v1.0 (LOCKED)</w:t>
      </w:r>
    </w:p>
    <w:p/>
    <w:p/>
    <w:p>
      <w:r>
        <w:t>- Independent academic &amp; professional body</w:t>
      </w:r>
    </w:p>
    <w:p>
      <w:r>
        <w:t>- Not a training marketplace</w:t>
      </w:r>
    </w:p>
    <w:p>
      <w:r>
        <w:t>- Not a certification mill</w:t>
      </w:r>
    </w:p>
    <w:p>
      <w:r>
        <w:t>- Learning Surface = Public intellectual layer</w:t>
      </w:r>
    </w:p>
    <w:p>
      <w:r>
        <w:t>- Portal = Controlled access layer</w:t>
      </w:r>
    </w:p>
    <w:p/>
    <w:p>
      <w:r>
        <w:t>---</w:t>
      </w:r>
    </w:p>
    <w:p/>
    <w:p/>
    <w:p>
      <w:r>
        <w:t>- GitHub Pages</w:t>
      </w:r>
    </w:p>
    <w:p>
      <w:r>
        <w:t>- Static architecture</w:t>
      </w:r>
    </w:p>
    <w:p>
      <w:r>
        <w:t>- Root: /docs</w:t>
      </w:r>
    </w:p>
    <w:p>
      <w:r>
        <w:t>- Domain: learn.agileai.university</w:t>
      </w:r>
    </w:p>
    <w:p/>
    <w:p>
      <w:r>
        <w:t>- header.js injects header</w:t>
      </w:r>
    </w:p>
    <w:p>
      <w:r>
        <w:t>- footer.js injects footer</w:t>
      </w:r>
    </w:p>
    <w:p>
      <w:r>
        <w:t>- Idempotent injection</w:t>
      </w:r>
    </w:p>
    <w:p>
      <w:r>
        <w:t>- No hardcoded header/footer in pages</w:t>
      </w:r>
    </w:p>
    <w:p/>
    <w:p>
      <w:r>
        <w:t>---</w:t>
      </w:r>
    </w:p>
    <w:p/>
    <w:p>
      <w:r>
        <w:t>- Shrink threshold: 80px</w:t>
      </w:r>
    </w:p>
    <w:p>
      <w:r>
        <w:t>- Hide threshold: 120px downward scroll</w:t>
      </w:r>
    </w:p>
    <w:p>
      <w:r>
        <w:t>- Class based: .scrolled, .nav-hidden</w:t>
      </w:r>
    </w:p>
    <w:p>
      <w:r>
        <w:t>- Motion tokens defined in CSS</w:t>
      </w:r>
    </w:p>
    <w:p>
      <w:r>
        <w:t>- Accessibility preserved</w:t>
      </w:r>
    </w:p>
    <w:p/>
    <w:p>
      <w:r>
        <w:t>---</w:t>
      </w:r>
    </w:p>
    <w:p/>
    <w:p>
      <w:r>
        <w:t>- Single authoritative .site-header definition</w:t>
      </w:r>
    </w:p>
    <w:p>
      <w:r>
        <w:t>- No duplicate transitions</w:t>
      </w:r>
    </w:p>
    <w:p>
      <w:r>
        <w:t>- Deterministic layout</w:t>
      </w:r>
    </w:p>
    <w:p>
      <w:r>
        <w:t>- No transform hacks</w:t>
      </w:r>
    </w:p>
    <w:p/>
    <w:p>
      <w:r>
        <w:t>---</w:t>
      </w:r>
    </w:p>
    <w:p/>
    <w:p>
      <w:r>
        <w:t>- Institutional tone</w:t>
      </w:r>
    </w:p>
    <w:p>
      <w:r>
        <w:t>- No marketing CTA</w:t>
      </w:r>
    </w:p>
    <w:p>
      <w:r>
        <w:t>- Governance aligned</w:t>
      </w:r>
    </w:p>
    <w:p/>
    <w:p>
      <w:r>
        <w:t>---</w:t>
      </w:r>
    </w:p>
    <w:p/>
    <w:p>
      <w:r>
        <w:t>- light / dark / system</w:t>
      </w:r>
    </w:p>
    <w:p>
      <w:r>
        <w:t>- Uses data-theme on &lt;html&gt;</w:t>
      </w:r>
    </w:p>
    <w:p>
      <w:r>
        <w:t>- LocalStorage persistence</w:t>
      </w:r>
    </w:p>
    <w:p>
      <w:r>
        <w:t>- No layout reflow</w:t>
      </w:r>
    </w:p>
    <w:p/>
    <w:p>
      <w:r>
        <w:t>---</w:t>
      </w:r>
    </w:p>
    <w:p/>
    <w:p>
      <w:r>
        <w:t>JS and CSS class synchronization required:</w:t>
      </w:r>
    </w:p>
    <w:p>
      <w:r>
        <w:t>- .scrolled</w:t>
      </w:r>
    </w:p>
    <w:p>
      <w:r>
        <w:t>- .nav-hidden</w:t>
      </w:r>
    </w:p>
    <w:p>
      <w:r>
        <w:t>- .dropdown</w:t>
      </w:r>
    </w:p>
    <w:p>
      <w:r>
        <w:t>- .dropdown-arrow</w:t>
      </w:r>
    </w:p>
    <w:p>
      <w:r>
        <w:t>- .open</w:t>
      </w:r>
    </w:p>
    <w:p/>
    <w:p>
      <w:r>
        <w:t>---</w:t>
      </w:r>
    </w:p>
    <w:p/>
    <w:p>
      <w:r>
        <w:t>- No trend chasing</w:t>
      </w:r>
    </w:p>
    <w:p>
      <w:r>
        <w:t>- No animation experiments in production</w:t>
      </w:r>
    </w:p>
    <w:p>
      <w:r>
        <w:t>- Full file replacements only for core files</w:t>
      </w:r>
    </w:p>
    <w:p>
      <w:r>
        <w:t>- Accessibility cannot be removed</w:t>
      </w:r>
    </w:p>
    <w:p/>
    <w:p>
      <w:r>
        <w:t>---</w:t>
      </w:r>
    </w:p>
    <w:p/>
    <w:p>
      <w:r>
        <w:t>- Static only</w:t>
      </w:r>
    </w:p>
    <w:p>
      <w:r>
        <w:t>- No frameworks</w:t>
      </w:r>
    </w:p>
    <w:p>
      <w:r>
        <w:t>- No build tools</w:t>
      </w:r>
    </w:p>
    <w:p>
      <w:r>
        <w:t>- Vanilla JS only</w:t>
      </w:r>
    </w:p>
    <w:p/>
    <w:p>
      <w:r>
        <w:t>---</w:t>
      </w:r>
    </w:p>
    <w:p/>
    <w:p>
      <w:r>
        <w:t>Status: Production Stable • Deterministic • Institutional Grade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