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29D75" w14:textId="77777777" w:rsidR="00223090" w:rsidRDefault="00000000">
      <w:pPr>
        <w:pBdr>
          <w:top w:val="nil"/>
          <w:left w:val="nil"/>
          <w:bottom w:val="nil"/>
          <w:right w:val="nil"/>
          <w:between w:val="nil"/>
        </w:pBdr>
        <w:spacing w:before="10"/>
        <w:ind w:left="-1260" w:right="-825"/>
        <w:jc w:val="center"/>
        <w:rPr>
          <w:b/>
          <w:color w:val="000000"/>
          <w:sz w:val="32"/>
          <w:szCs w:val="32"/>
        </w:rPr>
      </w:pPr>
      <w:r>
        <w:rPr>
          <w:b/>
          <w:sz w:val="32"/>
          <w:szCs w:val="32"/>
        </w:rPr>
        <w:t xml:space="preserve">AMAZON PRIME OTT MEDIA </w:t>
      </w:r>
      <w:proofErr w:type="gramStart"/>
      <w:r>
        <w:rPr>
          <w:b/>
          <w:sz w:val="32"/>
          <w:szCs w:val="32"/>
        </w:rPr>
        <w:t xml:space="preserve">DASHBOARD  </w:t>
      </w:r>
      <w:r>
        <w:rPr>
          <w:b/>
          <w:color w:val="000000"/>
          <w:sz w:val="32"/>
          <w:szCs w:val="32"/>
        </w:rPr>
        <w:t>-</w:t>
      </w:r>
      <w:proofErr w:type="gramEnd"/>
      <w:r>
        <w:rPr>
          <w:b/>
          <w:color w:val="000000"/>
          <w:sz w:val="32"/>
          <w:szCs w:val="32"/>
        </w:rPr>
        <w:t xml:space="preserve"> POWERBI</w:t>
      </w:r>
    </w:p>
    <w:p w14:paraId="476F6892" w14:textId="77777777" w:rsidR="00223090" w:rsidRDefault="00223090">
      <w:pPr>
        <w:pStyle w:val="Heading1"/>
        <w:ind w:left="-1260" w:right="-825"/>
      </w:pPr>
    </w:p>
    <w:p w14:paraId="180B856E" w14:textId="77777777" w:rsidR="00223090" w:rsidRDefault="00000000">
      <w:pPr>
        <w:pStyle w:val="Heading1"/>
        <w:ind w:left="-1260" w:right="-825"/>
      </w:pPr>
      <w:r>
        <w:t xml:space="preserve">      A PROJECT REPORT</w:t>
      </w:r>
    </w:p>
    <w:p w14:paraId="0D0A7F04" w14:textId="77777777" w:rsidR="00223090" w:rsidRDefault="00223090">
      <w:pPr>
        <w:pBdr>
          <w:top w:val="nil"/>
          <w:left w:val="nil"/>
          <w:bottom w:val="nil"/>
          <w:right w:val="nil"/>
          <w:between w:val="nil"/>
        </w:pBdr>
        <w:ind w:left="-1260" w:right="-825"/>
        <w:jc w:val="center"/>
        <w:rPr>
          <w:b/>
          <w:color w:val="000000"/>
          <w:sz w:val="32"/>
          <w:szCs w:val="32"/>
        </w:rPr>
      </w:pPr>
    </w:p>
    <w:p w14:paraId="66B77CD1" w14:textId="77777777" w:rsidR="00223090" w:rsidRDefault="00000000">
      <w:pPr>
        <w:spacing w:line="420" w:lineRule="auto"/>
        <w:ind w:left="-1260" w:right="-825"/>
        <w:jc w:val="center"/>
        <w:rPr>
          <w:b/>
          <w:sz w:val="24"/>
          <w:szCs w:val="24"/>
        </w:rPr>
      </w:pPr>
      <w:r>
        <w:rPr>
          <w:b/>
          <w:sz w:val="24"/>
          <w:szCs w:val="24"/>
        </w:rPr>
        <w:t>Submitted by</w:t>
      </w:r>
    </w:p>
    <w:p w14:paraId="283C38E4" w14:textId="77777777" w:rsidR="00223090" w:rsidRDefault="00000000">
      <w:pPr>
        <w:spacing w:line="420" w:lineRule="auto"/>
        <w:ind w:left="-1260" w:right="-825"/>
        <w:jc w:val="center"/>
        <w:rPr>
          <w:b/>
          <w:sz w:val="24"/>
          <w:szCs w:val="24"/>
        </w:rPr>
      </w:pPr>
      <w:r>
        <w:rPr>
          <w:b/>
          <w:sz w:val="24"/>
          <w:szCs w:val="24"/>
        </w:rPr>
        <w:t xml:space="preserve"> </w:t>
      </w:r>
      <w:proofErr w:type="gramStart"/>
      <w:r>
        <w:rPr>
          <w:b/>
          <w:sz w:val="24"/>
          <w:szCs w:val="24"/>
        </w:rPr>
        <w:t>DILEEP  T</w:t>
      </w:r>
      <w:proofErr w:type="gramEnd"/>
      <w:r>
        <w:rPr>
          <w:b/>
          <w:sz w:val="24"/>
          <w:szCs w:val="24"/>
        </w:rPr>
        <w:t>(22ADR021)</w:t>
      </w:r>
    </w:p>
    <w:p w14:paraId="295F49F0" w14:textId="77777777" w:rsidR="00223090" w:rsidRDefault="00000000">
      <w:pPr>
        <w:spacing w:line="420" w:lineRule="auto"/>
        <w:ind w:left="-1260" w:right="-825"/>
        <w:jc w:val="center"/>
        <w:rPr>
          <w:b/>
          <w:sz w:val="24"/>
          <w:szCs w:val="24"/>
        </w:rPr>
      </w:pPr>
      <w:r>
        <w:rPr>
          <w:b/>
          <w:sz w:val="24"/>
          <w:szCs w:val="24"/>
        </w:rPr>
        <w:t>JAYADHANUSH R(22ADR040)</w:t>
      </w:r>
    </w:p>
    <w:p w14:paraId="47A43E20" w14:textId="77777777" w:rsidR="00223090" w:rsidRDefault="00000000">
      <w:pPr>
        <w:spacing w:line="420" w:lineRule="auto"/>
        <w:ind w:left="-1260" w:right="-825"/>
        <w:jc w:val="center"/>
        <w:rPr>
          <w:b/>
          <w:sz w:val="24"/>
          <w:szCs w:val="24"/>
        </w:rPr>
      </w:pPr>
      <w:r>
        <w:rPr>
          <w:b/>
          <w:sz w:val="24"/>
          <w:szCs w:val="24"/>
        </w:rPr>
        <w:t xml:space="preserve"> </w:t>
      </w:r>
      <w:proofErr w:type="gramStart"/>
      <w:r>
        <w:rPr>
          <w:b/>
          <w:sz w:val="24"/>
          <w:szCs w:val="24"/>
        </w:rPr>
        <w:t>JESINTHWILSONA(</w:t>
      </w:r>
      <w:proofErr w:type="gramEnd"/>
      <w:r>
        <w:rPr>
          <w:b/>
          <w:sz w:val="24"/>
          <w:szCs w:val="24"/>
        </w:rPr>
        <w:t>22ADR044)</w:t>
      </w:r>
    </w:p>
    <w:p w14:paraId="02F02579" w14:textId="77777777" w:rsidR="00223090" w:rsidRDefault="00223090">
      <w:pPr>
        <w:pBdr>
          <w:top w:val="nil"/>
          <w:left w:val="nil"/>
          <w:bottom w:val="nil"/>
          <w:right w:val="nil"/>
          <w:between w:val="nil"/>
        </w:pBdr>
        <w:spacing w:before="10"/>
        <w:rPr>
          <w:b/>
          <w:color w:val="000000"/>
          <w:sz w:val="31"/>
          <w:szCs w:val="31"/>
        </w:rPr>
      </w:pPr>
    </w:p>
    <w:p w14:paraId="51DA503F" w14:textId="77777777" w:rsidR="00223090" w:rsidRDefault="00000000">
      <w:pPr>
        <w:ind w:left="1051" w:right="1417"/>
        <w:jc w:val="center"/>
        <w:rPr>
          <w:b/>
          <w:i/>
          <w:sz w:val="24"/>
          <w:szCs w:val="24"/>
        </w:rPr>
      </w:pPr>
      <w:r>
        <w:rPr>
          <w:b/>
          <w:i/>
          <w:sz w:val="24"/>
          <w:szCs w:val="24"/>
        </w:rPr>
        <w:t>for</w:t>
      </w:r>
    </w:p>
    <w:p w14:paraId="3F45710F" w14:textId="77777777" w:rsidR="00223090" w:rsidRDefault="00000000">
      <w:pPr>
        <w:pStyle w:val="Heading1"/>
        <w:spacing w:before="174"/>
        <w:ind w:left="845"/>
      </w:pPr>
      <w:r>
        <w:t>22ADF01 DATA ANALYSIS</w:t>
      </w:r>
    </w:p>
    <w:p w14:paraId="660F13B4" w14:textId="77777777" w:rsidR="00223090" w:rsidRDefault="00223090">
      <w:pPr>
        <w:pBdr>
          <w:top w:val="nil"/>
          <w:left w:val="nil"/>
          <w:bottom w:val="nil"/>
          <w:right w:val="nil"/>
          <w:between w:val="nil"/>
        </w:pBdr>
        <w:rPr>
          <w:b/>
          <w:color w:val="000000"/>
          <w:sz w:val="32"/>
          <w:szCs w:val="32"/>
        </w:rPr>
      </w:pPr>
    </w:p>
    <w:p w14:paraId="6B73D6A0" w14:textId="77777777" w:rsidR="00223090" w:rsidRDefault="00223090">
      <w:pPr>
        <w:pBdr>
          <w:top w:val="nil"/>
          <w:left w:val="nil"/>
          <w:bottom w:val="nil"/>
          <w:right w:val="nil"/>
          <w:between w:val="nil"/>
        </w:pBdr>
        <w:spacing w:before="4"/>
        <w:rPr>
          <w:b/>
          <w:color w:val="000000"/>
          <w:sz w:val="46"/>
          <w:szCs w:val="46"/>
        </w:rPr>
      </w:pPr>
    </w:p>
    <w:p w14:paraId="55FDAA17" w14:textId="77777777" w:rsidR="00223090" w:rsidRDefault="00000000">
      <w:pPr>
        <w:ind w:left="1328" w:right="1106"/>
        <w:jc w:val="center"/>
        <w:rPr>
          <w:b/>
          <w:sz w:val="29"/>
          <w:szCs w:val="29"/>
        </w:rPr>
      </w:pPr>
      <w:r>
        <w:rPr>
          <w:b/>
          <w:sz w:val="29"/>
          <w:szCs w:val="29"/>
        </w:rPr>
        <w:t>DEPARTMENT OF ARTIFICIAL INTELLIGENCE</w:t>
      </w:r>
    </w:p>
    <w:p w14:paraId="7F7318D5" w14:textId="77777777" w:rsidR="00223090" w:rsidRDefault="00000000">
      <w:pPr>
        <w:pBdr>
          <w:top w:val="nil"/>
          <w:left w:val="nil"/>
          <w:bottom w:val="nil"/>
          <w:right w:val="nil"/>
          <w:between w:val="nil"/>
        </w:pBdr>
        <w:spacing w:before="5"/>
        <w:rPr>
          <w:b/>
          <w:color w:val="000000"/>
          <w:sz w:val="10"/>
          <w:szCs w:val="10"/>
        </w:rPr>
      </w:pPr>
      <w:r>
        <w:rPr>
          <w:noProof/>
        </w:rPr>
        <w:drawing>
          <wp:anchor distT="0" distB="0" distL="0" distR="0" simplePos="0" relativeHeight="251658240" behindDoc="0" locked="0" layoutInCell="1" hidden="0" allowOverlap="1" wp14:anchorId="1054CA48" wp14:editId="1FE0E7F4">
            <wp:simplePos x="0" y="0"/>
            <wp:positionH relativeFrom="column">
              <wp:posOffset>2432050</wp:posOffset>
            </wp:positionH>
            <wp:positionV relativeFrom="paragraph">
              <wp:posOffset>100999</wp:posOffset>
            </wp:positionV>
            <wp:extent cx="1077803" cy="1333500"/>
            <wp:effectExtent l="0" t="0" r="0" b="0"/>
            <wp:wrapTopAndBottom distT="0" distB="0"/>
            <wp:docPr id="202010004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1077803" cy="1333500"/>
                    </a:xfrm>
                    <a:prstGeom prst="rect">
                      <a:avLst/>
                    </a:prstGeom>
                    <a:ln/>
                  </pic:spPr>
                </pic:pic>
              </a:graphicData>
            </a:graphic>
          </wp:anchor>
        </w:drawing>
      </w:r>
    </w:p>
    <w:p w14:paraId="7D8C9378" w14:textId="77777777" w:rsidR="00223090" w:rsidRDefault="00223090">
      <w:pPr>
        <w:pBdr>
          <w:top w:val="nil"/>
          <w:left w:val="nil"/>
          <w:bottom w:val="nil"/>
          <w:right w:val="nil"/>
          <w:between w:val="nil"/>
        </w:pBdr>
        <w:rPr>
          <w:b/>
          <w:color w:val="000000"/>
          <w:sz w:val="32"/>
          <w:szCs w:val="32"/>
        </w:rPr>
      </w:pPr>
    </w:p>
    <w:p w14:paraId="1502589C" w14:textId="77777777" w:rsidR="00223090" w:rsidRDefault="00000000">
      <w:pPr>
        <w:pStyle w:val="Heading1"/>
        <w:spacing w:before="250" w:line="330" w:lineRule="auto"/>
        <w:ind w:left="1080" w:firstLine="195"/>
      </w:pPr>
      <w:r>
        <w:t>KONGU ENGINEERING COLLEGE</w:t>
      </w:r>
    </w:p>
    <w:p w14:paraId="160E0F73" w14:textId="77777777" w:rsidR="00223090" w:rsidRDefault="00000000">
      <w:pPr>
        <w:spacing w:line="330" w:lineRule="auto"/>
        <w:ind w:left="1620" w:right="2295" w:firstLine="405"/>
        <w:jc w:val="center"/>
        <w:rPr>
          <w:b/>
          <w:sz w:val="29"/>
          <w:szCs w:val="29"/>
        </w:rPr>
      </w:pPr>
      <w:r>
        <w:rPr>
          <w:b/>
          <w:sz w:val="29"/>
          <w:szCs w:val="29"/>
        </w:rPr>
        <w:t>(Autonomous)</w:t>
      </w:r>
    </w:p>
    <w:p w14:paraId="347359CA" w14:textId="77777777" w:rsidR="00223090" w:rsidRDefault="00223090">
      <w:pPr>
        <w:spacing w:line="330" w:lineRule="auto"/>
        <w:ind w:left="1620" w:right="2295" w:firstLine="405"/>
        <w:jc w:val="center"/>
        <w:rPr>
          <w:b/>
          <w:sz w:val="29"/>
          <w:szCs w:val="29"/>
        </w:rPr>
      </w:pPr>
    </w:p>
    <w:p w14:paraId="484857E6" w14:textId="77777777" w:rsidR="00223090" w:rsidRDefault="00000000">
      <w:pPr>
        <w:pStyle w:val="Heading1"/>
        <w:ind w:left="360" w:right="2385"/>
      </w:pPr>
      <w:r>
        <w:t xml:space="preserve">                           PERUNDURAI ERODE – 638 060</w:t>
      </w:r>
    </w:p>
    <w:p w14:paraId="1A60F144" w14:textId="77777777" w:rsidR="00223090" w:rsidRDefault="00223090"/>
    <w:p w14:paraId="141487F6" w14:textId="77777777" w:rsidR="00223090" w:rsidRDefault="00223090"/>
    <w:p w14:paraId="72B09C11" w14:textId="77777777" w:rsidR="00223090" w:rsidRDefault="00000000">
      <w:pPr>
        <w:spacing w:before="211"/>
        <w:ind w:left="1530" w:right="1381"/>
        <w:rPr>
          <w:b/>
          <w:sz w:val="29"/>
          <w:szCs w:val="29"/>
        </w:rPr>
        <w:sectPr w:rsidR="00223090">
          <w:pgSz w:w="11900" w:h="16840"/>
          <w:pgMar w:top="1060" w:right="820" w:bottom="280" w:left="1320" w:header="720" w:footer="720" w:gutter="0"/>
          <w:pgNumType w:start="1"/>
          <w:cols w:space="720"/>
        </w:sectPr>
      </w:pPr>
      <w:r>
        <w:rPr>
          <w:b/>
          <w:sz w:val="29"/>
          <w:szCs w:val="29"/>
        </w:rPr>
        <w:t xml:space="preserve">                     </w:t>
      </w:r>
      <w:r>
        <w:rPr>
          <w:b/>
          <w:sz w:val="29"/>
          <w:szCs w:val="29"/>
        </w:rPr>
        <w:tab/>
        <w:t>NOVEMBER 2024</w:t>
      </w:r>
    </w:p>
    <w:p w14:paraId="7C601EC0" w14:textId="77777777" w:rsidR="00223090" w:rsidRDefault="00000000">
      <w:pPr>
        <w:pStyle w:val="Heading1"/>
        <w:spacing w:before="59" w:line="384" w:lineRule="auto"/>
        <w:ind w:left="1017"/>
      </w:pPr>
      <w:r>
        <w:lastRenderedPageBreak/>
        <w:t>DEPARTMENT OF ARTIFICIAL INTELLIGENCE KONGU ENGINEERING COLLEGE</w:t>
      </w:r>
    </w:p>
    <w:p w14:paraId="0E889F38" w14:textId="77777777" w:rsidR="00223090" w:rsidRDefault="00000000">
      <w:pPr>
        <w:spacing w:line="235" w:lineRule="auto"/>
        <w:ind w:left="1026" w:right="1417"/>
        <w:jc w:val="center"/>
        <w:rPr>
          <w:b/>
          <w:sz w:val="24"/>
          <w:szCs w:val="24"/>
        </w:rPr>
      </w:pPr>
      <w:r>
        <w:rPr>
          <w:b/>
          <w:sz w:val="24"/>
          <w:szCs w:val="24"/>
        </w:rPr>
        <w:t>(Autonomous)</w:t>
      </w:r>
    </w:p>
    <w:p w14:paraId="2A50D760" w14:textId="77777777" w:rsidR="00223090" w:rsidRDefault="00000000">
      <w:pPr>
        <w:spacing w:before="140"/>
        <w:ind w:left="1004" w:right="1417"/>
        <w:jc w:val="center"/>
        <w:rPr>
          <w:b/>
          <w:sz w:val="24"/>
          <w:szCs w:val="24"/>
        </w:rPr>
      </w:pPr>
      <w:r>
        <w:rPr>
          <w:b/>
          <w:sz w:val="24"/>
          <w:szCs w:val="24"/>
        </w:rPr>
        <w:t>PERUNDURAI ERODE – 638 060</w:t>
      </w:r>
    </w:p>
    <w:p w14:paraId="7A6341E8" w14:textId="77777777" w:rsidR="00223090" w:rsidRDefault="00000000">
      <w:pPr>
        <w:spacing w:before="177"/>
        <w:ind w:left="3488" w:right="1053" w:firstLine="111"/>
        <w:rPr>
          <w:sz w:val="24"/>
          <w:szCs w:val="24"/>
        </w:rPr>
      </w:pPr>
      <w:r>
        <w:t xml:space="preserve">    NOVEMBER </w:t>
      </w:r>
      <w:r>
        <w:rPr>
          <w:sz w:val="24"/>
          <w:szCs w:val="24"/>
        </w:rPr>
        <w:t>2024</w:t>
      </w:r>
    </w:p>
    <w:p w14:paraId="4CE45EC9" w14:textId="77777777" w:rsidR="00223090" w:rsidRDefault="00223090">
      <w:pPr>
        <w:pBdr>
          <w:top w:val="nil"/>
          <w:left w:val="nil"/>
          <w:bottom w:val="nil"/>
          <w:right w:val="nil"/>
          <w:between w:val="nil"/>
        </w:pBdr>
        <w:rPr>
          <w:b/>
          <w:color w:val="000000"/>
          <w:sz w:val="26"/>
          <w:szCs w:val="26"/>
        </w:rPr>
      </w:pPr>
    </w:p>
    <w:p w14:paraId="70152872" w14:textId="77777777" w:rsidR="00223090" w:rsidRDefault="00223090">
      <w:pPr>
        <w:pBdr>
          <w:top w:val="nil"/>
          <w:left w:val="nil"/>
          <w:bottom w:val="nil"/>
          <w:right w:val="nil"/>
          <w:between w:val="nil"/>
        </w:pBdr>
        <w:spacing w:before="2"/>
        <w:rPr>
          <w:b/>
          <w:color w:val="000000"/>
          <w:sz w:val="34"/>
          <w:szCs w:val="34"/>
        </w:rPr>
      </w:pPr>
    </w:p>
    <w:p w14:paraId="76BD9F09" w14:textId="77777777" w:rsidR="00223090" w:rsidRDefault="00000000">
      <w:pPr>
        <w:pBdr>
          <w:top w:val="nil"/>
          <w:left w:val="nil"/>
          <w:bottom w:val="nil"/>
          <w:right w:val="nil"/>
          <w:between w:val="nil"/>
        </w:pBdr>
        <w:ind w:left="2780"/>
        <w:rPr>
          <w:color w:val="000000"/>
          <w:sz w:val="24"/>
          <w:szCs w:val="24"/>
        </w:rPr>
      </w:pPr>
      <w:r>
        <w:rPr>
          <w:color w:val="000000"/>
          <w:sz w:val="24"/>
          <w:szCs w:val="24"/>
        </w:rPr>
        <w:t>Department of Artificial Intelligence</w:t>
      </w:r>
    </w:p>
    <w:p w14:paraId="638B25C3" w14:textId="77777777" w:rsidR="00223090" w:rsidRDefault="00223090">
      <w:pPr>
        <w:pBdr>
          <w:top w:val="nil"/>
          <w:left w:val="nil"/>
          <w:bottom w:val="nil"/>
          <w:right w:val="nil"/>
          <w:between w:val="nil"/>
        </w:pBdr>
        <w:rPr>
          <w:color w:val="000000"/>
          <w:sz w:val="26"/>
          <w:szCs w:val="26"/>
        </w:rPr>
      </w:pPr>
    </w:p>
    <w:p w14:paraId="6C348FAA" w14:textId="77777777" w:rsidR="00223090" w:rsidRDefault="00000000">
      <w:pPr>
        <w:spacing w:before="1"/>
        <w:ind w:left="1440" w:firstLine="720"/>
        <w:rPr>
          <w:b/>
          <w:sz w:val="24"/>
          <w:szCs w:val="24"/>
        </w:rPr>
      </w:pPr>
      <w:r>
        <w:rPr>
          <w:sz w:val="26"/>
          <w:szCs w:val="26"/>
        </w:rPr>
        <w:t xml:space="preserve">    </w:t>
      </w:r>
      <w:r>
        <w:rPr>
          <w:b/>
          <w:sz w:val="24"/>
          <w:szCs w:val="24"/>
        </w:rPr>
        <w:t>20ADF01 – Data Analysis Project Report</w:t>
      </w:r>
    </w:p>
    <w:p w14:paraId="37786731" w14:textId="77777777" w:rsidR="00223090" w:rsidRDefault="00223090">
      <w:pPr>
        <w:pBdr>
          <w:top w:val="nil"/>
          <w:left w:val="nil"/>
          <w:bottom w:val="nil"/>
          <w:right w:val="nil"/>
          <w:between w:val="nil"/>
        </w:pBdr>
        <w:rPr>
          <w:b/>
          <w:color w:val="000000"/>
          <w:sz w:val="26"/>
          <w:szCs w:val="26"/>
        </w:rPr>
      </w:pPr>
    </w:p>
    <w:p w14:paraId="211B9526" w14:textId="77777777" w:rsidR="00223090" w:rsidRDefault="00223090">
      <w:pPr>
        <w:pBdr>
          <w:top w:val="nil"/>
          <w:left w:val="nil"/>
          <w:bottom w:val="nil"/>
          <w:right w:val="nil"/>
          <w:between w:val="nil"/>
        </w:pBdr>
        <w:rPr>
          <w:b/>
          <w:color w:val="000000"/>
          <w:sz w:val="26"/>
          <w:szCs w:val="26"/>
        </w:rPr>
      </w:pPr>
    </w:p>
    <w:p w14:paraId="3A359E2F" w14:textId="77777777" w:rsidR="00223090" w:rsidRDefault="00223090">
      <w:pPr>
        <w:pBdr>
          <w:top w:val="nil"/>
          <w:left w:val="nil"/>
          <w:bottom w:val="nil"/>
          <w:right w:val="nil"/>
          <w:between w:val="nil"/>
        </w:pBdr>
        <w:rPr>
          <w:b/>
          <w:color w:val="000000"/>
          <w:sz w:val="26"/>
          <w:szCs w:val="26"/>
        </w:rPr>
      </w:pPr>
    </w:p>
    <w:p w14:paraId="36024093" w14:textId="77777777" w:rsidR="00223090" w:rsidRDefault="00223090">
      <w:pPr>
        <w:pBdr>
          <w:top w:val="nil"/>
          <w:left w:val="nil"/>
          <w:bottom w:val="nil"/>
          <w:right w:val="nil"/>
          <w:between w:val="nil"/>
        </w:pBdr>
        <w:rPr>
          <w:b/>
          <w:color w:val="000000"/>
          <w:sz w:val="26"/>
          <w:szCs w:val="26"/>
        </w:rPr>
      </w:pPr>
    </w:p>
    <w:p w14:paraId="0F741688" w14:textId="77777777" w:rsidR="00223090" w:rsidRDefault="00223090">
      <w:pPr>
        <w:pBdr>
          <w:top w:val="nil"/>
          <w:left w:val="nil"/>
          <w:bottom w:val="nil"/>
          <w:right w:val="nil"/>
          <w:between w:val="nil"/>
        </w:pBdr>
        <w:rPr>
          <w:b/>
          <w:color w:val="000000"/>
          <w:sz w:val="26"/>
          <w:szCs w:val="26"/>
        </w:rPr>
      </w:pPr>
    </w:p>
    <w:p w14:paraId="73910BB0" w14:textId="77777777" w:rsidR="00223090" w:rsidRDefault="00223090">
      <w:pPr>
        <w:pBdr>
          <w:top w:val="nil"/>
          <w:left w:val="nil"/>
          <w:bottom w:val="nil"/>
          <w:right w:val="nil"/>
          <w:between w:val="nil"/>
        </w:pBdr>
        <w:rPr>
          <w:b/>
          <w:color w:val="000000"/>
          <w:sz w:val="26"/>
          <w:szCs w:val="26"/>
        </w:rPr>
      </w:pPr>
    </w:p>
    <w:p w14:paraId="1E7A4631" w14:textId="77777777" w:rsidR="00223090" w:rsidRDefault="00223090">
      <w:pPr>
        <w:pBdr>
          <w:top w:val="nil"/>
          <w:left w:val="nil"/>
          <w:bottom w:val="nil"/>
          <w:right w:val="nil"/>
          <w:between w:val="nil"/>
        </w:pBdr>
        <w:rPr>
          <w:b/>
          <w:color w:val="000000"/>
          <w:sz w:val="26"/>
          <w:szCs w:val="26"/>
        </w:rPr>
      </w:pPr>
    </w:p>
    <w:p w14:paraId="53E384F7" w14:textId="77777777" w:rsidR="00223090" w:rsidRDefault="00223090">
      <w:pPr>
        <w:pBdr>
          <w:top w:val="nil"/>
          <w:left w:val="nil"/>
          <w:bottom w:val="nil"/>
          <w:right w:val="nil"/>
          <w:between w:val="nil"/>
        </w:pBdr>
        <w:rPr>
          <w:b/>
          <w:color w:val="000000"/>
          <w:sz w:val="26"/>
          <w:szCs w:val="26"/>
        </w:rPr>
      </w:pPr>
    </w:p>
    <w:p w14:paraId="5A70D64A" w14:textId="77777777" w:rsidR="00223090" w:rsidRDefault="00223090">
      <w:pPr>
        <w:pBdr>
          <w:top w:val="nil"/>
          <w:left w:val="nil"/>
          <w:bottom w:val="nil"/>
          <w:right w:val="nil"/>
          <w:between w:val="nil"/>
        </w:pBdr>
        <w:rPr>
          <w:b/>
          <w:color w:val="000000"/>
          <w:sz w:val="26"/>
          <w:szCs w:val="26"/>
        </w:rPr>
      </w:pPr>
    </w:p>
    <w:p w14:paraId="35D9B790" w14:textId="77777777" w:rsidR="00223090" w:rsidRDefault="00000000">
      <w:pPr>
        <w:pBdr>
          <w:top w:val="nil"/>
          <w:left w:val="nil"/>
          <w:bottom w:val="nil"/>
          <w:right w:val="nil"/>
          <w:between w:val="nil"/>
        </w:pBdr>
        <w:tabs>
          <w:tab w:val="left" w:pos="6407"/>
        </w:tabs>
        <w:spacing w:before="222"/>
        <w:ind w:left="400"/>
        <w:rPr>
          <w:color w:val="000000"/>
          <w:sz w:val="24"/>
          <w:szCs w:val="24"/>
        </w:rPr>
      </w:pPr>
      <w:r>
        <w:rPr>
          <w:color w:val="000000"/>
          <w:sz w:val="24"/>
          <w:szCs w:val="24"/>
        </w:rPr>
        <w:t>Signature of course in-charge</w:t>
      </w:r>
      <w:r>
        <w:rPr>
          <w:color w:val="000000"/>
          <w:sz w:val="24"/>
          <w:szCs w:val="24"/>
        </w:rPr>
        <w:tab/>
        <w:t>Signature of the HOD</w:t>
      </w:r>
    </w:p>
    <w:p w14:paraId="7C63F19D" w14:textId="77777777" w:rsidR="00223090" w:rsidRDefault="00223090">
      <w:pPr>
        <w:pBdr>
          <w:top w:val="nil"/>
          <w:left w:val="nil"/>
          <w:bottom w:val="nil"/>
          <w:right w:val="nil"/>
          <w:between w:val="nil"/>
        </w:pBdr>
        <w:rPr>
          <w:color w:val="000000"/>
          <w:sz w:val="26"/>
          <w:szCs w:val="26"/>
        </w:rPr>
      </w:pPr>
    </w:p>
    <w:p w14:paraId="2139203A" w14:textId="77777777" w:rsidR="00223090" w:rsidRDefault="00223090">
      <w:pPr>
        <w:pBdr>
          <w:top w:val="nil"/>
          <w:left w:val="nil"/>
          <w:bottom w:val="nil"/>
          <w:right w:val="nil"/>
          <w:between w:val="nil"/>
        </w:pBdr>
        <w:rPr>
          <w:color w:val="000000"/>
          <w:sz w:val="26"/>
          <w:szCs w:val="26"/>
        </w:rPr>
      </w:pPr>
    </w:p>
    <w:p w14:paraId="27962537" w14:textId="77777777" w:rsidR="00223090" w:rsidRDefault="00223090">
      <w:pPr>
        <w:pBdr>
          <w:top w:val="nil"/>
          <w:left w:val="nil"/>
          <w:bottom w:val="nil"/>
          <w:right w:val="nil"/>
          <w:between w:val="nil"/>
        </w:pBdr>
        <w:rPr>
          <w:color w:val="000000"/>
          <w:sz w:val="26"/>
          <w:szCs w:val="26"/>
        </w:rPr>
      </w:pPr>
    </w:p>
    <w:p w14:paraId="461E8825" w14:textId="77777777" w:rsidR="00223090" w:rsidRDefault="00223090">
      <w:pPr>
        <w:pBdr>
          <w:top w:val="nil"/>
          <w:left w:val="nil"/>
          <w:bottom w:val="nil"/>
          <w:right w:val="nil"/>
          <w:between w:val="nil"/>
        </w:pBdr>
        <w:rPr>
          <w:color w:val="000000"/>
          <w:sz w:val="26"/>
          <w:szCs w:val="26"/>
        </w:rPr>
      </w:pPr>
    </w:p>
    <w:p w14:paraId="1C59D321" w14:textId="77777777" w:rsidR="00223090" w:rsidRDefault="00223090">
      <w:pPr>
        <w:pBdr>
          <w:top w:val="nil"/>
          <w:left w:val="nil"/>
          <w:bottom w:val="nil"/>
          <w:right w:val="nil"/>
          <w:between w:val="nil"/>
        </w:pBdr>
        <w:rPr>
          <w:color w:val="000000"/>
          <w:sz w:val="26"/>
          <w:szCs w:val="26"/>
        </w:rPr>
      </w:pPr>
    </w:p>
    <w:p w14:paraId="3D054ABE" w14:textId="77777777" w:rsidR="00223090" w:rsidRDefault="00223090">
      <w:pPr>
        <w:pBdr>
          <w:top w:val="nil"/>
          <w:left w:val="nil"/>
          <w:bottom w:val="nil"/>
          <w:right w:val="nil"/>
          <w:between w:val="nil"/>
        </w:pBdr>
        <w:rPr>
          <w:color w:val="000000"/>
          <w:sz w:val="26"/>
          <w:szCs w:val="26"/>
        </w:rPr>
      </w:pPr>
    </w:p>
    <w:p w14:paraId="0F1125E1" w14:textId="77777777" w:rsidR="00223090" w:rsidRDefault="00223090">
      <w:pPr>
        <w:pBdr>
          <w:top w:val="nil"/>
          <w:left w:val="nil"/>
          <w:bottom w:val="nil"/>
          <w:right w:val="nil"/>
          <w:between w:val="nil"/>
        </w:pBdr>
        <w:rPr>
          <w:color w:val="000000"/>
          <w:sz w:val="26"/>
          <w:szCs w:val="26"/>
        </w:rPr>
      </w:pPr>
    </w:p>
    <w:p w14:paraId="1FE6EDD3" w14:textId="77777777" w:rsidR="00223090" w:rsidRDefault="00223090">
      <w:pPr>
        <w:pBdr>
          <w:top w:val="nil"/>
          <w:left w:val="nil"/>
          <w:bottom w:val="nil"/>
          <w:right w:val="nil"/>
          <w:between w:val="nil"/>
        </w:pBdr>
        <w:spacing w:before="7"/>
        <w:rPr>
          <w:color w:val="000000"/>
          <w:sz w:val="23"/>
          <w:szCs w:val="23"/>
        </w:rPr>
      </w:pPr>
    </w:p>
    <w:p w14:paraId="793E7D42" w14:textId="77777777" w:rsidR="00223090" w:rsidRDefault="00000000">
      <w:pPr>
        <w:pBdr>
          <w:top w:val="nil"/>
          <w:left w:val="nil"/>
          <w:bottom w:val="nil"/>
          <w:right w:val="nil"/>
          <w:between w:val="nil"/>
        </w:pBdr>
        <w:tabs>
          <w:tab w:val="left" w:pos="7346"/>
          <w:tab w:val="left" w:pos="7839"/>
        </w:tabs>
        <w:ind w:left="105"/>
        <w:rPr>
          <w:color w:val="000000"/>
          <w:sz w:val="24"/>
          <w:szCs w:val="24"/>
        </w:rPr>
      </w:pPr>
      <w:r>
        <w:rPr>
          <w:color w:val="000000"/>
          <w:sz w:val="24"/>
          <w:szCs w:val="24"/>
        </w:rPr>
        <w:t xml:space="preserve">Submitted for the continuous Assessment viva </w:t>
      </w:r>
      <w:r>
        <w:rPr>
          <w:sz w:val="24"/>
          <w:szCs w:val="24"/>
        </w:rPr>
        <w:t>voce</w:t>
      </w:r>
      <w:r>
        <w:rPr>
          <w:color w:val="000000"/>
          <w:sz w:val="24"/>
          <w:szCs w:val="24"/>
        </w:rPr>
        <w:t xml:space="preserve"> examination held on</w:t>
      </w:r>
      <w:r>
        <w:rPr>
          <w:color w:val="000000"/>
          <w:sz w:val="24"/>
          <w:szCs w:val="24"/>
        </w:rPr>
        <w:tab/>
      </w:r>
      <w:r>
        <w:rPr>
          <w:color w:val="000000"/>
          <w:sz w:val="24"/>
          <w:szCs w:val="24"/>
          <w:u w:val="single"/>
        </w:rPr>
        <w:t xml:space="preserve"> </w:t>
      </w:r>
      <w:r>
        <w:rPr>
          <w:sz w:val="24"/>
          <w:szCs w:val="24"/>
          <w:u w:val="single"/>
        </w:rPr>
        <w:t>__________________</w:t>
      </w:r>
      <w:r>
        <w:rPr>
          <w:color w:val="000000"/>
          <w:sz w:val="24"/>
          <w:szCs w:val="24"/>
        </w:rPr>
        <w:t>_</w:t>
      </w:r>
    </w:p>
    <w:p w14:paraId="6D58435C" w14:textId="77777777" w:rsidR="00223090" w:rsidRDefault="00223090">
      <w:pPr>
        <w:pBdr>
          <w:top w:val="nil"/>
          <w:left w:val="nil"/>
          <w:bottom w:val="nil"/>
          <w:right w:val="nil"/>
          <w:between w:val="nil"/>
        </w:pBdr>
        <w:rPr>
          <w:color w:val="000000"/>
          <w:sz w:val="26"/>
          <w:szCs w:val="26"/>
        </w:rPr>
      </w:pPr>
    </w:p>
    <w:p w14:paraId="6E1D2052" w14:textId="77777777" w:rsidR="00223090" w:rsidRDefault="00223090">
      <w:pPr>
        <w:pBdr>
          <w:top w:val="nil"/>
          <w:left w:val="nil"/>
          <w:bottom w:val="nil"/>
          <w:right w:val="nil"/>
          <w:between w:val="nil"/>
        </w:pBdr>
        <w:rPr>
          <w:color w:val="000000"/>
          <w:sz w:val="26"/>
          <w:szCs w:val="26"/>
        </w:rPr>
      </w:pPr>
    </w:p>
    <w:p w14:paraId="6E6DEC63" w14:textId="77777777" w:rsidR="00223090" w:rsidRDefault="00223090">
      <w:pPr>
        <w:pBdr>
          <w:top w:val="nil"/>
          <w:left w:val="nil"/>
          <w:bottom w:val="nil"/>
          <w:right w:val="nil"/>
          <w:between w:val="nil"/>
        </w:pBdr>
        <w:rPr>
          <w:color w:val="000000"/>
          <w:sz w:val="26"/>
          <w:szCs w:val="26"/>
        </w:rPr>
      </w:pPr>
    </w:p>
    <w:p w14:paraId="0A1282E3" w14:textId="77777777" w:rsidR="00223090" w:rsidRDefault="00223090">
      <w:pPr>
        <w:pBdr>
          <w:top w:val="nil"/>
          <w:left w:val="nil"/>
          <w:bottom w:val="nil"/>
          <w:right w:val="nil"/>
          <w:between w:val="nil"/>
        </w:pBdr>
        <w:rPr>
          <w:color w:val="000000"/>
          <w:sz w:val="26"/>
          <w:szCs w:val="26"/>
        </w:rPr>
      </w:pPr>
    </w:p>
    <w:p w14:paraId="0333E7C1" w14:textId="77777777" w:rsidR="00223090" w:rsidRDefault="00223090">
      <w:pPr>
        <w:pBdr>
          <w:top w:val="nil"/>
          <w:left w:val="nil"/>
          <w:bottom w:val="nil"/>
          <w:right w:val="nil"/>
          <w:between w:val="nil"/>
        </w:pBdr>
        <w:rPr>
          <w:color w:val="000000"/>
          <w:sz w:val="26"/>
          <w:szCs w:val="26"/>
        </w:rPr>
      </w:pPr>
    </w:p>
    <w:p w14:paraId="794E8DCF" w14:textId="77777777" w:rsidR="00223090" w:rsidRDefault="00223090">
      <w:pPr>
        <w:pBdr>
          <w:top w:val="nil"/>
          <w:left w:val="nil"/>
          <w:bottom w:val="nil"/>
          <w:right w:val="nil"/>
          <w:between w:val="nil"/>
        </w:pBdr>
        <w:spacing w:before="6"/>
        <w:rPr>
          <w:color w:val="000000"/>
          <w:sz w:val="27"/>
          <w:szCs w:val="27"/>
        </w:rPr>
      </w:pPr>
    </w:p>
    <w:p w14:paraId="55A32EF8" w14:textId="77777777" w:rsidR="00223090" w:rsidRDefault="00000000">
      <w:pPr>
        <w:tabs>
          <w:tab w:val="left" w:pos="7805"/>
        </w:tabs>
        <w:ind w:left="600"/>
        <w:rPr>
          <w:b/>
        </w:rPr>
        <w:sectPr w:rsidR="00223090">
          <w:pgSz w:w="11900" w:h="16840"/>
          <w:pgMar w:top="1560" w:right="820" w:bottom="280" w:left="1320" w:header="720" w:footer="720" w:gutter="0"/>
          <w:cols w:space="720"/>
        </w:sectPr>
      </w:pPr>
      <w:r>
        <w:rPr>
          <w:b/>
          <w:sz w:val="24"/>
          <w:szCs w:val="24"/>
        </w:rPr>
        <w:t>EXAMINER I</w:t>
      </w:r>
      <w:r>
        <w:rPr>
          <w:b/>
          <w:sz w:val="24"/>
          <w:szCs w:val="24"/>
        </w:rPr>
        <w:tab/>
      </w:r>
      <w:r>
        <w:rPr>
          <w:b/>
        </w:rPr>
        <w:t>EXAMINER I</w:t>
      </w:r>
    </w:p>
    <w:p w14:paraId="704DB8BB" w14:textId="77777777" w:rsidR="00223090" w:rsidRDefault="00223090">
      <w:pPr>
        <w:pBdr>
          <w:top w:val="nil"/>
          <w:left w:val="nil"/>
          <w:bottom w:val="nil"/>
          <w:right w:val="nil"/>
          <w:between w:val="nil"/>
        </w:pBdr>
        <w:rPr>
          <w:b/>
          <w:color w:val="000000"/>
          <w:sz w:val="20"/>
          <w:szCs w:val="20"/>
        </w:rPr>
      </w:pPr>
    </w:p>
    <w:p w14:paraId="70B4D990" w14:textId="77777777" w:rsidR="00223090" w:rsidRDefault="00000000">
      <w:pPr>
        <w:pStyle w:val="Heading1"/>
        <w:spacing w:before="88"/>
        <w:ind w:left="915"/>
      </w:pPr>
      <w:r>
        <w:t>ABSTRACT</w:t>
      </w:r>
    </w:p>
    <w:p w14:paraId="650B5E6C" w14:textId="77777777" w:rsidR="00223090" w:rsidRDefault="00223090"/>
    <w:p w14:paraId="003251D8" w14:textId="77777777" w:rsidR="00223090" w:rsidRDefault="00000000">
      <w:pPr>
        <w:pBdr>
          <w:top w:val="nil"/>
          <w:left w:val="nil"/>
          <w:bottom w:val="nil"/>
          <w:right w:val="nil"/>
          <w:between w:val="nil"/>
        </w:pBdr>
        <w:spacing w:line="360" w:lineRule="auto"/>
        <w:jc w:val="both"/>
        <w:rPr>
          <w:color w:val="000000"/>
          <w:sz w:val="26"/>
          <w:szCs w:val="26"/>
        </w:rPr>
      </w:pPr>
      <w:r>
        <w:rPr>
          <w:color w:val="000000"/>
          <w:sz w:val="24"/>
          <w:szCs w:val="24"/>
        </w:rPr>
        <w:br/>
      </w:r>
      <w:r>
        <w:rPr>
          <w:color w:val="000000"/>
          <w:sz w:val="26"/>
          <w:szCs w:val="26"/>
        </w:rPr>
        <w:t>The "OTT Media Dashboard (Amazon Prime)" project represents a pioneering effort to harness the power of data analytics using Power BI for in-depth examination of streaming content performance and audience behaviour on the Amazon Prime platform. In an era defined by rapid technological advancements and an increasing appetite for personalized digital experiences, OTT platforms have become critical arenas for both entertainment and data-driven innovation. This project’s primary objective is to create an interactive, user-centric dashboard capable of synthesizing complex data into actionable insights, enhancing strategic decision-making for content managers, marketing teams, and business analysts.</w:t>
      </w:r>
    </w:p>
    <w:p w14:paraId="257A8192" w14:textId="77777777" w:rsidR="00223090" w:rsidRDefault="00000000">
      <w:pPr>
        <w:pBdr>
          <w:top w:val="nil"/>
          <w:left w:val="nil"/>
          <w:bottom w:val="nil"/>
          <w:right w:val="nil"/>
          <w:between w:val="nil"/>
        </w:pBdr>
        <w:spacing w:line="360" w:lineRule="auto"/>
        <w:jc w:val="both"/>
        <w:rPr>
          <w:color w:val="000000"/>
          <w:sz w:val="26"/>
          <w:szCs w:val="26"/>
        </w:rPr>
      </w:pPr>
      <w:r>
        <w:rPr>
          <w:color w:val="000000"/>
          <w:sz w:val="26"/>
          <w:szCs w:val="26"/>
        </w:rPr>
        <w:t>The core functionality of the "OTT Media Dashboard" encompasses a multi-faceted view of Amazon Prime's extensive media catalogue, dissecting it by content type, genre, release year, and user ratings. This detailed content analysis enables stakeholders to identify high-performing categories and underperforming segments, ensuring an optimized content portfolio that resonates with the target audience. To complement this, the dashboard incorporates comprehensive user engagement metrics such as total views, average watch duration, and completion rates, enabling a clear understanding of what drives audience retention and minimizes churn. Such insights are vital in crafting strategies to boost user satisfaction and loyalty, positioning Amazon Prime as a leader in the competitive OTT landscape.</w:t>
      </w:r>
    </w:p>
    <w:p w14:paraId="67C9770F" w14:textId="77777777" w:rsidR="00223090" w:rsidRDefault="00223090">
      <w:pPr>
        <w:pBdr>
          <w:top w:val="nil"/>
          <w:left w:val="nil"/>
          <w:bottom w:val="nil"/>
          <w:right w:val="nil"/>
          <w:between w:val="nil"/>
        </w:pBdr>
        <w:spacing w:line="360" w:lineRule="auto"/>
        <w:jc w:val="both"/>
        <w:rPr>
          <w:color w:val="000000"/>
          <w:sz w:val="24"/>
          <w:szCs w:val="24"/>
        </w:rPr>
      </w:pPr>
    </w:p>
    <w:p w14:paraId="36E96B71" w14:textId="77777777" w:rsidR="00223090" w:rsidRDefault="00223090">
      <w:pPr>
        <w:pBdr>
          <w:top w:val="nil"/>
          <w:left w:val="nil"/>
          <w:bottom w:val="nil"/>
          <w:right w:val="nil"/>
          <w:between w:val="nil"/>
        </w:pBdr>
        <w:spacing w:before="4" w:line="360" w:lineRule="auto"/>
        <w:jc w:val="both"/>
        <w:rPr>
          <w:color w:val="000000"/>
          <w:sz w:val="24"/>
          <w:szCs w:val="24"/>
        </w:rPr>
      </w:pPr>
    </w:p>
    <w:p w14:paraId="33CBA498" w14:textId="77777777" w:rsidR="00223090" w:rsidRDefault="00223090">
      <w:pPr>
        <w:pBdr>
          <w:top w:val="nil"/>
          <w:left w:val="nil"/>
          <w:bottom w:val="nil"/>
          <w:right w:val="nil"/>
          <w:between w:val="nil"/>
        </w:pBdr>
        <w:spacing w:line="360" w:lineRule="auto"/>
        <w:jc w:val="both"/>
        <w:rPr>
          <w:color w:val="000000"/>
          <w:sz w:val="20"/>
          <w:szCs w:val="20"/>
        </w:rPr>
      </w:pPr>
    </w:p>
    <w:p w14:paraId="26762D31" w14:textId="77777777" w:rsidR="00223090" w:rsidRDefault="00223090">
      <w:pPr>
        <w:pBdr>
          <w:top w:val="nil"/>
          <w:left w:val="nil"/>
          <w:bottom w:val="nil"/>
          <w:right w:val="nil"/>
          <w:between w:val="nil"/>
        </w:pBdr>
        <w:spacing w:line="360" w:lineRule="auto"/>
        <w:jc w:val="both"/>
        <w:rPr>
          <w:color w:val="000000"/>
          <w:sz w:val="20"/>
          <w:szCs w:val="20"/>
        </w:rPr>
      </w:pPr>
    </w:p>
    <w:p w14:paraId="1EB07FB4" w14:textId="77777777" w:rsidR="00223090" w:rsidRDefault="00223090">
      <w:pPr>
        <w:pBdr>
          <w:top w:val="nil"/>
          <w:left w:val="nil"/>
          <w:bottom w:val="nil"/>
          <w:right w:val="nil"/>
          <w:between w:val="nil"/>
        </w:pBdr>
        <w:spacing w:line="360" w:lineRule="auto"/>
        <w:rPr>
          <w:color w:val="000000"/>
          <w:sz w:val="24"/>
          <w:szCs w:val="24"/>
        </w:rPr>
      </w:pPr>
    </w:p>
    <w:p w14:paraId="741FDA21" w14:textId="77777777" w:rsidR="00223090" w:rsidRDefault="00223090">
      <w:pPr>
        <w:pBdr>
          <w:top w:val="nil"/>
          <w:left w:val="nil"/>
          <w:bottom w:val="nil"/>
          <w:right w:val="nil"/>
          <w:between w:val="nil"/>
        </w:pBdr>
        <w:spacing w:line="360" w:lineRule="auto"/>
        <w:rPr>
          <w:color w:val="000000"/>
          <w:sz w:val="20"/>
          <w:szCs w:val="20"/>
        </w:rPr>
      </w:pPr>
    </w:p>
    <w:p w14:paraId="0500179B" w14:textId="77777777" w:rsidR="00223090" w:rsidRDefault="00223090">
      <w:pPr>
        <w:pBdr>
          <w:top w:val="nil"/>
          <w:left w:val="nil"/>
          <w:bottom w:val="nil"/>
          <w:right w:val="nil"/>
          <w:between w:val="nil"/>
        </w:pBdr>
        <w:spacing w:line="360" w:lineRule="auto"/>
        <w:rPr>
          <w:color w:val="000000"/>
          <w:sz w:val="20"/>
          <w:szCs w:val="20"/>
        </w:rPr>
      </w:pPr>
    </w:p>
    <w:p w14:paraId="6F965346" w14:textId="77777777" w:rsidR="00223090" w:rsidRDefault="00223090">
      <w:pPr>
        <w:pBdr>
          <w:top w:val="nil"/>
          <w:left w:val="nil"/>
          <w:bottom w:val="nil"/>
          <w:right w:val="nil"/>
          <w:between w:val="nil"/>
        </w:pBdr>
        <w:spacing w:line="360" w:lineRule="auto"/>
        <w:rPr>
          <w:color w:val="000000"/>
          <w:sz w:val="20"/>
          <w:szCs w:val="20"/>
        </w:rPr>
      </w:pPr>
    </w:p>
    <w:p w14:paraId="75058695" w14:textId="77777777" w:rsidR="00223090" w:rsidRDefault="00223090">
      <w:pPr>
        <w:pBdr>
          <w:top w:val="nil"/>
          <w:left w:val="nil"/>
          <w:bottom w:val="nil"/>
          <w:right w:val="nil"/>
          <w:between w:val="nil"/>
        </w:pBdr>
        <w:spacing w:line="360" w:lineRule="auto"/>
        <w:rPr>
          <w:color w:val="000000"/>
          <w:sz w:val="20"/>
          <w:szCs w:val="20"/>
        </w:rPr>
      </w:pPr>
    </w:p>
    <w:p w14:paraId="70090088" w14:textId="77777777" w:rsidR="00223090" w:rsidRDefault="00223090">
      <w:pPr>
        <w:pBdr>
          <w:top w:val="nil"/>
          <w:left w:val="nil"/>
          <w:bottom w:val="nil"/>
          <w:right w:val="nil"/>
          <w:between w:val="nil"/>
        </w:pBdr>
        <w:spacing w:line="360" w:lineRule="auto"/>
        <w:rPr>
          <w:color w:val="000000"/>
          <w:sz w:val="20"/>
          <w:szCs w:val="20"/>
        </w:rPr>
      </w:pPr>
    </w:p>
    <w:p w14:paraId="24664BBB" w14:textId="77777777" w:rsidR="00223090" w:rsidRDefault="00223090">
      <w:pPr>
        <w:pBdr>
          <w:top w:val="nil"/>
          <w:left w:val="nil"/>
          <w:bottom w:val="nil"/>
          <w:right w:val="nil"/>
          <w:between w:val="nil"/>
        </w:pBdr>
        <w:spacing w:line="360" w:lineRule="auto"/>
        <w:rPr>
          <w:color w:val="000000"/>
          <w:sz w:val="20"/>
          <w:szCs w:val="20"/>
        </w:rPr>
      </w:pPr>
    </w:p>
    <w:p w14:paraId="03741530" w14:textId="77777777" w:rsidR="00223090" w:rsidRDefault="00223090">
      <w:pPr>
        <w:pBdr>
          <w:top w:val="nil"/>
          <w:left w:val="nil"/>
          <w:bottom w:val="nil"/>
          <w:right w:val="nil"/>
          <w:between w:val="nil"/>
        </w:pBdr>
        <w:spacing w:line="360" w:lineRule="auto"/>
        <w:rPr>
          <w:color w:val="000000"/>
          <w:sz w:val="20"/>
          <w:szCs w:val="20"/>
        </w:rPr>
      </w:pPr>
    </w:p>
    <w:p w14:paraId="175D7428" w14:textId="77777777" w:rsidR="00223090" w:rsidRDefault="00223090">
      <w:pPr>
        <w:pBdr>
          <w:top w:val="nil"/>
          <w:left w:val="nil"/>
          <w:bottom w:val="nil"/>
          <w:right w:val="nil"/>
          <w:between w:val="nil"/>
        </w:pBdr>
        <w:spacing w:line="360" w:lineRule="auto"/>
        <w:rPr>
          <w:color w:val="000000"/>
          <w:sz w:val="20"/>
          <w:szCs w:val="20"/>
        </w:rPr>
      </w:pPr>
    </w:p>
    <w:p w14:paraId="773DF254" w14:textId="77777777" w:rsidR="00223090" w:rsidRDefault="00223090">
      <w:pPr>
        <w:pBdr>
          <w:top w:val="nil"/>
          <w:left w:val="nil"/>
          <w:bottom w:val="nil"/>
          <w:right w:val="nil"/>
          <w:between w:val="nil"/>
        </w:pBdr>
        <w:spacing w:line="360" w:lineRule="auto"/>
        <w:rPr>
          <w:color w:val="000000"/>
          <w:sz w:val="20"/>
          <w:szCs w:val="20"/>
        </w:rPr>
      </w:pPr>
    </w:p>
    <w:p w14:paraId="1E866B84" w14:textId="77777777" w:rsidR="00223090" w:rsidRDefault="00223090">
      <w:pPr>
        <w:pBdr>
          <w:top w:val="nil"/>
          <w:left w:val="nil"/>
          <w:bottom w:val="nil"/>
          <w:right w:val="nil"/>
          <w:between w:val="nil"/>
        </w:pBdr>
        <w:spacing w:line="360" w:lineRule="auto"/>
        <w:rPr>
          <w:color w:val="000000"/>
          <w:sz w:val="20"/>
          <w:szCs w:val="20"/>
        </w:rPr>
      </w:pPr>
    </w:p>
    <w:p w14:paraId="25D7691E" w14:textId="77777777" w:rsidR="00223090" w:rsidRDefault="00000000">
      <w:pPr>
        <w:pStyle w:val="Heading1"/>
        <w:spacing w:before="248"/>
        <w:ind w:left="901"/>
      </w:pPr>
      <w:r>
        <w:t>TABLE OF CONTENTS</w:t>
      </w:r>
    </w:p>
    <w:p w14:paraId="53E86649" w14:textId="77777777" w:rsidR="00223090" w:rsidRDefault="00223090">
      <w:pPr>
        <w:pBdr>
          <w:top w:val="nil"/>
          <w:left w:val="nil"/>
          <w:bottom w:val="nil"/>
          <w:right w:val="nil"/>
          <w:between w:val="nil"/>
        </w:pBdr>
        <w:rPr>
          <w:b/>
          <w:color w:val="000000"/>
          <w:sz w:val="20"/>
          <w:szCs w:val="20"/>
        </w:rPr>
      </w:pPr>
    </w:p>
    <w:p w14:paraId="15A8D5D0" w14:textId="77777777" w:rsidR="00223090" w:rsidRDefault="00223090">
      <w:pPr>
        <w:pBdr>
          <w:top w:val="nil"/>
          <w:left w:val="nil"/>
          <w:bottom w:val="nil"/>
          <w:right w:val="nil"/>
          <w:between w:val="nil"/>
        </w:pBdr>
        <w:rPr>
          <w:b/>
          <w:color w:val="000000"/>
          <w:sz w:val="20"/>
          <w:szCs w:val="20"/>
        </w:rPr>
      </w:pPr>
    </w:p>
    <w:p w14:paraId="091F577F" w14:textId="77777777" w:rsidR="00223090" w:rsidRDefault="00223090">
      <w:pPr>
        <w:pBdr>
          <w:top w:val="nil"/>
          <w:left w:val="nil"/>
          <w:bottom w:val="nil"/>
          <w:right w:val="nil"/>
          <w:between w:val="nil"/>
        </w:pBdr>
        <w:spacing w:before="1"/>
        <w:rPr>
          <w:b/>
          <w:color w:val="000000"/>
          <w:sz w:val="25"/>
          <w:szCs w:val="25"/>
        </w:rPr>
      </w:pPr>
    </w:p>
    <w:tbl>
      <w:tblPr>
        <w:tblStyle w:val="a"/>
        <w:tblW w:w="9479"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68"/>
        <w:gridCol w:w="5822"/>
        <w:gridCol w:w="2089"/>
      </w:tblGrid>
      <w:tr w:rsidR="00223090" w14:paraId="582563FA" w14:textId="77777777">
        <w:trPr>
          <w:trHeight w:val="552"/>
        </w:trPr>
        <w:tc>
          <w:tcPr>
            <w:tcW w:w="1568" w:type="dxa"/>
          </w:tcPr>
          <w:p w14:paraId="126C48D4" w14:textId="77777777" w:rsidR="00223090" w:rsidRDefault="00000000">
            <w:pPr>
              <w:pBdr>
                <w:top w:val="nil"/>
                <w:left w:val="nil"/>
                <w:bottom w:val="nil"/>
                <w:right w:val="nil"/>
                <w:between w:val="nil"/>
              </w:pBdr>
              <w:spacing w:line="263" w:lineRule="auto"/>
              <w:ind w:left="181" w:right="158"/>
              <w:jc w:val="center"/>
              <w:rPr>
                <w:b/>
                <w:color w:val="000000"/>
                <w:sz w:val="24"/>
                <w:szCs w:val="24"/>
              </w:rPr>
            </w:pPr>
            <w:r>
              <w:rPr>
                <w:b/>
                <w:color w:val="000000"/>
                <w:sz w:val="24"/>
                <w:szCs w:val="24"/>
              </w:rPr>
              <w:t>CHAPTER</w:t>
            </w:r>
          </w:p>
          <w:p w14:paraId="5F32AE80" w14:textId="77777777" w:rsidR="00223090" w:rsidRDefault="00000000">
            <w:pPr>
              <w:pBdr>
                <w:top w:val="nil"/>
                <w:left w:val="nil"/>
                <w:bottom w:val="nil"/>
                <w:right w:val="nil"/>
                <w:between w:val="nil"/>
              </w:pBdr>
              <w:spacing w:before="6" w:line="261" w:lineRule="auto"/>
              <w:ind w:left="181" w:right="143"/>
              <w:jc w:val="center"/>
              <w:rPr>
                <w:b/>
                <w:color w:val="000000"/>
                <w:sz w:val="24"/>
                <w:szCs w:val="24"/>
              </w:rPr>
            </w:pPr>
            <w:r>
              <w:rPr>
                <w:b/>
                <w:color w:val="000000"/>
                <w:sz w:val="24"/>
                <w:szCs w:val="24"/>
              </w:rPr>
              <w:t>No.</w:t>
            </w:r>
          </w:p>
        </w:tc>
        <w:tc>
          <w:tcPr>
            <w:tcW w:w="5822" w:type="dxa"/>
          </w:tcPr>
          <w:p w14:paraId="365D5B43" w14:textId="77777777" w:rsidR="00223090" w:rsidRDefault="00000000">
            <w:pPr>
              <w:pBdr>
                <w:top w:val="nil"/>
                <w:left w:val="nil"/>
                <w:bottom w:val="nil"/>
                <w:right w:val="nil"/>
                <w:between w:val="nil"/>
              </w:pBdr>
              <w:spacing w:line="263" w:lineRule="auto"/>
              <w:ind w:left="2265" w:right="2768"/>
              <w:jc w:val="center"/>
              <w:rPr>
                <w:b/>
                <w:color w:val="000000"/>
                <w:sz w:val="24"/>
                <w:szCs w:val="24"/>
              </w:rPr>
            </w:pPr>
            <w:r>
              <w:rPr>
                <w:b/>
                <w:color w:val="000000"/>
                <w:sz w:val="24"/>
                <w:szCs w:val="24"/>
              </w:rPr>
              <w:t>TITLE</w:t>
            </w:r>
          </w:p>
        </w:tc>
        <w:tc>
          <w:tcPr>
            <w:tcW w:w="2089" w:type="dxa"/>
          </w:tcPr>
          <w:p w14:paraId="3682EF5C" w14:textId="77777777" w:rsidR="00223090" w:rsidRDefault="00000000">
            <w:pPr>
              <w:pBdr>
                <w:top w:val="nil"/>
                <w:left w:val="nil"/>
                <w:bottom w:val="nil"/>
                <w:right w:val="nil"/>
                <w:between w:val="nil"/>
              </w:pBdr>
              <w:spacing w:line="263" w:lineRule="auto"/>
              <w:ind w:left="742"/>
              <w:rPr>
                <w:b/>
                <w:color w:val="000000"/>
                <w:sz w:val="24"/>
                <w:szCs w:val="24"/>
              </w:rPr>
            </w:pPr>
            <w:r>
              <w:rPr>
                <w:b/>
                <w:color w:val="000000"/>
                <w:sz w:val="24"/>
                <w:szCs w:val="24"/>
              </w:rPr>
              <w:t>PAGE NO.</w:t>
            </w:r>
          </w:p>
        </w:tc>
      </w:tr>
      <w:tr w:rsidR="00223090" w14:paraId="0A118A5E" w14:textId="77777777">
        <w:trPr>
          <w:trHeight w:val="420"/>
        </w:trPr>
        <w:tc>
          <w:tcPr>
            <w:tcW w:w="1568" w:type="dxa"/>
          </w:tcPr>
          <w:p w14:paraId="2D795992" w14:textId="77777777" w:rsidR="00223090" w:rsidRDefault="00223090">
            <w:pPr>
              <w:pBdr>
                <w:top w:val="nil"/>
                <w:left w:val="nil"/>
                <w:bottom w:val="nil"/>
                <w:right w:val="nil"/>
                <w:between w:val="nil"/>
              </w:pBdr>
              <w:rPr>
                <w:color w:val="000000"/>
              </w:rPr>
            </w:pPr>
          </w:p>
        </w:tc>
        <w:tc>
          <w:tcPr>
            <w:tcW w:w="5822" w:type="dxa"/>
          </w:tcPr>
          <w:p w14:paraId="236DF129" w14:textId="77777777" w:rsidR="00223090" w:rsidRDefault="00000000">
            <w:pPr>
              <w:pBdr>
                <w:top w:val="nil"/>
                <w:left w:val="nil"/>
                <w:bottom w:val="nil"/>
                <w:right w:val="nil"/>
                <w:between w:val="nil"/>
              </w:pBdr>
              <w:spacing w:line="331" w:lineRule="auto"/>
              <w:ind w:left="188"/>
              <w:rPr>
                <w:b/>
                <w:color w:val="000000"/>
                <w:sz w:val="29"/>
                <w:szCs w:val="29"/>
              </w:rPr>
            </w:pPr>
            <w:r>
              <w:rPr>
                <w:b/>
                <w:color w:val="000000"/>
                <w:sz w:val="29"/>
                <w:szCs w:val="29"/>
              </w:rPr>
              <w:t>ABSTRACT</w:t>
            </w:r>
          </w:p>
        </w:tc>
        <w:tc>
          <w:tcPr>
            <w:tcW w:w="2089" w:type="dxa"/>
          </w:tcPr>
          <w:p w14:paraId="4BC9716F" w14:textId="77777777" w:rsidR="00223090" w:rsidRDefault="00000000">
            <w:pPr>
              <w:pBdr>
                <w:top w:val="nil"/>
                <w:left w:val="nil"/>
                <w:bottom w:val="nil"/>
                <w:right w:val="nil"/>
                <w:between w:val="nil"/>
              </w:pBdr>
              <w:spacing w:before="11"/>
              <w:rPr>
                <w:color w:val="000000"/>
                <w:sz w:val="24"/>
                <w:szCs w:val="24"/>
              </w:rPr>
            </w:pPr>
            <w:r>
              <w:rPr>
                <w:color w:val="000000"/>
                <w:sz w:val="24"/>
                <w:szCs w:val="24"/>
              </w:rPr>
              <w:t xml:space="preserve">               3</w:t>
            </w:r>
          </w:p>
        </w:tc>
      </w:tr>
      <w:tr w:rsidR="00223090" w14:paraId="7B22A5E3" w14:textId="77777777">
        <w:trPr>
          <w:trHeight w:val="529"/>
        </w:trPr>
        <w:tc>
          <w:tcPr>
            <w:tcW w:w="1568" w:type="dxa"/>
          </w:tcPr>
          <w:p w14:paraId="5DF5DFDC" w14:textId="77777777" w:rsidR="00223090" w:rsidRDefault="00000000">
            <w:pPr>
              <w:pBdr>
                <w:top w:val="nil"/>
                <w:left w:val="nil"/>
                <w:bottom w:val="nil"/>
                <w:right w:val="nil"/>
                <w:between w:val="nil"/>
              </w:pBdr>
              <w:spacing w:before="110"/>
              <w:ind w:left="181" w:right="151"/>
              <w:jc w:val="center"/>
              <w:rPr>
                <w:color w:val="000000"/>
                <w:sz w:val="24"/>
                <w:szCs w:val="24"/>
              </w:rPr>
            </w:pPr>
            <w:r>
              <w:rPr>
                <w:color w:val="000000"/>
                <w:sz w:val="24"/>
                <w:szCs w:val="24"/>
              </w:rPr>
              <w:t>1.</w:t>
            </w:r>
          </w:p>
        </w:tc>
        <w:tc>
          <w:tcPr>
            <w:tcW w:w="5822" w:type="dxa"/>
          </w:tcPr>
          <w:p w14:paraId="3C99DF1A" w14:textId="77777777" w:rsidR="00223090" w:rsidRDefault="00000000">
            <w:pPr>
              <w:pBdr>
                <w:top w:val="nil"/>
                <w:left w:val="nil"/>
                <w:bottom w:val="nil"/>
                <w:right w:val="nil"/>
                <w:between w:val="nil"/>
              </w:pBdr>
              <w:spacing w:before="110"/>
              <w:ind w:left="188"/>
              <w:rPr>
                <w:b/>
                <w:color w:val="000000"/>
                <w:sz w:val="24"/>
                <w:szCs w:val="24"/>
              </w:rPr>
            </w:pPr>
            <w:r>
              <w:rPr>
                <w:b/>
                <w:color w:val="000000"/>
                <w:sz w:val="24"/>
                <w:szCs w:val="24"/>
              </w:rPr>
              <w:t>INTRODUCTION</w:t>
            </w:r>
          </w:p>
        </w:tc>
        <w:tc>
          <w:tcPr>
            <w:tcW w:w="2089" w:type="dxa"/>
          </w:tcPr>
          <w:p w14:paraId="7610BCA9" w14:textId="77777777" w:rsidR="00223090" w:rsidRDefault="00000000">
            <w:pPr>
              <w:pBdr>
                <w:top w:val="nil"/>
                <w:left w:val="nil"/>
                <w:bottom w:val="nil"/>
                <w:right w:val="nil"/>
                <w:between w:val="nil"/>
              </w:pBdr>
              <w:rPr>
                <w:color w:val="000000"/>
              </w:rPr>
            </w:pPr>
            <w:r>
              <w:rPr>
                <w:color w:val="000000"/>
              </w:rPr>
              <w:t xml:space="preserve">                </w:t>
            </w:r>
          </w:p>
        </w:tc>
      </w:tr>
      <w:tr w:rsidR="00223090" w14:paraId="4BCB6E91" w14:textId="77777777">
        <w:trPr>
          <w:trHeight w:val="505"/>
        </w:trPr>
        <w:tc>
          <w:tcPr>
            <w:tcW w:w="1568" w:type="dxa"/>
          </w:tcPr>
          <w:p w14:paraId="7B42F776" w14:textId="77777777" w:rsidR="00223090" w:rsidRDefault="00223090">
            <w:pPr>
              <w:pBdr>
                <w:top w:val="nil"/>
                <w:left w:val="nil"/>
                <w:bottom w:val="nil"/>
                <w:right w:val="nil"/>
                <w:between w:val="nil"/>
              </w:pBdr>
              <w:rPr>
                <w:color w:val="000000"/>
              </w:rPr>
            </w:pPr>
          </w:p>
        </w:tc>
        <w:tc>
          <w:tcPr>
            <w:tcW w:w="5822" w:type="dxa"/>
          </w:tcPr>
          <w:p w14:paraId="531C6FC3" w14:textId="77777777" w:rsidR="00223090" w:rsidRDefault="00000000">
            <w:pPr>
              <w:pBdr>
                <w:top w:val="nil"/>
                <w:left w:val="nil"/>
                <w:bottom w:val="nil"/>
                <w:right w:val="nil"/>
                <w:between w:val="nil"/>
              </w:pBdr>
              <w:spacing w:before="158"/>
              <w:ind w:left="141"/>
              <w:rPr>
                <w:color w:val="000000"/>
                <w:sz w:val="24"/>
                <w:szCs w:val="24"/>
              </w:rPr>
            </w:pPr>
            <w:r>
              <w:rPr>
                <w:color w:val="000000"/>
                <w:sz w:val="24"/>
                <w:szCs w:val="24"/>
              </w:rPr>
              <w:t>1.1 INTRODUCTION</w:t>
            </w:r>
          </w:p>
        </w:tc>
        <w:tc>
          <w:tcPr>
            <w:tcW w:w="2089" w:type="dxa"/>
          </w:tcPr>
          <w:p w14:paraId="04F87C76" w14:textId="77777777" w:rsidR="00223090" w:rsidRDefault="00000000">
            <w:pPr>
              <w:pBdr>
                <w:top w:val="nil"/>
                <w:left w:val="nil"/>
                <w:bottom w:val="nil"/>
                <w:right w:val="nil"/>
                <w:between w:val="nil"/>
              </w:pBdr>
              <w:rPr>
                <w:color w:val="000000"/>
              </w:rPr>
            </w:pPr>
            <w:r>
              <w:rPr>
                <w:color w:val="000000"/>
              </w:rPr>
              <w:t xml:space="preserve">                5</w:t>
            </w:r>
          </w:p>
        </w:tc>
      </w:tr>
      <w:tr w:rsidR="00223090" w14:paraId="25B152A7" w14:textId="77777777">
        <w:trPr>
          <w:trHeight w:val="465"/>
        </w:trPr>
        <w:tc>
          <w:tcPr>
            <w:tcW w:w="1568" w:type="dxa"/>
          </w:tcPr>
          <w:p w14:paraId="565D9740" w14:textId="77777777" w:rsidR="00223090" w:rsidRDefault="00223090">
            <w:pPr>
              <w:pBdr>
                <w:top w:val="nil"/>
                <w:left w:val="nil"/>
                <w:bottom w:val="nil"/>
                <w:right w:val="nil"/>
                <w:between w:val="nil"/>
              </w:pBdr>
              <w:rPr>
                <w:color w:val="000000"/>
              </w:rPr>
            </w:pPr>
          </w:p>
        </w:tc>
        <w:tc>
          <w:tcPr>
            <w:tcW w:w="5822" w:type="dxa"/>
          </w:tcPr>
          <w:p w14:paraId="5F8065A3" w14:textId="77777777" w:rsidR="00223090" w:rsidRDefault="00000000">
            <w:pPr>
              <w:pBdr>
                <w:top w:val="nil"/>
                <w:left w:val="nil"/>
                <w:bottom w:val="nil"/>
                <w:right w:val="nil"/>
                <w:between w:val="nil"/>
              </w:pBdr>
              <w:spacing w:before="163"/>
              <w:ind w:left="492"/>
              <w:rPr>
                <w:color w:val="000000"/>
              </w:rPr>
            </w:pPr>
            <w:r>
              <w:rPr>
                <w:color w:val="000000"/>
                <w:sz w:val="24"/>
                <w:szCs w:val="24"/>
              </w:rPr>
              <w:t xml:space="preserve">1.1.1 </w:t>
            </w:r>
            <w:r>
              <w:rPr>
                <w:color w:val="000000"/>
              </w:rPr>
              <w:t>DATA COLLECTION</w:t>
            </w:r>
          </w:p>
        </w:tc>
        <w:tc>
          <w:tcPr>
            <w:tcW w:w="2089" w:type="dxa"/>
          </w:tcPr>
          <w:p w14:paraId="5BC813ED" w14:textId="77777777" w:rsidR="00223090" w:rsidRDefault="00000000">
            <w:pPr>
              <w:pBdr>
                <w:top w:val="nil"/>
                <w:left w:val="nil"/>
                <w:bottom w:val="nil"/>
                <w:right w:val="nil"/>
                <w:between w:val="nil"/>
              </w:pBdr>
              <w:rPr>
                <w:color w:val="000000"/>
              </w:rPr>
            </w:pPr>
            <w:r>
              <w:rPr>
                <w:color w:val="000000"/>
              </w:rPr>
              <w:t xml:space="preserve">                5</w:t>
            </w:r>
          </w:p>
        </w:tc>
      </w:tr>
      <w:tr w:rsidR="00223090" w14:paraId="0BC41B2A" w14:textId="77777777">
        <w:trPr>
          <w:trHeight w:val="425"/>
        </w:trPr>
        <w:tc>
          <w:tcPr>
            <w:tcW w:w="1568" w:type="dxa"/>
          </w:tcPr>
          <w:p w14:paraId="1EBC8532" w14:textId="77777777" w:rsidR="00223090" w:rsidRDefault="00223090">
            <w:pPr>
              <w:pBdr>
                <w:top w:val="nil"/>
                <w:left w:val="nil"/>
                <w:bottom w:val="nil"/>
                <w:right w:val="nil"/>
                <w:between w:val="nil"/>
              </w:pBdr>
              <w:rPr>
                <w:color w:val="000000"/>
              </w:rPr>
            </w:pPr>
          </w:p>
        </w:tc>
        <w:tc>
          <w:tcPr>
            <w:tcW w:w="5822" w:type="dxa"/>
          </w:tcPr>
          <w:p w14:paraId="414E8F4E" w14:textId="77777777" w:rsidR="00223090" w:rsidRDefault="00000000">
            <w:pPr>
              <w:pBdr>
                <w:top w:val="nil"/>
                <w:left w:val="nil"/>
                <w:bottom w:val="nil"/>
                <w:right w:val="nil"/>
                <w:between w:val="nil"/>
              </w:pBdr>
              <w:spacing w:before="86"/>
              <w:ind w:left="141"/>
              <w:rPr>
                <w:color w:val="000000"/>
                <w:sz w:val="24"/>
                <w:szCs w:val="24"/>
              </w:rPr>
            </w:pPr>
            <w:r>
              <w:rPr>
                <w:color w:val="000000"/>
                <w:sz w:val="24"/>
                <w:szCs w:val="24"/>
              </w:rPr>
              <w:t>1.2 PROBLEM STATEMENT</w:t>
            </w:r>
          </w:p>
        </w:tc>
        <w:tc>
          <w:tcPr>
            <w:tcW w:w="2089" w:type="dxa"/>
          </w:tcPr>
          <w:p w14:paraId="7DDC6964" w14:textId="77777777" w:rsidR="00223090" w:rsidRDefault="00000000">
            <w:pPr>
              <w:pBdr>
                <w:top w:val="nil"/>
                <w:left w:val="nil"/>
                <w:bottom w:val="nil"/>
                <w:right w:val="nil"/>
                <w:between w:val="nil"/>
              </w:pBdr>
              <w:rPr>
                <w:color w:val="000000"/>
              </w:rPr>
            </w:pPr>
            <w:r>
              <w:rPr>
                <w:color w:val="000000"/>
              </w:rPr>
              <w:t xml:space="preserve">                6</w:t>
            </w:r>
          </w:p>
        </w:tc>
      </w:tr>
      <w:tr w:rsidR="00223090" w14:paraId="2D284496" w14:textId="77777777">
        <w:trPr>
          <w:trHeight w:val="401"/>
        </w:trPr>
        <w:tc>
          <w:tcPr>
            <w:tcW w:w="1568" w:type="dxa"/>
          </w:tcPr>
          <w:p w14:paraId="7D52DB38" w14:textId="77777777" w:rsidR="00223090" w:rsidRDefault="00223090">
            <w:pPr>
              <w:pBdr>
                <w:top w:val="nil"/>
                <w:left w:val="nil"/>
                <w:bottom w:val="nil"/>
                <w:right w:val="nil"/>
                <w:between w:val="nil"/>
              </w:pBdr>
              <w:rPr>
                <w:color w:val="000000"/>
              </w:rPr>
            </w:pPr>
          </w:p>
        </w:tc>
        <w:tc>
          <w:tcPr>
            <w:tcW w:w="5822" w:type="dxa"/>
          </w:tcPr>
          <w:p w14:paraId="6EB0DFB0" w14:textId="77777777" w:rsidR="00223090" w:rsidRDefault="00000000">
            <w:pPr>
              <w:pBdr>
                <w:top w:val="nil"/>
                <w:left w:val="nil"/>
                <w:bottom w:val="nil"/>
                <w:right w:val="nil"/>
                <w:between w:val="nil"/>
              </w:pBdr>
              <w:spacing w:before="62"/>
              <w:ind w:left="141"/>
              <w:rPr>
                <w:color w:val="000000"/>
                <w:sz w:val="24"/>
                <w:szCs w:val="24"/>
              </w:rPr>
            </w:pPr>
            <w:r>
              <w:rPr>
                <w:color w:val="000000"/>
                <w:sz w:val="24"/>
                <w:szCs w:val="24"/>
              </w:rPr>
              <w:t>1.3 BUSINESS OBJECTIVE</w:t>
            </w:r>
          </w:p>
        </w:tc>
        <w:tc>
          <w:tcPr>
            <w:tcW w:w="2089" w:type="dxa"/>
          </w:tcPr>
          <w:p w14:paraId="128255F5" w14:textId="77777777" w:rsidR="00223090" w:rsidRDefault="00000000">
            <w:pPr>
              <w:pBdr>
                <w:top w:val="nil"/>
                <w:left w:val="nil"/>
                <w:bottom w:val="nil"/>
                <w:right w:val="nil"/>
                <w:between w:val="nil"/>
              </w:pBdr>
              <w:rPr>
                <w:color w:val="000000"/>
              </w:rPr>
            </w:pPr>
            <w:r>
              <w:rPr>
                <w:color w:val="000000"/>
              </w:rPr>
              <w:t xml:space="preserve">                6</w:t>
            </w:r>
          </w:p>
        </w:tc>
      </w:tr>
      <w:tr w:rsidR="00223090" w14:paraId="07ADE50B" w14:textId="77777777">
        <w:trPr>
          <w:trHeight w:val="409"/>
        </w:trPr>
        <w:tc>
          <w:tcPr>
            <w:tcW w:w="1568" w:type="dxa"/>
          </w:tcPr>
          <w:p w14:paraId="7CDC0B40" w14:textId="77777777" w:rsidR="00223090" w:rsidRDefault="00000000">
            <w:pPr>
              <w:pBdr>
                <w:top w:val="nil"/>
                <w:left w:val="nil"/>
                <w:bottom w:val="nil"/>
                <w:right w:val="nil"/>
                <w:between w:val="nil"/>
              </w:pBdr>
              <w:spacing w:before="70"/>
              <w:ind w:left="181" w:right="151"/>
              <w:jc w:val="center"/>
              <w:rPr>
                <w:b/>
                <w:color w:val="000000"/>
                <w:sz w:val="24"/>
                <w:szCs w:val="24"/>
              </w:rPr>
            </w:pPr>
            <w:r>
              <w:rPr>
                <w:b/>
                <w:color w:val="000000"/>
                <w:sz w:val="24"/>
                <w:szCs w:val="24"/>
              </w:rPr>
              <w:t>2.</w:t>
            </w:r>
          </w:p>
        </w:tc>
        <w:tc>
          <w:tcPr>
            <w:tcW w:w="5822" w:type="dxa"/>
          </w:tcPr>
          <w:p w14:paraId="20A89182" w14:textId="77777777" w:rsidR="00223090" w:rsidRDefault="00000000">
            <w:pPr>
              <w:pBdr>
                <w:top w:val="nil"/>
                <w:left w:val="nil"/>
                <w:bottom w:val="nil"/>
                <w:right w:val="nil"/>
                <w:between w:val="nil"/>
              </w:pBdr>
              <w:spacing w:before="70"/>
              <w:ind w:left="188"/>
              <w:rPr>
                <w:b/>
                <w:color w:val="000000"/>
                <w:sz w:val="24"/>
                <w:szCs w:val="24"/>
              </w:rPr>
            </w:pPr>
            <w:r>
              <w:rPr>
                <w:b/>
                <w:color w:val="000000"/>
                <w:sz w:val="24"/>
                <w:szCs w:val="24"/>
              </w:rPr>
              <w:t>DATA PREPARATION AND MODELING</w:t>
            </w:r>
          </w:p>
        </w:tc>
        <w:tc>
          <w:tcPr>
            <w:tcW w:w="2089" w:type="dxa"/>
          </w:tcPr>
          <w:p w14:paraId="7DE2FA6B" w14:textId="77777777" w:rsidR="00223090" w:rsidRDefault="00000000">
            <w:pPr>
              <w:pBdr>
                <w:top w:val="nil"/>
                <w:left w:val="nil"/>
                <w:bottom w:val="nil"/>
                <w:right w:val="nil"/>
                <w:between w:val="nil"/>
              </w:pBdr>
              <w:rPr>
                <w:color w:val="000000"/>
              </w:rPr>
            </w:pPr>
            <w:r>
              <w:rPr>
                <w:color w:val="000000"/>
              </w:rPr>
              <w:t xml:space="preserve">                </w:t>
            </w:r>
          </w:p>
        </w:tc>
      </w:tr>
      <w:tr w:rsidR="00223090" w14:paraId="7DD8B248" w14:textId="77777777">
        <w:trPr>
          <w:trHeight w:val="401"/>
        </w:trPr>
        <w:tc>
          <w:tcPr>
            <w:tcW w:w="1568" w:type="dxa"/>
          </w:tcPr>
          <w:p w14:paraId="35388860" w14:textId="77777777" w:rsidR="00223090" w:rsidRDefault="00223090">
            <w:pPr>
              <w:pBdr>
                <w:top w:val="nil"/>
                <w:left w:val="nil"/>
                <w:bottom w:val="nil"/>
                <w:right w:val="nil"/>
                <w:between w:val="nil"/>
              </w:pBdr>
              <w:rPr>
                <w:color w:val="000000"/>
              </w:rPr>
            </w:pPr>
          </w:p>
        </w:tc>
        <w:tc>
          <w:tcPr>
            <w:tcW w:w="5822" w:type="dxa"/>
          </w:tcPr>
          <w:p w14:paraId="54D49940" w14:textId="77777777" w:rsidR="00223090" w:rsidRDefault="00000000">
            <w:pPr>
              <w:pBdr>
                <w:top w:val="nil"/>
                <w:left w:val="nil"/>
                <w:bottom w:val="nil"/>
                <w:right w:val="nil"/>
                <w:between w:val="nil"/>
              </w:pBdr>
              <w:spacing w:before="62"/>
              <w:ind w:left="141"/>
              <w:rPr>
                <w:color w:val="000000"/>
              </w:rPr>
            </w:pPr>
            <w:r>
              <w:rPr>
                <w:color w:val="000000"/>
              </w:rPr>
              <w:t>2.1 DATA CLEANING</w:t>
            </w:r>
          </w:p>
        </w:tc>
        <w:tc>
          <w:tcPr>
            <w:tcW w:w="2089" w:type="dxa"/>
          </w:tcPr>
          <w:p w14:paraId="7B0805F0" w14:textId="4B7CC096" w:rsidR="00223090" w:rsidRDefault="00000000">
            <w:pPr>
              <w:pBdr>
                <w:top w:val="nil"/>
                <w:left w:val="nil"/>
                <w:bottom w:val="nil"/>
                <w:right w:val="nil"/>
                <w:between w:val="nil"/>
              </w:pBdr>
              <w:rPr>
                <w:color w:val="000000"/>
              </w:rPr>
            </w:pPr>
            <w:r>
              <w:rPr>
                <w:color w:val="000000"/>
              </w:rPr>
              <w:t xml:space="preserve">                </w:t>
            </w:r>
            <w:r w:rsidR="00FE07C3">
              <w:rPr>
                <w:color w:val="000000"/>
              </w:rPr>
              <w:t>8</w:t>
            </w:r>
          </w:p>
        </w:tc>
      </w:tr>
      <w:tr w:rsidR="00223090" w14:paraId="00614040" w14:textId="77777777">
        <w:trPr>
          <w:trHeight w:val="409"/>
        </w:trPr>
        <w:tc>
          <w:tcPr>
            <w:tcW w:w="1568" w:type="dxa"/>
          </w:tcPr>
          <w:p w14:paraId="7D3C7C26" w14:textId="77777777" w:rsidR="00223090" w:rsidRDefault="00223090">
            <w:pPr>
              <w:pBdr>
                <w:top w:val="nil"/>
                <w:left w:val="nil"/>
                <w:bottom w:val="nil"/>
                <w:right w:val="nil"/>
                <w:between w:val="nil"/>
              </w:pBdr>
              <w:rPr>
                <w:color w:val="000000"/>
              </w:rPr>
            </w:pPr>
          </w:p>
        </w:tc>
        <w:tc>
          <w:tcPr>
            <w:tcW w:w="5822" w:type="dxa"/>
          </w:tcPr>
          <w:p w14:paraId="1473B1B9" w14:textId="77777777" w:rsidR="00223090" w:rsidRDefault="00000000">
            <w:pPr>
              <w:pBdr>
                <w:top w:val="nil"/>
                <w:left w:val="nil"/>
                <w:bottom w:val="nil"/>
                <w:right w:val="nil"/>
                <w:between w:val="nil"/>
              </w:pBdr>
              <w:spacing w:before="62"/>
              <w:ind w:left="141"/>
              <w:rPr>
                <w:color w:val="000000"/>
              </w:rPr>
            </w:pPr>
            <w:r>
              <w:rPr>
                <w:color w:val="000000"/>
              </w:rPr>
              <w:t>2.2 DATA TRANSFORMATION</w:t>
            </w:r>
          </w:p>
        </w:tc>
        <w:tc>
          <w:tcPr>
            <w:tcW w:w="2089" w:type="dxa"/>
          </w:tcPr>
          <w:p w14:paraId="3575B9AF" w14:textId="56197B88" w:rsidR="00223090" w:rsidRDefault="00000000">
            <w:pPr>
              <w:pBdr>
                <w:top w:val="nil"/>
                <w:left w:val="nil"/>
                <w:bottom w:val="nil"/>
                <w:right w:val="nil"/>
                <w:between w:val="nil"/>
              </w:pBdr>
              <w:rPr>
                <w:color w:val="000000"/>
              </w:rPr>
            </w:pPr>
            <w:r>
              <w:rPr>
                <w:color w:val="000000"/>
              </w:rPr>
              <w:t xml:space="preserve">                </w:t>
            </w:r>
            <w:r w:rsidR="00FE07C3">
              <w:rPr>
                <w:color w:val="000000"/>
              </w:rPr>
              <w:t>8</w:t>
            </w:r>
          </w:p>
        </w:tc>
      </w:tr>
      <w:tr w:rsidR="00223090" w14:paraId="75CF472F" w14:textId="77777777">
        <w:trPr>
          <w:trHeight w:val="409"/>
        </w:trPr>
        <w:tc>
          <w:tcPr>
            <w:tcW w:w="1568" w:type="dxa"/>
          </w:tcPr>
          <w:p w14:paraId="2DEA8A47" w14:textId="77777777" w:rsidR="00223090" w:rsidRDefault="00223090">
            <w:pPr>
              <w:pBdr>
                <w:top w:val="nil"/>
                <w:left w:val="nil"/>
                <w:bottom w:val="nil"/>
                <w:right w:val="nil"/>
                <w:between w:val="nil"/>
              </w:pBdr>
              <w:rPr>
                <w:color w:val="000000"/>
              </w:rPr>
            </w:pPr>
          </w:p>
        </w:tc>
        <w:tc>
          <w:tcPr>
            <w:tcW w:w="5822" w:type="dxa"/>
          </w:tcPr>
          <w:p w14:paraId="19C79406" w14:textId="77777777" w:rsidR="00223090" w:rsidRDefault="00000000">
            <w:pPr>
              <w:pBdr>
                <w:top w:val="nil"/>
                <w:left w:val="nil"/>
                <w:bottom w:val="nil"/>
                <w:right w:val="nil"/>
                <w:between w:val="nil"/>
              </w:pBdr>
              <w:spacing w:before="62"/>
              <w:ind w:left="141"/>
              <w:rPr>
                <w:color w:val="000000"/>
              </w:rPr>
            </w:pPr>
            <w:r>
              <w:rPr>
                <w:color w:val="000000"/>
              </w:rPr>
              <w:t>2.3 DATA DISTRIBUTION USING CHARTS</w:t>
            </w:r>
          </w:p>
        </w:tc>
        <w:tc>
          <w:tcPr>
            <w:tcW w:w="2089" w:type="dxa"/>
          </w:tcPr>
          <w:p w14:paraId="18865DF5" w14:textId="12F7CD5B" w:rsidR="00223090" w:rsidRDefault="00000000">
            <w:pPr>
              <w:pBdr>
                <w:top w:val="nil"/>
                <w:left w:val="nil"/>
                <w:bottom w:val="nil"/>
                <w:right w:val="nil"/>
                <w:between w:val="nil"/>
              </w:pBdr>
              <w:rPr>
                <w:color w:val="000000"/>
              </w:rPr>
            </w:pPr>
            <w:r>
              <w:rPr>
                <w:color w:val="000000"/>
              </w:rPr>
              <w:t xml:space="preserve">                </w:t>
            </w:r>
            <w:r w:rsidR="00FE07C3">
              <w:rPr>
                <w:color w:val="000000"/>
              </w:rPr>
              <w:t>9</w:t>
            </w:r>
          </w:p>
        </w:tc>
      </w:tr>
      <w:tr w:rsidR="00223090" w14:paraId="1E977F0E" w14:textId="77777777">
        <w:trPr>
          <w:trHeight w:val="409"/>
        </w:trPr>
        <w:tc>
          <w:tcPr>
            <w:tcW w:w="1568" w:type="dxa"/>
          </w:tcPr>
          <w:p w14:paraId="2BEAC558" w14:textId="77777777" w:rsidR="00223090" w:rsidRDefault="00223090">
            <w:pPr>
              <w:pBdr>
                <w:top w:val="nil"/>
                <w:left w:val="nil"/>
                <w:bottom w:val="nil"/>
                <w:right w:val="nil"/>
                <w:between w:val="nil"/>
              </w:pBdr>
              <w:rPr>
                <w:color w:val="000000"/>
              </w:rPr>
            </w:pPr>
          </w:p>
        </w:tc>
        <w:tc>
          <w:tcPr>
            <w:tcW w:w="5822" w:type="dxa"/>
          </w:tcPr>
          <w:p w14:paraId="68A190C4" w14:textId="77777777" w:rsidR="00223090" w:rsidRDefault="00000000">
            <w:pPr>
              <w:pBdr>
                <w:top w:val="nil"/>
                <w:left w:val="nil"/>
                <w:bottom w:val="nil"/>
                <w:right w:val="nil"/>
                <w:between w:val="nil"/>
              </w:pBdr>
              <w:spacing w:before="62"/>
              <w:ind w:left="141"/>
              <w:rPr>
                <w:color w:val="000000"/>
              </w:rPr>
            </w:pPr>
            <w:r>
              <w:rPr>
                <w:color w:val="000000"/>
              </w:rPr>
              <w:t>2.4 DATA MODELLING</w:t>
            </w:r>
          </w:p>
        </w:tc>
        <w:tc>
          <w:tcPr>
            <w:tcW w:w="2089" w:type="dxa"/>
          </w:tcPr>
          <w:p w14:paraId="193B9A34" w14:textId="57DDB00A" w:rsidR="00223090" w:rsidRDefault="00000000">
            <w:pPr>
              <w:pBdr>
                <w:top w:val="nil"/>
                <w:left w:val="nil"/>
                <w:bottom w:val="nil"/>
                <w:right w:val="nil"/>
                <w:between w:val="nil"/>
              </w:pBdr>
              <w:rPr>
                <w:color w:val="000000"/>
              </w:rPr>
            </w:pPr>
            <w:r>
              <w:rPr>
                <w:color w:val="000000"/>
              </w:rPr>
              <w:t xml:space="preserve">                </w:t>
            </w:r>
            <w:r w:rsidR="00FE07C3">
              <w:rPr>
                <w:color w:val="000000"/>
              </w:rPr>
              <w:t>10</w:t>
            </w:r>
          </w:p>
        </w:tc>
      </w:tr>
      <w:tr w:rsidR="00223090" w14:paraId="2611C1C4" w14:textId="77777777">
        <w:trPr>
          <w:trHeight w:val="409"/>
        </w:trPr>
        <w:tc>
          <w:tcPr>
            <w:tcW w:w="1568" w:type="dxa"/>
          </w:tcPr>
          <w:p w14:paraId="34F1FE79" w14:textId="77777777" w:rsidR="00223090" w:rsidRDefault="00000000">
            <w:pPr>
              <w:pBdr>
                <w:top w:val="nil"/>
                <w:left w:val="nil"/>
                <w:bottom w:val="nil"/>
                <w:right w:val="nil"/>
                <w:between w:val="nil"/>
              </w:pBdr>
              <w:spacing w:before="70"/>
              <w:ind w:left="181" w:right="151"/>
              <w:jc w:val="center"/>
              <w:rPr>
                <w:b/>
                <w:color w:val="000000"/>
                <w:sz w:val="24"/>
                <w:szCs w:val="24"/>
              </w:rPr>
            </w:pPr>
            <w:r>
              <w:rPr>
                <w:b/>
                <w:color w:val="000000"/>
                <w:sz w:val="24"/>
                <w:szCs w:val="24"/>
              </w:rPr>
              <w:t>3.</w:t>
            </w:r>
          </w:p>
        </w:tc>
        <w:tc>
          <w:tcPr>
            <w:tcW w:w="5822" w:type="dxa"/>
          </w:tcPr>
          <w:p w14:paraId="42BC3F40" w14:textId="77777777" w:rsidR="00223090" w:rsidRDefault="00000000">
            <w:pPr>
              <w:pBdr>
                <w:top w:val="nil"/>
                <w:left w:val="nil"/>
                <w:bottom w:val="nil"/>
                <w:right w:val="nil"/>
                <w:between w:val="nil"/>
              </w:pBdr>
              <w:spacing w:before="70"/>
              <w:ind w:left="188"/>
              <w:rPr>
                <w:b/>
                <w:color w:val="000000"/>
                <w:sz w:val="24"/>
                <w:szCs w:val="24"/>
              </w:rPr>
            </w:pPr>
            <w:r>
              <w:rPr>
                <w:b/>
                <w:color w:val="000000"/>
                <w:sz w:val="24"/>
                <w:szCs w:val="24"/>
              </w:rPr>
              <w:t>DATA ANALYSIS AND INTERPRETATION</w:t>
            </w:r>
          </w:p>
        </w:tc>
        <w:tc>
          <w:tcPr>
            <w:tcW w:w="2089" w:type="dxa"/>
          </w:tcPr>
          <w:p w14:paraId="4AD3452E" w14:textId="77777777" w:rsidR="00223090" w:rsidRDefault="00000000">
            <w:pPr>
              <w:pBdr>
                <w:top w:val="nil"/>
                <w:left w:val="nil"/>
                <w:bottom w:val="nil"/>
                <w:right w:val="nil"/>
                <w:between w:val="nil"/>
              </w:pBdr>
              <w:rPr>
                <w:color w:val="000000"/>
              </w:rPr>
            </w:pPr>
            <w:r>
              <w:rPr>
                <w:color w:val="000000"/>
              </w:rPr>
              <w:t xml:space="preserve">                </w:t>
            </w:r>
          </w:p>
        </w:tc>
      </w:tr>
      <w:tr w:rsidR="00223090" w14:paraId="0BE5AFEB" w14:textId="77777777">
        <w:trPr>
          <w:trHeight w:val="409"/>
        </w:trPr>
        <w:tc>
          <w:tcPr>
            <w:tcW w:w="1568" w:type="dxa"/>
          </w:tcPr>
          <w:p w14:paraId="12433DB2" w14:textId="77777777" w:rsidR="00223090" w:rsidRDefault="00223090">
            <w:pPr>
              <w:pBdr>
                <w:top w:val="nil"/>
                <w:left w:val="nil"/>
                <w:bottom w:val="nil"/>
                <w:right w:val="nil"/>
                <w:between w:val="nil"/>
              </w:pBdr>
              <w:rPr>
                <w:color w:val="000000"/>
              </w:rPr>
            </w:pPr>
          </w:p>
        </w:tc>
        <w:tc>
          <w:tcPr>
            <w:tcW w:w="5822" w:type="dxa"/>
          </w:tcPr>
          <w:p w14:paraId="38A27FB3" w14:textId="77777777" w:rsidR="00223090" w:rsidRDefault="00000000">
            <w:pPr>
              <w:pBdr>
                <w:top w:val="nil"/>
                <w:left w:val="nil"/>
                <w:bottom w:val="nil"/>
                <w:right w:val="nil"/>
                <w:between w:val="nil"/>
              </w:pBdr>
              <w:spacing w:before="70"/>
              <w:ind w:left="141"/>
              <w:rPr>
                <w:color w:val="000000"/>
                <w:sz w:val="24"/>
                <w:szCs w:val="24"/>
              </w:rPr>
            </w:pPr>
            <w:r>
              <w:rPr>
                <w:color w:val="000000"/>
                <w:sz w:val="24"/>
                <w:szCs w:val="24"/>
              </w:rPr>
              <w:t>3.1 DATA ANALYSIS</w:t>
            </w:r>
          </w:p>
        </w:tc>
        <w:tc>
          <w:tcPr>
            <w:tcW w:w="2089" w:type="dxa"/>
          </w:tcPr>
          <w:p w14:paraId="4D09CC0B" w14:textId="09790DE6" w:rsidR="00223090" w:rsidRDefault="00000000">
            <w:pPr>
              <w:pBdr>
                <w:top w:val="nil"/>
                <w:left w:val="nil"/>
                <w:bottom w:val="nil"/>
                <w:right w:val="nil"/>
                <w:between w:val="nil"/>
              </w:pBdr>
              <w:rPr>
                <w:color w:val="000000"/>
              </w:rPr>
            </w:pPr>
            <w:r>
              <w:rPr>
                <w:color w:val="000000"/>
              </w:rPr>
              <w:t xml:space="preserve">               1</w:t>
            </w:r>
            <w:r w:rsidR="00FE07C3">
              <w:rPr>
                <w:color w:val="000000"/>
              </w:rPr>
              <w:t>2</w:t>
            </w:r>
          </w:p>
        </w:tc>
      </w:tr>
      <w:tr w:rsidR="00223090" w14:paraId="1E9D194D" w14:textId="77777777">
        <w:trPr>
          <w:trHeight w:val="409"/>
        </w:trPr>
        <w:tc>
          <w:tcPr>
            <w:tcW w:w="1568" w:type="dxa"/>
          </w:tcPr>
          <w:p w14:paraId="059A8FC2" w14:textId="77777777" w:rsidR="00223090" w:rsidRDefault="00223090">
            <w:pPr>
              <w:pBdr>
                <w:top w:val="nil"/>
                <w:left w:val="nil"/>
                <w:bottom w:val="nil"/>
                <w:right w:val="nil"/>
                <w:between w:val="nil"/>
              </w:pBdr>
              <w:rPr>
                <w:color w:val="000000"/>
              </w:rPr>
            </w:pPr>
          </w:p>
        </w:tc>
        <w:tc>
          <w:tcPr>
            <w:tcW w:w="5822" w:type="dxa"/>
          </w:tcPr>
          <w:p w14:paraId="1589C099" w14:textId="77777777" w:rsidR="00223090" w:rsidRDefault="00000000">
            <w:pPr>
              <w:pBdr>
                <w:top w:val="nil"/>
                <w:left w:val="nil"/>
                <w:bottom w:val="nil"/>
                <w:right w:val="nil"/>
                <w:between w:val="nil"/>
              </w:pBdr>
              <w:spacing w:before="70"/>
              <w:ind w:left="141"/>
              <w:rPr>
                <w:color w:val="000000"/>
                <w:sz w:val="24"/>
                <w:szCs w:val="24"/>
              </w:rPr>
            </w:pPr>
            <w:r>
              <w:rPr>
                <w:color w:val="000000"/>
                <w:sz w:val="24"/>
                <w:szCs w:val="24"/>
              </w:rPr>
              <w:t>3.2 PUBLISHING DASBOARDS</w:t>
            </w:r>
          </w:p>
        </w:tc>
        <w:tc>
          <w:tcPr>
            <w:tcW w:w="2089" w:type="dxa"/>
          </w:tcPr>
          <w:p w14:paraId="60AE6D1F" w14:textId="1CB1D78A" w:rsidR="00223090" w:rsidRDefault="00000000">
            <w:pPr>
              <w:pBdr>
                <w:top w:val="nil"/>
                <w:left w:val="nil"/>
                <w:bottom w:val="nil"/>
                <w:right w:val="nil"/>
                <w:between w:val="nil"/>
              </w:pBdr>
              <w:rPr>
                <w:color w:val="000000"/>
              </w:rPr>
            </w:pPr>
            <w:r>
              <w:rPr>
                <w:color w:val="000000"/>
              </w:rPr>
              <w:t xml:space="preserve">               </w:t>
            </w:r>
            <w:r w:rsidR="00FE07C3">
              <w:rPr>
                <w:color w:val="000000"/>
              </w:rPr>
              <w:t>22</w:t>
            </w:r>
          </w:p>
        </w:tc>
      </w:tr>
      <w:tr w:rsidR="00223090" w14:paraId="3D94E7D4" w14:textId="77777777">
        <w:trPr>
          <w:trHeight w:val="409"/>
        </w:trPr>
        <w:tc>
          <w:tcPr>
            <w:tcW w:w="1568" w:type="dxa"/>
          </w:tcPr>
          <w:p w14:paraId="0BE06D0D" w14:textId="77777777" w:rsidR="00223090" w:rsidRDefault="00223090">
            <w:pPr>
              <w:pBdr>
                <w:top w:val="nil"/>
                <w:left w:val="nil"/>
                <w:bottom w:val="nil"/>
                <w:right w:val="nil"/>
                <w:between w:val="nil"/>
              </w:pBdr>
              <w:rPr>
                <w:color w:val="000000"/>
              </w:rPr>
            </w:pPr>
          </w:p>
        </w:tc>
        <w:tc>
          <w:tcPr>
            <w:tcW w:w="5822" w:type="dxa"/>
          </w:tcPr>
          <w:p w14:paraId="3BC4498A" w14:textId="77777777" w:rsidR="00223090" w:rsidRDefault="00000000">
            <w:pPr>
              <w:pBdr>
                <w:top w:val="nil"/>
                <w:left w:val="nil"/>
                <w:bottom w:val="nil"/>
                <w:right w:val="nil"/>
                <w:between w:val="nil"/>
              </w:pBdr>
              <w:spacing w:before="70"/>
              <w:ind w:left="141"/>
              <w:rPr>
                <w:color w:val="000000"/>
                <w:sz w:val="24"/>
                <w:szCs w:val="24"/>
              </w:rPr>
            </w:pPr>
            <w:r>
              <w:rPr>
                <w:color w:val="000000"/>
                <w:sz w:val="24"/>
                <w:szCs w:val="24"/>
              </w:rPr>
              <w:t>3.3 INFERENCE</w:t>
            </w:r>
          </w:p>
        </w:tc>
        <w:tc>
          <w:tcPr>
            <w:tcW w:w="2089" w:type="dxa"/>
          </w:tcPr>
          <w:p w14:paraId="74460759" w14:textId="3726BC61" w:rsidR="00223090" w:rsidRDefault="00000000">
            <w:pPr>
              <w:pBdr>
                <w:top w:val="nil"/>
                <w:left w:val="nil"/>
                <w:bottom w:val="nil"/>
                <w:right w:val="nil"/>
                <w:between w:val="nil"/>
              </w:pBdr>
              <w:rPr>
                <w:color w:val="000000"/>
              </w:rPr>
            </w:pPr>
            <w:r>
              <w:rPr>
                <w:color w:val="000000"/>
              </w:rPr>
              <w:t xml:space="preserve">               </w:t>
            </w:r>
            <w:r w:rsidR="00FE07C3">
              <w:rPr>
                <w:color w:val="000000"/>
              </w:rPr>
              <w:t>23</w:t>
            </w:r>
          </w:p>
        </w:tc>
      </w:tr>
      <w:tr w:rsidR="00223090" w14:paraId="4B5189BE" w14:textId="77777777">
        <w:trPr>
          <w:trHeight w:val="409"/>
        </w:trPr>
        <w:tc>
          <w:tcPr>
            <w:tcW w:w="1568" w:type="dxa"/>
          </w:tcPr>
          <w:p w14:paraId="148E8BA8" w14:textId="77777777" w:rsidR="00223090" w:rsidRDefault="00223090">
            <w:pPr>
              <w:pBdr>
                <w:top w:val="nil"/>
                <w:left w:val="nil"/>
                <w:bottom w:val="nil"/>
                <w:right w:val="nil"/>
                <w:between w:val="nil"/>
              </w:pBdr>
              <w:rPr>
                <w:color w:val="000000"/>
              </w:rPr>
            </w:pPr>
          </w:p>
        </w:tc>
        <w:tc>
          <w:tcPr>
            <w:tcW w:w="5822" w:type="dxa"/>
          </w:tcPr>
          <w:p w14:paraId="3B906521" w14:textId="77777777" w:rsidR="00223090" w:rsidRDefault="00000000">
            <w:pPr>
              <w:pBdr>
                <w:top w:val="nil"/>
                <w:left w:val="nil"/>
                <w:bottom w:val="nil"/>
                <w:right w:val="nil"/>
                <w:between w:val="nil"/>
              </w:pBdr>
              <w:spacing w:before="70"/>
              <w:ind w:left="141"/>
              <w:rPr>
                <w:color w:val="000000"/>
                <w:sz w:val="24"/>
                <w:szCs w:val="24"/>
              </w:rPr>
            </w:pPr>
            <w:r>
              <w:rPr>
                <w:color w:val="000000"/>
                <w:sz w:val="24"/>
                <w:szCs w:val="24"/>
              </w:rPr>
              <w:t>3.4 INTEGRATING WITH WEB APPLICATION</w:t>
            </w:r>
          </w:p>
        </w:tc>
        <w:tc>
          <w:tcPr>
            <w:tcW w:w="2089" w:type="dxa"/>
          </w:tcPr>
          <w:p w14:paraId="2D846633" w14:textId="42AC9B44" w:rsidR="00223090" w:rsidRDefault="00000000">
            <w:pPr>
              <w:pBdr>
                <w:top w:val="nil"/>
                <w:left w:val="nil"/>
                <w:bottom w:val="nil"/>
                <w:right w:val="nil"/>
                <w:between w:val="nil"/>
              </w:pBdr>
              <w:rPr>
                <w:color w:val="000000"/>
              </w:rPr>
            </w:pPr>
            <w:r>
              <w:rPr>
                <w:color w:val="000000"/>
              </w:rPr>
              <w:t xml:space="preserve">               </w:t>
            </w:r>
            <w:r w:rsidR="00FE07C3">
              <w:rPr>
                <w:color w:val="000000"/>
              </w:rPr>
              <w:t>25</w:t>
            </w:r>
          </w:p>
        </w:tc>
      </w:tr>
      <w:tr w:rsidR="00223090" w14:paraId="10244787" w14:textId="77777777">
        <w:trPr>
          <w:trHeight w:val="409"/>
        </w:trPr>
        <w:tc>
          <w:tcPr>
            <w:tcW w:w="1568" w:type="dxa"/>
          </w:tcPr>
          <w:p w14:paraId="121E285A" w14:textId="77777777" w:rsidR="00223090" w:rsidRDefault="00000000">
            <w:pPr>
              <w:pBdr>
                <w:top w:val="nil"/>
                <w:left w:val="nil"/>
                <w:bottom w:val="nil"/>
                <w:right w:val="nil"/>
                <w:between w:val="nil"/>
              </w:pBdr>
              <w:spacing w:before="62"/>
              <w:ind w:left="181" w:right="151"/>
              <w:jc w:val="center"/>
              <w:rPr>
                <w:b/>
                <w:color w:val="000000"/>
                <w:sz w:val="24"/>
                <w:szCs w:val="24"/>
              </w:rPr>
            </w:pPr>
            <w:r>
              <w:rPr>
                <w:b/>
                <w:color w:val="000000"/>
                <w:sz w:val="24"/>
                <w:szCs w:val="24"/>
              </w:rPr>
              <w:t>4.</w:t>
            </w:r>
          </w:p>
        </w:tc>
        <w:tc>
          <w:tcPr>
            <w:tcW w:w="5822" w:type="dxa"/>
          </w:tcPr>
          <w:p w14:paraId="29FEAE82" w14:textId="77777777" w:rsidR="00223090" w:rsidRDefault="00000000">
            <w:pPr>
              <w:pBdr>
                <w:top w:val="nil"/>
                <w:left w:val="nil"/>
                <w:bottom w:val="nil"/>
                <w:right w:val="nil"/>
                <w:between w:val="nil"/>
              </w:pBdr>
              <w:spacing w:before="62"/>
              <w:ind w:left="141"/>
              <w:rPr>
                <w:b/>
                <w:color w:val="000000"/>
                <w:sz w:val="24"/>
                <w:szCs w:val="24"/>
              </w:rPr>
            </w:pPr>
            <w:r>
              <w:rPr>
                <w:b/>
                <w:color w:val="000000"/>
                <w:sz w:val="24"/>
                <w:szCs w:val="24"/>
              </w:rPr>
              <w:t>CONCLUSION</w:t>
            </w:r>
          </w:p>
        </w:tc>
        <w:tc>
          <w:tcPr>
            <w:tcW w:w="2089" w:type="dxa"/>
          </w:tcPr>
          <w:p w14:paraId="2A797257" w14:textId="77777777" w:rsidR="00223090" w:rsidRDefault="00000000">
            <w:pPr>
              <w:pBdr>
                <w:top w:val="nil"/>
                <w:left w:val="nil"/>
                <w:bottom w:val="nil"/>
                <w:right w:val="nil"/>
                <w:between w:val="nil"/>
              </w:pBdr>
              <w:rPr>
                <w:color w:val="000000"/>
              </w:rPr>
            </w:pPr>
            <w:r>
              <w:rPr>
                <w:color w:val="000000"/>
              </w:rPr>
              <w:t xml:space="preserve">                </w:t>
            </w:r>
          </w:p>
        </w:tc>
      </w:tr>
      <w:tr w:rsidR="00223090" w14:paraId="74BDF09D" w14:textId="77777777">
        <w:trPr>
          <w:trHeight w:val="409"/>
        </w:trPr>
        <w:tc>
          <w:tcPr>
            <w:tcW w:w="1568" w:type="dxa"/>
          </w:tcPr>
          <w:p w14:paraId="5AD8CA4D" w14:textId="77777777" w:rsidR="00223090" w:rsidRDefault="00223090">
            <w:pPr>
              <w:pBdr>
                <w:top w:val="nil"/>
                <w:left w:val="nil"/>
                <w:bottom w:val="nil"/>
                <w:right w:val="nil"/>
                <w:between w:val="nil"/>
              </w:pBdr>
              <w:rPr>
                <w:color w:val="000000"/>
              </w:rPr>
            </w:pPr>
          </w:p>
        </w:tc>
        <w:tc>
          <w:tcPr>
            <w:tcW w:w="5822" w:type="dxa"/>
          </w:tcPr>
          <w:p w14:paraId="49D5D805" w14:textId="77777777" w:rsidR="00223090" w:rsidRDefault="00000000">
            <w:pPr>
              <w:pBdr>
                <w:top w:val="nil"/>
                <w:left w:val="nil"/>
                <w:bottom w:val="nil"/>
                <w:right w:val="nil"/>
                <w:between w:val="nil"/>
              </w:pBdr>
              <w:spacing w:before="62"/>
              <w:ind w:left="141"/>
              <w:rPr>
                <w:color w:val="000000"/>
                <w:sz w:val="24"/>
                <w:szCs w:val="24"/>
              </w:rPr>
            </w:pPr>
            <w:r>
              <w:rPr>
                <w:color w:val="000000"/>
                <w:sz w:val="24"/>
                <w:szCs w:val="24"/>
              </w:rPr>
              <w:t>4.1 RECOMMENDATIONS</w:t>
            </w:r>
          </w:p>
        </w:tc>
        <w:tc>
          <w:tcPr>
            <w:tcW w:w="2089" w:type="dxa"/>
          </w:tcPr>
          <w:p w14:paraId="2BCD0ECF" w14:textId="3DF93163" w:rsidR="00223090" w:rsidRDefault="00000000">
            <w:pPr>
              <w:pBdr>
                <w:top w:val="nil"/>
                <w:left w:val="nil"/>
                <w:bottom w:val="nil"/>
                <w:right w:val="nil"/>
                <w:between w:val="nil"/>
              </w:pBdr>
              <w:rPr>
                <w:color w:val="000000"/>
              </w:rPr>
            </w:pPr>
            <w:r>
              <w:rPr>
                <w:color w:val="000000"/>
              </w:rPr>
              <w:t xml:space="preserve">               </w:t>
            </w:r>
            <w:r w:rsidR="00FE07C3">
              <w:rPr>
                <w:color w:val="000000"/>
              </w:rPr>
              <w:t>25</w:t>
            </w:r>
          </w:p>
        </w:tc>
      </w:tr>
      <w:tr w:rsidR="00223090" w14:paraId="5A7528FB" w14:textId="77777777">
        <w:trPr>
          <w:trHeight w:val="409"/>
        </w:trPr>
        <w:tc>
          <w:tcPr>
            <w:tcW w:w="1568" w:type="dxa"/>
          </w:tcPr>
          <w:p w14:paraId="35C4B9F0" w14:textId="77777777" w:rsidR="00223090" w:rsidRDefault="00223090">
            <w:pPr>
              <w:pBdr>
                <w:top w:val="nil"/>
                <w:left w:val="nil"/>
                <w:bottom w:val="nil"/>
                <w:right w:val="nil"/>
                <w:between w:val="nil"/>
              </w:pBdr>
              <w:rPr>
                <w:color w:val="000000"/>
              </w:rPr>
            </w:pPr>
          </w:p>
        </w:tc>
        <w:tc>
          <w:tcPr>
            <w:tcW w:w="5822" w:type="dxa"/>
          </w:tcPr>
          <w:p w14:paraId="571DEC40" w14:textId="77777777" w:rsidR="00223090" w:rsidRDefault="00000000">
            <w:pPr>
              <w:pBdr>
                <w:top w:val="nil"/>
                <w:left w:val="nil"/>
                <w:bottom w:val="nil"/>
                <w:right w:val="nil"/>
                <w:between w:val="nil"/>
              </w:pBdr>
              <w:spacing w:before="62"/>
              <w:ind w:left="141"/>
              <w:rPr>
                <w:color w:val="000000"/>
                <w:sz w:val="24"/>
                <w:szCs w:val="24"/>
              </w:rPr>
            </w:pPr>
            <w:r>
              <w:rPr>
                <w:color w:val="000000"/>
                <w:sz w:val="24"/>
                <w:szCs w:val="24"/>
              </w:rPr>
              <w:t>4.2 CONCLUSION</w:t>
            </w:r>
          </w:p>
        </w:tc>
        <w:tc>
          <w:tcPr>
            <w:tcW w:w="2089" w:type="dxa"/>
          </w:tcPr>
          <w:p w14:paraId="31FD38B4" w14:textId="145EB000" w:rsidR="00223090" w:rsidRDefault="00000000">
            <w:pPr>
              <w:pBdr>
                <w:top w:val="nil"/>
                <w:left w:val="nil"/>
                <w:bottom w:val="nil"/>
                <w:right w:val="nil"/>
                <w:between w:val="nil"/>
              </w:pBdr>
              <w:rPr>
                <w:color w:val="000000"/>
              </w:rPr>
            </w:pPr>
            <w:r>
              <w:rPr>
                <w:color w:val="000000"/>
              </w:rPr>
              <w:t xml:space="preserve">               </w:t>
            </w:r>
            <w:r w:rsidR="00FE07C3">
              <w:rPr>
                <w:color w:val="000000"/>
              </w:rPr>
              <w:t>26</w:t>
            </w:r>
          </w:p>
        </w:tc>
      </w:tr>
      <w:tr w:rsidR="00223090" w14:paraId="646819CB" w14:textId="77777777">
        <w:trPr>
          <w:trHeight w:val="401"/>
        </w:trPr>
        <w:tc>
          <w:tcPr>
            <w:tcW w:w="1568" w:type="dxa"/>
          </w:tcPr>
          <w:p w14:paraId="5BB20BFC" w14:textId="77777777" w:rsidR="00223090" w:rsidRDefault="00000000">
            <w:pPr>
              <w:pBdr>
                <w:top w:val="nil"/>
                <w:left w:val="nil"/>
                <w:bottom w:val="nil"/>
                <w:right w:val="nil"/>
                <w:between w:val="nil"/>
              </w:pBdr>
              <w:spacing w:before="62"/>
              <w:ind w:left="181" w:right="151"/>
              <w:jc w:val="center"/>
              <w:rPr>
                <w:b/>
                <w:color w:val="000000"/>
                <w:sz w:val="24"/>
                <w:szCs w:val="24"/>
              </w:rPr>
            </w:pPr>
            <w:r>
              <w:rPr>
                <w:b/>
                <w:color w:val="000000"/>
                <w:sz w:val="24"/>
                <w:szCs w:val="24"/>
              </w:rPr>
              <w:t>5.</w:t>
            </w:r>
          </w:p>
        </w:tc>
        <w:tc>
          <w:tcPr>
            <w:tcW w:w="5822" w:type="dxa"/>
          </w:tcPr>
          <w:p w14:paraId="5882A47A" w14:textId="77777777" w:rsidR="00223090" w:rsidRDefault="00000000">
            <w:pPr>
              <w:pBdr>
                <w:top w:val="nil"/>
                <w:left w:val="nil"/>
                <w:bottom w:val="nil"/>
                <w:right w:val="nil"/>
                <w:between w:val="nil"/>
              </w:pBdr>
              <w:spacing w:before="62"/>
              <w:ind w:left="188"/>
              <w:rPr>
                <w:b/>
                <w:color w:val="000000"/>
                <w:sz w:val="24"/>
                <w:szCs w:val="24"/>
              </w:rPr>
            </w:pPr>
            <w:r>
              <w:rPr>
                <w:b/>
                <w:color w:val="000000"/>
                <w:sz w:val="24"/>
                <w:szCs w:val="24"/>
              </w:rPr>
              <w:t>REFERENCES</w:t>
            </w:r>
          </w:p>
        </w:tc>
        <w:tc>
          <w:tcPr>
            <w:tcW w:w="2089" w:type="dxa"/>
          </w:tcPr>
          <w:p w14:paraId="26ECC5AC" w14:textId="3655C522" w:rsidR="00223090" w:rsidRDefault="00000000">
            <w:pPr>
              <w:pBdr>
                <w:top w:val="nil"/>
                <w:left w:val="nil"/>
                <w:bottom w:val="nil"/>
                <w:right w:val="nil"/>
                <w:between w:val="nil"/>
              </w:pBdr>
              <w:rPr>
                <w:color w:val="000000"/>
              </w:rPr>
            </w:pPr>
            <w:r>
              <w:rPr>
                <w:color w:val="000000"/>
              </w:rPr>
              <w:t xml:space="preserve">               </w:t>
            </w:r>
            <w:r w:rsidR="00FE07C3">
              <w:rPr>
                <w:color w:val="000000"/>
              </w:rPr>
              <w:t>27</w:t>
            </w:r>
          </w:p>
        </w:tc>
      </w:tr>
      <w:tr w:rsidR="00223090" w14:paraId="7FD4CE97" w14:textId="77777777">
        <w:trPr>
          <w:trHeight w:val="326"/>
        </w:trPr>
        <w:tc>
          <w:tcPr>
            <w:tcW w:w="1568" w:type="dxa"/>
          </w:tcPr>
          <w:p w14:paraId="08B27770" w14:textId="77777777" w:rsidR="00223090" w:rsidRDefault="00223090">
            <w:pPr>
              <w:pBdr>
                <w:top w:val="nil"/>
                <w:left w:val="nil"/>
                <w:bottom w:val="nil"/>
                <w:right w:val="nil"/>
                <w:between w:val="nil"/>
              </w:pBdr>
              <w:rPr>
                <w:color w:val="000000"/>
              </w:rPr>
            </w:pPr>
          </w:p>
        </w:tc>
        <w:tc>
          <w:tcPr>
            <w:tcW w:w="5822" w:type="dxa"/>
          </w:tcPr>
          <w:p w14:paraId="419CAC60" w14:textId="77777777" w:rsidR="00223090" w:rsidRDefault="00223090">
            <w:pPr>
              <w:pBdr>
                <w:top w:val="nil"/>
                <w:left w:val="nil"/>
                <w:bottom w:val="nil"/>
                <w:right w:val="nil"/>
                <w:between w:val="nil"/>
              </w:pBdr>
              <w:rPr>
                <w:color w:val="000000"/>
              </w:rPr>
            </w:pPr>
          </w:p>
        </w:tc>
        <w:tc>
          <w:tcPr>
            <w:tcW w:w="2089" w:type="dxa"/>
          </w:tcPr>
          <w:p w14:paraId="328DAA8E" w14:textId="77777777" w:rsidR="00223090" w:rsidRDefault="00223090">
            <w:pPr>
              <w:pBdr>
                <w:top w:val="nil"/>
                <w:left w:val="nil"/>
                <w:bottom w:val="nil"/>
                <w:right w:val="nil"/>
                <w:between w:val="nil"/>
              </w:pBdr>
              <w:rPr>
                <w:color w:val="000000"/>
              </w:rPr>
            </w:pPr>
          </w:p>
        </w:tc>
      </w:tr>
    </w:tbl>
    <w:p w14:paraId="22068239" w14:textId="77777777" w:rsidR="00223090" w:rsidRDefault="00223090">
      <w:pPr>
        <w:sectPr w:rsidR="00223090">
          <w:headerReference w:type="default" r:id="rId9"/>
          <w:pgSz w:w="11900" w:h="16840"/>
          <w:pgMar w:top="1060" w:right="820" w:bottom="280" w:left="1320" w:header="774" w:footer="0" w:gutter="0"/>
          <w:cols w:space="720"/>
        </w:sectPr>
      </w:pPr>
    </w:p>
    <w:p w14:paraId="6EBE98D9" w14:textId="77777777" w:rsidR="00223090" w:rsidRDefault="00223090">
      <w:pPr>
        <w:pBdr>
          <w:top w:val="nil"/>
          <w:left w:val="nil"/>
          <w:bottom w:val="nil"/>
          <w:right w:val="nil"/>
          <w:between w:val="nil"/>
        </w:pBdr>
        <w:rPr>
          <w:b/>
          <w:color w:val="000000"/>
          <w:sz w:val="20"/>
          <w:szCs w:val="20"/>
        </w:rPr>
        <w:sectPr w:rsidR="00223090">
          <w:type w:val="continuous"/>
          <w:pgSz w:w="11900" w:h="16840"/>
          <w:pgMar w:top="1060" w:right="820" w:bottom="280" w:left="1320" w:header="720" w:footer="720" w:gutter="0"/>
          <w:cols w:space="720"/>
        </w:sectPr>
      </w:pPr>
    </w:p>
    <w:p w14:paraId="20FABC5D" w14:textId="77777777" w:rsidR="00223090" w:rsidRDefault="00000000">
      <w:pPr>
        <w:pStyle w:val="Heading1"/>
        <w:spacing w:before="201"/>
        <w:ind w:left="0" w:right="140"/>
        <w:rPr>
          <w:sz w:val="37"/>
          <w:szCs w:val="37"/>
        </w:rPr>
      </w:pPr>
      <w:r>
        <w:rPr>
          <w:sz w:val="37"/>
          <w:szCs w:val="37"/>
        </w:rPr>
        <w:lastRenderedPageBreak/>
        <w:t>CHAPTER 1</w:t>
      </w:r>
    </w:p>
    <w:p w14:paraId="4E18F541" w14:textId="77777777" w:rsidR="00223090" w:rsidRDefault="00223090">
      <w:pPr>
        <w:pBdr>
          <w:top w:val="nil"/>
          <w:left w:val="nil"/>
          <w:bottom w:val="nil"/>
          <w:right w:val="nil"/>
          <w:between w:val="nil"/>
        </w:pBdr>
        <w:spacing w:before="7"/>
        <w:rPr>
          <w:b/>
          <w:color w:val="000000"/>
          <w:sz w:val="26"/>
          <w:szCs w:val="26"/>
        </w:rPr>
      </w:pPr>
    </w:p>
    <w:p w14:paraId="2E85A4AB" w14:textId="77777777" w:rsidR="00223090" w:rsidRDefault="00000000">
      <w:pPr>
        <w:spacing w:line="460" w:lineRule="auto"/>
        <w:ind w:left="2880" w:right="3325"/>
        <w:rPr>
          <w:b/>
          <w:sz w:val="30"/>
          <w:szCs w:val="30"/>
        </w:rPr>
      </w:pPr>
      <w:r>
        <w:rPr>
          <w:b/>
          <w:sz w:val="28"/>
          <w:szCs w:val="28"/>
        </w:rPr>
        <w:t xml:space="preserve">         </w:t>
      </w:r>
      <w:r>
        <w:rPr>
          <w:b/>
          <w:sz w:val="30"/>
          <w:szCs w:val="30"/>
        </w:rPr>
        <w:t>INTRODUCTION</w:t>
      </w:r>
    </w:p>
    <w:p w14:paraId="580AF6BB" w14:textId="77777777" w:rsidR="00223090" w:rsidRDefault="00223090">
      <w:pPr>
        <w:pBdr>
          <w:top w:val="nil"/>
          <w:left w:val="nil"/>
          <w:bottom w:val="nil"/>
          <w:right w:val="nil"/>
          <w:between w:val="nil"/>
        </w:pBdr>
        <w:rPr>
          <w:b/>
          <w:color w:val="000000"/>
          <w:sz w:val="20"/>
          <w:szCs w:val="20"/>
        </w:rPr>
      </w:pPr>
    </w:p>
    <w:p w14:paraId="37A85022" w14:textId="77777777" w:rsidR="00223090" w:rsidRDefault="00223090">
      <w:pPr>
        <w:pBdr>
          <w:top w:val="nil"/>
          <w:left w:val="nil"/>
          <w:bottom w:val="nil"/>
          <w:right w:val="nil"/>
          <w:between w:val="nil"/>
        </w:pBdr>
        <w:rPr>
          <w:b/>
          <w:color w:val="000000"/>
          <w:sz w:val="20"/>
          <w:szCs w:val="20"/>
        </w:rPr>
      </w:pPr>
    </w:p>
    <w:p w14:paraId="4F16E6EB" w14:textId="77777777" w:rsidR="00223090" w:rsidRDefault="00223090">
      <w:pPr>
        <w:pBdr>
          <w:top w:val="nil"/>
          <w:left w:val="nil"/>
          <w:bottom w:val="nil"/>
          <w:right w:val="nil"/>
          <w:between w:val="nil"/>
        </w:pBdr>
        <w:spacing w:before="3"/>
        <w:rPr>
          <w:b/>
          <w:color w:val="000000"/>
          <w:sz w:val="23"/>
          <w:szCs w:val="23"/>
        </w:rPr>
      </w:pPr>
    </w:p>
    <w:p w14:paraId="3CA5928C" w14:textId="77777777" w:rsidR="00223090" w:rsidRDefault="00000000">
      <w:pPr>
        <w:numPr>
          <w:ilvl w:val="1"/>
          <w:numId w:val="16"/>
        </w:numPr>
        <w:pBdr>
          <w:top w:val="nil"/>
          <w:left w:val="nil"/>
          <w:bottom w:val="nil"/>
          <w:right w:val="nil"/>
          <w:between w:val="nil"/>
        </w:pBdr>
        <w:tabs>
          <w:tab w:val="left" w:pos="538"/>
        </w:tabs>
        <w:spacing w:before="1"/>
        <w:rPr>
          <w:b/>
          <w:color w:val="000000"/>
          <w:sz w:val="25"/>
          <w:szCs w:val="25"/>
        </w:rPr>
      </w:pPr>
      <w:r>
        <w:rPr>
          <w:b/>
          <w:color w:val="000000"/>
          <w:sz w:val="25"/>
          <w:szCs w:val="25"/>
        </w:rPr>
        <w:t>INTRODUCTION</w:t>
      </w:r>
    </w:p>
    <w:p w14:paraId="36F3E225" w14:textId="77777777" w:rsidR="00223090" w:rsidRDefault="00000000">
      <w:pPr>
        <w:tabs>
          <w:tab w:val="left" w:pos="538"/>
        </w:tabs>
        <w:spacing w:before="1"/>
        <w:ind w:left="120"/>
        <w:jc w:val="both"/>
        <w:rPr>
          <w:sz w:val="25"/>
          <w:szCs w:val="25"/>
        </w:rPr>
      </w:pPr>
      <w:r>
        <w:rPr>
          <w:sz w:val="25"/>
          <w:szCs w:val="25"/>
        </w:rPr>
        <w:tab/>
      </w:r>
    </w:p>
    <w:p w14:paraId="453784C0" w14:textId="77777777" w:rsidR="00223090" w:rsidRDefault="00000000">
      <w:pPr>
        <w:tabs>
          <w:tab w:val="left" w:pos="538"/>
        </w:tabs>
        <w:spacing w:before="1" w:line="360" w:lineRule="auto"/>
        <w:ind w:left="120"/>
        <w:jc w:val="both"/>
        <w:rPr>
          <w:sz w:val="25"/>
          <w:szCs w:val="25"/>
        </w:rPr>
      </w:pPr>
      <w:r>
        <w:rPr>
          <w:sz w:val="25"/>
          <w:szCs w:val="25"/>
        </w:rPr>
        <w:t xml:space="preserve">The expansion of OTT platforms has transformed media consumption, making data analysis essential for strategic growth. This project focuses on </w:t>
      </w:r>
      <w:proofErr w:type="spellStart"/>
      <w:r>
        <w:rPr>
          <w:sz w:val="25"/>
          <w:szCs w:val="25"/>
        </w:rPr>
        <w:t>analyzing</w:t>
      </w:r>
      <w:proofErr w:type="spellEnd"/>
      <w:r>
        <w:rPr>
          <w:sz w:val="25"/>
          <w:szCs w:val="25"/>
        </w:rPr>
        <w:t xml:space="preserve"> Amazon Prime data using Power BI to gain insights into user </w:t>
      </w:r>
      <w:proofErr w:type="spellStart"/>
      <w:r>
        <w:rPr>
          <w:sz w:val="25"/>
          <w:szCs w:val="25"/>
        </w:rPr>
        <w:t>behavior</w:t>
      </w:r>
      <w:proofErr w:type="spellEnd"/>
      <w:r>
        <w:rPr>
          <w:sz w:val="25"/>
          <w:szCs w:val="25"/>
        </w:rPr>
        <w:t xml:space="preserve"> and content performance. Key aspects explored include content type, genre, release timing, user ratings, and engagement metrics such as views and watch durations. The interactive dashboards reveal trends, top-performing content, and user demographics, enabling stakeholders to identify peak activity periods and regional preferences. Power BI's robust filtering and drill-down features allow detailed exploration from broad overviews to specific insights. These findings empower content managers and marketers with data-driven strategies to optimize offerings and enhance user experiences. This project ultimately supports informed decision-making to boost engagement and sustain growth in Amazon Prime’s OTT landscape.</w:t>
      </w:r>
    </w:p>
    <w:p w14:paraId="7DEC9562" w14:textId="77777777" w:rsidR="00223090" w:rsidRDefault="00223090">
      <w:pPr>
        <w:tabs>
          <w:tab w:val="left" w:pos="538"/>
        </w:tabs>
        <w:spacing w:before="1" w:line="360" w:lineRule="auto"/>
        <w:ind w:left="120"/>
        <w:jc w:val="both"/>
        <w:rPr>
          <w:sz w:val="25"/>
          <w:szCs w:val="25"/>
        </w:rPr>
      </w:pPr>
    </w:p>
    <w:p w14:paraId="782BD66C" w14:textId="77777777" w:rsidR="00223090" w:rsidRDefault="00223090">
      <w:pPr>
        <w:tabs>
          <w:tab w:val="left" w:pos="538"/>
        </w:tabs>
        <w:spacing w:before="1"/>
        <w:ind w:left="120"/>
        <w:jc w:val="both"/>
        <w:rPr>
          <w:sz w:val="25"/>
          <w:szCs w:val="25"/>
        </w:rPr>
      </w:pPr>
    </w:p>
    <w:p w14:paraId="44CDD6F5" w14:textId="77777777" w:rsidR="00223090" w:rsidRDefault="00000000">
      <w:pPr>
        <w:numPr>
          <w:ilvl w:val="1"/>
          <w:numId w:val="16"/>
        </w:numPr>
        <w:pBdr>
          <w:top w:val="nil"/>
          <w:left w:val="nil"/>
          <w:bottom w:val="nil"/>
          <w:right w:val="nil"/>
          <w:between w:val="nil"/>
        </w:pBdr>
        <w:tabs>
          <w:tab w:val="left" w:pos="602"/>
        </w:tabs>
        <w:ind w:left="602" w:hanging="482"/>
        <w:rPr>
          <w:b/>
          <w:color w:val="000000"/>
          <w:sz w:val="25"/>
          <w:szCs w:val="25"/>
        </w:rPr>
      </w:pPr>
      <w:r>
        <w:rPr>
          <w:b/>
          <w:color w:val="000000"/>
          <w:sz w:val="25"/>
          <w:szCs w:val="25"/>
        </w:rPr>
        <w:t>DATA COLLECTION</w:t>
      </w:r>
    </w:p>
    <w:p w14:paraId="27BC5A3C" w14:textId="77777777" w:rsidR="00223090" w:rsidRDefault="00223090">
      <w:pPr>
        <w:pBdr>
          <w:top w:val="nil"/>
          <w:left w:val="nil"/>
          <w:bottom w:val="nil"/>
          <w:right w:val="nil"/>
          <w:between w:val="nil"/>
        </w:pBdr>
        <w:tabs>
          <w:tab w:val="left" w:pos="602"/>
        </w:tabs>
        <w:ind w:left="602"/>
        <w:rPr>
          <w:b/>
          <w:color w:val="000000"/>
          <w:sz w:val="25"/>
          <w:szCs w:val="25"/>
        </w:rPr>
      </w:pPr>
    </w:p>
    <w:p w14:paraId="7FDE727B" w14:textId="77777777" w:rsidR="00223090" w:rsidRDefault="00000000">
      <w:pPr>
        <w:tabs>
          <w:tab w:val="left" w:pos="602"/>
        </w:tabs>
        <w:spacing w:line="360" w:lineRule="auto"/>
        <w:ind w:left="120"/>
        <w:jc w:val="both"/>
        <w:rPr>
          <w:sz w:val="25"/>
          <w:szCs w:val="25"/>
        </w:rPr>
      </w:pPr>
      <w:r>
        <w:rPr>
          <w:sz w:val="25"/>
          <w:szCs w:val="25"/>
        </w:rPr>
        <w:t xml:space="preserve">The data for this project was sourced from a comprehensive dataset on Kaggle, featuring key information about Amazon Prime’s content </w:t>
      </w:r>
      <w:proofErr w:type="spellStart"/>
      <w:r>
        <w:rPr>
          <w:sz w:val="25"/>
          <w:szCs w:val="25"/>
        </w:rPr>
        <w:t>catalog</w:t>
      </w:r>
      <w:proofErr w:type="spellEnd"/>
      <w:r>
        <w:rPr>
          <w:sz w:val="25"/>
          <w:szCs w:val="25"/>
        </w:rPr>
        <w:t xml:space="preserve">, including details such as content type, genre, release date, duration, and user ratings. This Kaggle dataset provided an extensive baseline, encompassing historical data necessary for </w:t>
      </w:r>
      <w:proofErr w:type="spellStart"/>
      <w:r>
        <w:rPr>
          <w:sz w:val="25"/>
          <w:szCs w:val="25"/>
        </w:rPr>
        <w:t>analyzing</w:t>
      </w:r>
      <w:proofErr w:type="spellEnd"/>
      <w:r>
        <w:rPr>
          <w:sz w:val="25"/>
          <w:szCs w:val="25"/>
        </w:rPr>
        <w:t xml:space="preserve"> content performance and user preferences. To enrich the dataset and ensure its relevance, we integrated supplementary data from an API that provided updated metrics on recent content releases, user engagement levels, and viewership trends.</w:t>
      </w:r>
    </w:p>
    <w:p w14:paraId="13DACBDA" w14:textId="77777777" w:rsidR="00223090" w:rsidRDefault="00223090">
      <w:pPr>
        <w:tabs>
          <w:tab w:val="left" w:pos="602"/>
        </w:tabs>
        <w:ind w:left="120"/>
        <w:jc w:val="both"/>
        <w:rPr>
          <w:sz w:val="25"/>
          <w:szCs w:val="25"/>
        </w:rPr>
      </w:pPr>
    </w:p>
    <w:p w14:paraId="4BCB24B7" w14:textId="77777777" w:rsidR="00223090" w:rsidRDefault="00000000">
      <w:pPr>
        <w:tabs>
          <w:tab w:val="left" w:pos="602"/>
        </w:tabs>
        <w:spacing w:line="360" w:lineRule="auto"/>
        <w:ind w:left="120"/>
        <w:jc w:val="both"/>
        <w:rPr>
          <w:sz w:val="25"/>
          <w:szCs w:val="25"/>
        </w:rPr>
      </w:pPr>
      <w:r>
        <w:rPr>
          <w:sz w:val="25"/>
          <w:szCs w:val="25"/>
        </w:rPr>
        <w:t xml:space="preserve">The API connection facilitated continuous updates, capturing shifts in user </w:t>
      </w:r>
      <w:proofErr w:type="spellStart"/>
      <w:r>
        <w:rPr>
          <w:sz w:val="25"/>
          <w:szCs w:val="25"/>
        </w:rPr>
        <w:t>behavior</w:t>
      </w:r>
      <w:proofErr w:type="spellEnd"/>
      <w:r>
        <w:rPr>
          <w:sz w:val="25"/>
          <w:szCs w:val="25"/>
        </w:rPr>
        <w:t xml:space="preserve">, content popularity, and emerging consumption trends, particularly in the post-pandemic era, where digital streaming patterns have evolved significantly. By merging the historical dataset from Kaggle with dynamic, real-time data from the API, we built a hybrid data model that reflects both long-term patterns and current shifts. This dual-source approach enhances the depth and reliability of our analysis, offering a comprehensive view that supports Power BI visualizations and detailed trend analyses. This enriched data foundation enables stakeholders to derive </w:t>
      </w:r>
      <w:r>
        <w:rPr>
          <w:sz w:val="25"/>
          <w:szCs w:val="25"/>
        </w:rPr>
        <w:lastRenderedPageBreak/>
        <w:t xml:space="preserve">actionable insights that drive strategic decisions and optimize content offerings to meet evolving audience </w:t>
      </w:r>
      <w:proofErr w:type="gramStart"/>
      <w:r>
        <w:rPr>
          <w:sz w:val="25"/>
          <w:szCs w:val="25"/>
        </w:rPr>
        <w:t>demands..</w:t>
      </w:r>
      <w:proofErr w:type="gramEnd"/>
    </w:p>
    <w:p w14:paraId="4B4C5500" w14:textId="77777777" w:rsidR="00223090" w:rsidRDefault="00223090">
      <w:pPr>
        <w:tabs>
          <w:tab w:val="left" w:pos="602"/>
        </w:tabs>
        <w:jc w:val="both"/>
        <w:rPr>
          <w:sz w:val="25"/>
          <w:szCs w:val="25"/>
        </w:rPr>
      </w:pPr>
    </w:p>
    <w:p w14:paraId="4A65B6A5" w14:textId="77777777" w:rsidR="00223090" w:rsidRDefault="00223090">
      <w:pPr>
        <w:pBdr>
          <w:top w:val="nil"/>
          <w:left w:val="nil"/>
          <w:bottom w:val="nil"/>
          <w:right w:val="nil"/>
          <w:between w:val="nil"/>
        </w:pBdr>
        <w:tabs>
          <w:tab w:val="left" w:pos="602"/>
        </w:tabs>
        <w:ind w:left="602"/>
        <w:rPr>
          <w:b/>
          <w:color w:val="000000"/>
          <w:sz w:val="25"/>
          <w:szCs w:val="25"/>
        </w:rPr>
      </w:pPr>
    </w:p>
    <w:p w14:paraId="3B1CA305" w14:textId="77777777" w:rsidR="00223090" w:rsidRDefault="00000000">
      <w:pPr>
        <w:numPr>
          <w:ilvl w:val="1"/>
          <w:numId w:val="16"/>
        </w:numPr>
        <w:pBdr>
          <w:top w:val="nil"/>
          <w:left w:val="nil"/>
          <w:bottom w:val="nil"/>
          <w:right w:val="nil"/>
          <w:between w:val="nil"/>
        </w:pBdr>
        <w:tabs>
          <w:tab w:val="left" w:pos="602"/>
        </w:tabs>
        <w:spacing w:before="2"/>
        <w:ind w:left="602" w:hanging="482"/>
        <w:rPr>
          <w:b/>
          <w:color w:val="000000"/>
          <w:sz w:val="24"/>
          <w:szCs w:val="24"/>
        </w:rPr>
      </w:pPr>
      <w:r>
        <w:rPr>
          <w:b/>
          <w:color w:val="000000"/>
          <w:sz w:val="24"/>
          <w:szCs w:val="24"/>
        </w:rPr>
        <w:t>PROBLEM STATEMENT</w:t>
      </w:r>
    </w:p>
    <w:p w14:paraId="54A6D0CE" w14:textId="77777777" w:rsidR="00223090" w:rsidRDefault="00223090">
      <w:pPr>
        <w:tabs>
          <w:tab w:val="left" w:pos="602"/>
        </w:tabs>
        <w:spacing w:before="2"/>
        <w:ind w:left="120"/>
        <w:rPr>
          <w:b/>
          <w:sz w:val="24"/>
          <w:szCs w:val="24"/>
        </w:rPr>
      </w:pPr>
    </w:p>
    <w:p w14:paraId="1EA54E72" w14:textId="77777777" w:rsidR="00223090" w:rsidRDefault="00000000">
      <w:pPr>
        <w:tabs>
          <w:tab w:val="left" w:pos="602"/>
        </w:tabs>
        <w:spacing w:before="2" w:line="360" w:lineRule="auto"/>
        <w:ind w:left="120"/>
        <w:jc w:val="both"/>
        <w:rPr>
          <w:sz w:val="24"/>
          <w:szCs w:val="24"/>
        </w:rPr>
      </w:pPr>
      <w:r>
        <w:rPr>
          <w:sz w:val="24"/>
          <w:szCs w:val="24"/>
        </w:rPr>
        <w:t xml:space="preserve">The rapid growth of OTT platforms has intensified competition, making it crucial for Amazon Prime to leverage data effectively to maintain user engagement and optimize content strategies. However, understanding which factors contribute to user retention, peak viewership, and content success remains a challenge due to the sheer volume and complexity of available data. This project addresses the problem by creating a comprehensive Power BI dashboard to </w:t>
      </w:r>
      <w:proofErr w:type="spellStart"/>
      <w:r>
        <w:rPr>
          <w:sz w:val="24"/>
          <w:szCs w:val="24"/>
        </w:rPr>
        <w:t>analyze</w:t>
      </w:r>
      <w:proofErr w:type="spellEnd"/>
      <w:r>
        <w:rPr>
          <w:sz w:val="24"/>
          <w:szCs w:val="24"/>
        </w:rPr>
        <w:t xml:space="preserve"> Amazon Prime’s content and user data. The goal is to identify trends, high-performing content, user preferences, and regional patterns. This solution aims to equip content managers and marketers with actionable insights to drive data-driven decisions, enhance user satisfaction, and sustain platform growth.</w:t>
      </w:r>
    </w:p>
    <w:p w14:paraId="46BF3C90" w14:textId="77777777" w:rsidR="00223090" w:rsidRDefault="00223090">
      <w:pPr>
        <w:tabs>
          <w:tab w:val="left" w:pos="602"/>
        </w:tabs>
        <w:spacing w:before="2" w:line="360" w:lineRule="auto"/>
        <w:ind w:left="120"/>
        <w:jc w:val="both"/>
        <w:rPr>
          <w:sz w:val="24"/>
          <w:szCs w:val="24"/>
        </w:rPr>
      </w:pPr>
    </w:p>
    <w:p w14:paraId="31832F4A" w14:textId="77777777" w:rsidR="00223090" w:rsidRDefault="00223090">
      <w:pPr>
        <w:tabs>
          <w:tab w:val="left" w:pos="602"/>
        </w:tabs>
        <w:spacing w:before="2"/>
        <w:jc w:val="both"/>
        <w:rPr>
          <w:sz w:val="24"/>
          <w:szCs w:val="24"/>
        </w:rPr>
      </w:pPr>
    </w:p>
    <w:p w14:paraId="10B9EE98" w14:textId="77777777" w:rsidR="00223090" w:rsidRDefault="00000000">
      <w:pPr>
        <w:numPr>
          <w:ilvl w:val="1"/>
          <w:numId w:val="16"/>
        </w:numPr>
        <w:pBdr>
          <w:top w:val="nil"/>
          <w:left w:val="nil"/>
          <w:bottom w:val="nil"/>
          <w:right w:val="nil"/>
          <w:between w:val="nil"/>
        </w:pBdr>
        <w:tabs>
          <w:tab w:val="left" w:pos="602"/>
        </w:tabs>
        <w:ind w:left="602" w:hanging="482"/>
        <w:rPr>
          <w:b/>
          <w:color w:val="000000"/>
          <w:sz w:val="24"/>
          <w:szCs w:val="24"/>
        </w:rPr>
      </w:pPr>
      <w:r>
        <w:rPr>
          <w:b/>
          <w:color w:val="000000"/>
          <w:sz w:val="24"/>
          <w:szCs w:val="24"/>
        </w:rPr>
        <w:t>BUSINESS OBJECTIVE</w:t>
      </w:r>
    </w:p>
    <w:p w14:paraId="48030659" w14:textId="77777777" w:rsidR="00223090" w:rsidRDefault="00223090">
      <w:pPr>
        <w:pBdr>
          <w:top w:val="nil"/>
          <w:left w:val="nil"/>
          <w:bottom w:val="nil"/>
          <w:right w:val="nil"/>
          <w:between w:val="nil"/>
        </w:pBdr>
        <w:tabs>
          <w:tab w:val="left" w:pos="602"/>
        </w:tabs>
        <w:ind w:left="538"/>
        <w:rPr>
          <w:b/>
          <w:sz w:val="24"/>
          <w:szCs w:val="24"/>
        </w:rPr>
      </w:pPr>
    </w:p>
    <w:p w14:paraId="371768F6" w14:textId="77777777" w:rsidR="00223090" w:rsidRDefault="00000000">
      <w:pPr>
        <w:pBdr>
          <w:top w:val="nil"/>
          <w:left w:val="nil"/>
          <w:bottom w:val="nil"/>
          <w:right w:val="nil"/>
          <w:between w:val="nil"/>
        </w:pBdr>
        <w:spacing w:before="10" w:line="360" w:lineRule="auto"/>
        <w:jc w:val="both"/>
        <w:rPr>
          <w:sz w:val="24"/>
          <w:szCs w:val="24"/>
        </w:rPr>
      </w:pPr>
      <w:r>
        <w:rPr>
          <w:color w:val="000000"/>
          <w:sz w:val="24"/>
          <w:szCs w:val="24"/>
        </w:rPr>
        <w:t xml:space="preserve">The "OTT Media Dashboard (Amazon Prime)" project is designed to achieve key business objectives that focus on leveraging data to optimize content strategies and enhance user engagement. The primary goal is to maximize content performance by identifying popular genres, types, and formats through user engagement metrics, enabling content managers to prioritize and promote high-performing media. The project aims to improve user retention by understanding factors influencing repeat viewership and long-term subscriber satisfaction. By </w:t>
      </w:r>
      <w:proofErr w:type="spellStart"/>
      <w:r>
        <w:rPr>
          <w:color w:val="000000"/>
          <w:sz w:val="24"/>
          <w:szCs w:val="24"/>
        </w:rPr>
        <w:t>analyzing</w:t>
      </w:r>
      <w:proofErr w:type="spellEnd"/>
      <w:r>
        <w:rPr>
          <w:color w:val="000000"/>
          <w:sz w:val="24"/>
          <w:szCs w:val="24"/>
        </w:rPr>
        <w:t xml:space="preserve"> viewership trends, it also seeks to optimize content release strategies, ensuring new content launches occur during peak periods for maximum engagement. Targeted marketing efforts will be enhanced by segmenting data based on demographics and regional preferences, allowing for personalized content recommendations and tailored campaigns. Additionally, the dashboard will support revenue growth by evaluating subscription trends, promotional offers, and exclusive content, helping to refine pricing and marketing strategies. The project enables data-driven decision-making through intuitive visualizations, allowing stakeholders to make informed choices quickly. It will also identify content gaps and opportunities, guiding the platform in expanding its library to meet emerging viewer demands. By centralizing data into a user-friendly interface, operational efficiency will be improved, freeing up resources for strategic planning. The integration of historical and real-time data ensures that the dashboard remains relevant, capturing shifts in user </w:t>
      </w:r>
      <w:proofErr w:type="spellStart"/>
      <w:r>
        <w:rPr>
          <w:color w:val="000000"/>
          <w:sz w:val="24"/>
          <w:szCs w:val="24"/>
        </w:rPr>
        <w:t>behavior</w:t>
      </w:r>
      <w:proofErr w:type="spellEnd"/>
      <w:r>
        <w:rPr>
          <w:color w:val="000000"/>
          <w:sz w:val="24"/>
          <w:szCs w:val="24"/>
        </w:rPr>
        <w:t xml:space="preserve"> and market conditions.</w:t>
      </w:r>
    </w:p>
    <w:p w14:paraId="18227D09" w14:textId="77777777" w:rsidR="00223090" w:rsidRDefault="00223090">
      <w:pPr>
        <w:pBdr>
          <w:top w:val="nil"/>
          <w:left w:val="nil"/>
          <w:bottom w:val="nil"/>
          <w:right w:val="nil"/>
          <w:between w:val="nil"/>
        </w:pBdr>
        <w:spacing w:before="10" w:line="360" w:lineRule="auto"/>
        <w:jc w:val="both"/>
        <w:rPr>
          <w:sz w:val="24"/>
          <w:szCs w:val="24"/>
        </w:rPr>
      </w:pPr>
    </w:p>
    <w:p w14:paraId="7E2389AC" w14:textId="77777777" w:rsidR="00223090" w:rsidRDefault="00223090">
      <w:pPr>
        <w:spacing w:before="10" w:line="360" w:lineRule="auto"/>
        <w:rPr>
          <w:b/>
          <w:sz w:val="24"/>
          <w:szCs w:val="24"/>
        </w:rPr>
      </w:pPr>
    </w:p>
    <w:p w14:paraId="34658FA9" w14:textId="77777777" w:rsidR="00223090" w:rsidRDefault="00000000">
      <w:pPr>
        <w:spacing w:before="10" w:line="360" w:lineRule="auto"/>
        <w:rPr>
          <w:b/>
          <w:sz w:val="24"/>
          <w:szCs w:val="24"/>
        </w:rPr>
      </w:pPr>
      <w:r>
        <w:rPr>
          <w:b/>
          <w:sz w:val="24"/>
          <w:szCs w:val="24"/>
        </w:rPr>
        <w:lastRenderedPageBreak/>
        <w:t>ABOUT POWER BI:</w:t>
      </w:r>
    </w:p>
    <w:p w14:paraId="374509C2" w14:textId="77777777" w:rsidR="00223090" w:rsidRDefault="00000000">
      <w:pPr>
        <w:spacing w:before="10" w:line="360" w:lineRule="auto"/>
        <w:jc w:val="both"/>
        <w:rPr>
          <w:sz w:val="24"/>
          <w:szCs w:val="24"/>
        </w:rPr>
      </w:pPr>
      <w:r>
        <w:rPr>
          <w:sz w:val="24"/>
          <w:szCs w:val="24"/>
        </w:rPr>
        <w:t>1. Power BI, a business analytics tool from Microsoft, offers interactive data visualization BI</w:t>
      </w:r>
    </w:p>
    <w:p w14:paraId="6E941644" w14:textId="77777777" w:rsidR="00223090" w:rsidRDefault="00000000">
      <w:pPr>
        <w:spacing w:before="10" w:line="360" w:lineRule="auto"/>
        <w:jc w:val="both"/>
        <w:rPr>
          <w:sz w:val="24"/>
          <w:szCs w:val="24"/>
        </w:rPr>
      </w:pPr>
      <w:r>
        <w:rPr>
          <w:sz w:val="24"/>
          <w:szCs w:val="24"/>
        </w:rPr>
        <w:t>features that let users see and share information throughout their organization. By using data</w:t>
      </w:r>
    </w:p>
    <w:p w14:paraId="422710C9" w14:textId="77777777" w:rsidR="00223090" w:rsidRDefault="00000000">
      <w:pPr>
        <w:spacing w:before="10" w:line="360" w:lineRule="auto"/>
        <w:jc w:val="both"/>
        <w:rPr>
          <w:sz w:val="24"/>
          <w:szCs w:val="24"/>
        </w:rPr>
      </w:pPr>
      <w:r>
        <w:rPr>
          <w:sz w:val="24"/>
          <w:szCs w:val="24"/>
        </w:rPr>
        <w:t>interactively and visualizing it, Power BI offers insight data. Utilize the data models to produce</w:t>
      </w:r>
    </w:p>
    <w:p w14:paraId="6FBBC004" w14:textId="77777777" w:rsidR="00223090" w:rsidRDefault="00000000">
      <w:pPr>
        <w:spacing w:before="10" w:line="360" w:lineRule="auto"/>
        <w:jc w:val="both"/>
        <w:rPr>
          <w:sz w:val="24"/>
          <w:szCs w:val="24"/>
        </w:rPr>
      </w:pPr>
      <w:r>
        <w:rPr>
          <w:sz w:val="24"/>
          <w:szCs w:val="24"/>
        </w:rPr>
        <w:t>reports and visuals.</w:t>
      </w:r>
    </w:p>
    <w:p w14:paraId="10C240DB" w14:textId="77777777" w:rsidR="00223090" w:rsidRDefault="00000000">
      <w:pPr>
        <w:spacing w:before="10" w:line="360" w:lineRule="auto"/>
        <w:jc w:val="both"/>
        <w:rPr>
          <w:sz w:val="24"/>
          <w:szCs w:val="24"/>
        </w:rPr>
      </w:pPr>
      <w:r>
        <w:rPr>
          <w:sz w:val="24"/>
          <w:szCs w:val="24"/>
        </w:rPr>
        <w:t>2. A business user can use it to centralize measurements and significant company goals so they can</w:t>
      </w:r>
    </w:p>
    <w:p w14:paraId="073EDE84" w14:textId="77777777" w:rsidR="00223090" w:rsidRDefault="00000000">
      <w:pPr>
        <w:spacing w:before="10" w:line="360" w:lineRule="auto"/>
        <w:jc w:val="both"/>
        <w:rPr>
          <w:sz w:val="24"/>
          <w:szCs w:val="24"/>
        </w:rPr>
      </w:pPr>
      <w:r>
        <w:rPr>
          <w:sz w:val="24"/>
          <w:szCs w:val="24"/>
        </w:rPr>
        <w:t>track their progress. In addition, it promotes cooperation and interaction on the site while being</w:t>
      </w:r>
    </w:p>
    <w:p w14:paraId="11EB0FF9" w14:textId="77777777" w:rsidR="00223090" w:rsidRDefault="00000000">
      <w:pPr>
        <w:spacing w:before="10" w:line="360" w:lineRule="auto"/>
        <w:jc w:val="both"/>
        <w:rPr>
          <w:sz w:val="24"/>
          <w:szCs w:val="24"/>
        </w:rPr>
      </w:pPr>
      <w:r>
        <w:rPr>
          <w:sz w:val="24"/>
          <w:szCs w:val="24"/>
        </w:rPr>
        <w:t>simple to use and aesthetically pleasing.</w:t>
      </w:r>
    </w:p>
    <w:p w14:paraId="01D088C5" w14:textId="77777777" w:rsidR="00223090" w:rsidRDefault="00000000">
      <w:pPr>
        <w:spacing w:before="10" w:line="360" w:lineRule="auto"/>
        <w:jc w:val="both"/>
        <w:rPr>
          <w:sz w:val="24"/>
          <w:szCs w:val="24"/>
        </w:rPr>
      </w:pPr>
      <w:r>
        <w:rPr>
          <w:sz w:val="24"/>
          <w:szCs w:val="24"/>
        </w:rPr>
        <w:t>3. In the modern world people are very busy with their duties so they don’t have enough time to look</w:t>
      </w:r>
    </w:p>
    <w:p w14:paraId="381BA1B8" w14:textId="77777777" w:rsidR="00223090" w:rsidRDefault="00000000">
      <w:pPr>
        <w:spacing w:before="10" w:line="360" w:lineRule="auto"/>
        <w:jc w:val="both"/>
        <w:rPr>
          <w:sz w:val="24"/>
          <w:szCs w:val="24"/>
        </w:rPr>
      </w:pPr>
      <w:r>
        <w:rPr>
          <w:sz w:val="24"/>
          <w:szCs w:val="24"/>
        </w:rPr>
        <w:t>into the entertainment especially looking into cricket score and analysis takes more time so it is</w:t>
      </w:r>
    </w:p>
    <w:p w14:paraId="1717D382" w14:textId="77777777" w:rsidR="00223090" w:rsidRDefault="00000000">
      <w:pPr>
        <w:spacing w:before="10" w:line="360" w:lineRule="auto"/>
        <w:jc w:val="both"/>
        <w:rPr>
          <w:sz w:val="24"/>
          <w:szCs w:val="24"/>
        </w:rPr>
      </w:pPr>
      <w:r>
        <w:rPr>
          <w:sz w:val="24"/>
          <w:szCs w:val="24"/>
        </w:rPr>
        <w:t>necessary to summarize all the events that happened in a cricket needed to be visualized</w:t>
      </w:r>
    </w:p>
    <w:p w14:paraId="0819ED89" w14:textId="77777777" w:rsidR="00223090" w:rsidRDefault="00000000">
      <w:pPr>
        <w:spacing w:before="10" w:line="360" w:lineRule="auto"/>
        <w:jc w:val="both"/>
        <w:rPr>
          <w:sz w:val="24"/>
          <w:szCs w:val="24"/>
        </w:rPr>
      </w:pPr>
      <w:r>
        <w:rPr>
          <w:sz w:val="24"/>
          <w:szCs w:val="24"/>
        </w:rPr>
        <w:t>attractively and understand to everyone easily.</w:t>
      </w:r>
    </w:p>
    <w:p w14:paraId="65BA42EF" w14:textId="77777777" w:rsidR="00223090" w:rsidRDefault="00000000">
      <w:pPr>
        <w:spacing w:before="10" w:line="360" w:lineRule="auto"/>
        <w:jc w:val="both"/>
        <w:rPr>
          <w:sz w:val="24"/>
          <w:szCs w:val="24"/>
        </w:rPr>
      </w:pPr>
      <w:r>
        <w:rPr>
          <w:sz w:val="24"/>
          <w:szCs w:val="24"/>
        </w:rPr>
        <w:t>4. So, for this purpose it is necessary to prepare dashboards. Power BI is a tool that helps users easily</w:t>
      </w:r>
    </w:p>
    <w:p w14:paraId="35A6C46F" w14:textId="77777777" w:rsidR="00223090" w:rsidRDefault="00000000">
      <w:pPr>
        <w:spacing w:before="10" w:line="360" w:lineRule="auto"/>
        <w:jc w:val="both"/>
        <w:rPr>
          <w:sz w:val="24"/>
          <w:szCs w:val="24"/>
        </w:rPr>
      </w:pPr>
      <w:r>
        <w:rPr>
          <w:sz w:val="24"/>
          <w:szCs w:val="24"/>
        </w:rPr>
        <w:t>visualize dynamic and interactive Reports/Dashboards by utilizing its Business Intelligence</w:t>
      </w:r>
    </w:p>
    <w:p w14:paraId="59CAA898" w14:textId="77777777" w:rsidR="00223090" w:rsidRDefault="00000000">
      <w:pPr>
        <w:spacing w:before="10" w:line="360" w:lineRule="auto"/>
        <w:jc w:val="both"/>
        <w:rPr>
          <w:sz w:val="24"/>
          <w:szCs w:val="24"/>
        </w:rPr>
      </w:pPr>
      <w:r>
        <w:rPr>
          <w:sz w:val="24"/>
          <w:szCs w:val="24"/>
        </w:rPr>
        <w:t>Capabilities.</w:t>
      </w:r>
    </w:p>
    <w:p w14:paraId="4EB2B9FE" w14:textId="77777777" w:rsidR="00223090" w:rsidRDefault="00000000">
      <w:pPr>
        <w:spacing w:before="10" w:line="360" w:lineRule="auto"/>
        <w:jc w:val="both"/>
        <w:rPr>
          <w:sz w:val="24"/>
          <w:szCs w:val="24"/>
        </w:rPr>
      </w:pPr>
      <w:r>
        <w:rPr>
          <w:sz w:val="24"/>
          <w:szCs w:val="24"/>
        </w:rPr>
        <w:t>5. Power BI is a tool that makes decision-making easier as it offers a wide range of interactive</w:t>
      </w:r>
    </w:p>
    <w:p w14:paraId="399618E5" w14:textId="77777777" w:rsidR="00223090" w:rsidRDefault="00000000">
      <w:pPr>
        <w:spacing w:before="10" w:line="360" w:lineRule="auto"/>
        <w:jc w:val="both"/>
        <w:rPr>
          <w:sz w:val="24"/>
          <w:szCs w:val="24"/>
        </w:rPr>
      </w:pPr>
      <w:r>
        <w:rPr>
          <w:sz w:val="24"/>
          <w:szCs w:val="24"/>
        </w:rPr>
        <w:t>visualizations along with Business Intelligence Capabilities.</w:t>
      </w:r>
    </w:p>
    <w:p w14:paraId="4E45D7F1" w14:textId="77777777" w:rsidR="00223090" w:rsidRDefault="00223090">
      <w:pPr>
        <w:spacing w:before="10" w:line="360" w:lineRule="auto"/>
        <w:rPr>
          <w:sz w:val="24"/>
          <w:szCs w:val="24"/>
        </w:rPr>
      </w:pPr>
    </w:p>
    <w:p w14:paraId="687A0EB7" w14:textId="77777777" w:rsidR="00223090" w:rsidRDefault="00223090">
      <w:pPr>
        <w:pBdr>
          <w:top w:val="nil"/>
          <w:left w:val="nil"/>
          <w:bottom w:val="nil"/>
          <w:right w:val="nil"/>
          <w:between w:val="nil"/>
        </w:pBdr>
        <w:spacing w:before="10" w:line="360" w:lineRule="auto"/>
        <w:rPr>
          <w:sz w:val="24"/>
          <w:szCs w:val="24"/>
        </w:rPr>
      </w:pPr>
    </w:p>
    <w:p w14:paraId="2D937E57" w14:textId="77777777" w:rsidR="00223090" w:rsidRDefault="00223090">
      <w:pPr>
        <w:pBdr>
          <w:top w:val="nil"/>
          <w:left w:val="nil"/>
          <w:bottom w:val="nil"/>
          <w:right w:val="nil"/>
          <w:between w:val="nil"/>
        </w:pBdr>
        <w:spacing w:before="10" w:line="360" w:lineRule="auto"/>
        <w:rPr>
          <w:sz w:val="24"/>
          <w:szCs w:val="24"/>
        </w:rPr>
      </w:pPr>
    </w:p>
    <w:p w14:paraId="0E628CC0" w14:textId="77777777" w:rsidR="00223090" w:rsidRDefault="00223090">
      <w:pPr>
        <w:pBdr>
          <w:top w:val="nil"/>
          <w:left w:val="nil"/>
          <w:bottom w:val="nil"/>
          <w:right w:val="nil"/>
          <w:between w:val="nil"/>
        </w:pBdr>
        <w:spacing w:before="10" w:line="360" w:lineRule="auto"/>
        <w:rPr>
          <w:sz w:val="24"/>
          <w:szCs w:val="24"/>
        </w:rPr>
      </w:pPr>
    </w:p>
    <w:p w14:paraId="75BE5D9D" w14:textId="77777777" w:rsidR="00223090" w:rsidRDefault="00223090">
      <w:pPr>
        <w:pBdr>
          <w:top w:val="nil"/>
          <w:left w:val="nil"/>
          <w:bottom w:val="nil"/>
          <w:right w:val="nil"/>
          <w:between w:val="nil"/>
        </w:pBdr>
        <w:spacing w:before="10" w:line="360" w:lineRule="auto"/>
        <w:rPr>
          <w:sz w:val="24"/>
          <w:szCs w:val="24"/>
        </w:rPr>
      </w:pPr>
    </w:p>
    <w:p w14:paraId="231A5542" w14:textId="77777777" w:rsidR="00223090" w:rsidRDefault="00223090">
      <w:pPr>
        <w:pBdr>
          <w:top w:val="nil"/>
          <w:left w:val="nil"/>
          <w:bottom w:val="nil"/>
          <w:right w:val="nil"/>
          <w:between w:val="nil"/>
        </w:pBdr>
        <w:spacing w:before="10" w:line="360" w:lineRule="auto"/>
        <w:rPr>
          <w:sz w:val="24"/>
          <w:szCs w:val="24"/>
        </w:rPr>
      </w:pPr>
    </w:p>
    <w:p w14:paraId="44459D51" w14:textId="77777777" w:rsidR="00223090" w:rsidRDefault="00223090">
      <w:pPr>
        <w:pBdr>
          <w:top w:val="nil"/>
          <w:left w:val="nil"/>
          <w:bottom w:val="nil"/>
          <w:right w:val="nil"/>
          <w:between w:val="nil"/>
        </w:pBdr>
        <w:spacing w:before="10" w:line="360" w:lineRule="auto"/>
        <w:rPr>
          <w:sz w:val="24"/>
          <w:szCs w:val="24"/>
        </w:rPr>
      </w:pPr>
    </w:p>
    <w:p w14:paraId="3DB10C2F" w14:textId="77777777" w:rsidR="00223090" w:rsidRDefault="00223090">
      <w:pPr>
        <w:pBdr>
          <w:top w:val="nil"/>
          <w:left w:val="nil"/>
          <w:bottom w:val="nil"/>
          <w:right w:val="nil"/>
          <w:between w:val="nil"/>
        </w:pBdr>
        <w:spacing w:before="10" w:line="360" w:lineRule="auto"/>
        <w:rPr>
          <w:sz w:val="24"/>
          <w:szCs w:val="24"/>
        </w:rPr>
      </w:pPr>
    </w:p>
    <w:p w14:paraId="4C2D4628" w14:textId="77777777" w:rsidR="00223090" w:rsidRDefault="00223090">
      <w:pPr>
        <w:pBdr>
          <w:top w:val="nil"/>
          <w:left w:val="nil"/>
          <w:bottom w:val="nil"/>
          <w:right w:val="nil"/>
          <w:between w:val="nil"/>
        </w:pBdr>
        <w:spacing w:before="10" w:line="360" w:lineRule="auto"/>
        <w:rPr>
          <w:sz w:val="24"/>
          <w:szCs w:val="24"/>
        </w:rPr>
      </w:pPr>
    </w:p>
    <w:p w14:paraId="7FE959A0" w14:textId="77777777" w:rsidR="00223090" w:rsidRDefault="00223090">
      <w:pPr>
        <w:pBdr>
          <w:top w:val="nil"/>
          <w:left w:val="nil"/>
          <w:bottom w:val="nil"/>
          <w:right w:val="nil"/>
          <w:between w:val="nil"/>
        </w:pBdr>
        <w:spacing w:before="10" w:line="360" w:lineRule="auto"/>
        <w:rPr>
          <w:sz w:val="24"/>
          <w:szCs w:val="24"/>
        </w:rPr>
      </w:pPr>
    </w:p>
    <w:p w14:paraId="36203AF3" w14:textId="77777777" w:rsidR="00223090" w:rsidRDefault="00223090">
      <w:pPr>
        <w:pBdr>
          <w:top w:val="nil"/>
          <w:left w:val="nil"/>
          <w:bottom w:val="nil"/>
          <w:right w:val="nil"/>
          <w:between w:val="nil"/>
        </w:pBdr>
        <w:spacing w:before="10" w:line="360" w:lineRule="auto"/>
        <w:rPr>
          <w:sz w:val="24"/>
          <w:szCs w:val="24"/>
        </w:rPr>
      </w:pPr>
    </w:p>
    <w:p w14:paraId="0D823E71" w14:textId="77777777" w:rsidR="00223090" w:rsidRDefault="00223090">
      <w:pPr>
        <w:pBdr>
          <w:top w:val="nil"/>
          <w:left w:val="nil"/>
          <w:bottom w:val="nil"/>
          <w:right w:val="nil"/>
          <w:between w:val="nil"/>
        </w:pBdr>
        <w:spacing w:before="10" w:line="360" w:lineRule="auto"/>
        <w:rPr>
          <w:sz w:val="24"/>
          <w:szCs w:val="24"/>
        </w:rPr>
      </w:pPr>
    </w:p>
    <w:p w14:paraId="58A23770" w14:textId="77777777" w:rsidR="00223090" w:rsidRDefault="00223090">
      <w:pPr>
        <w:pBdr>
          <w:top w:val="nil"/>
          <w:left w:val="nil"/>
          <w:bottom w:val="nil"/>
          <w:right w:val="nil"/>
          <w:between w:val="nil"/>
        </w:pBdr>
        <w:spacing w:before="10" w:line="360" w:lineRule="auto"/>
        <w:rPr>
          <w:sz w:val="24"/>
          <w:szCs w:val="24"/>
        </w:rPr>
      </w:pPr>
    </w:p>
    <w:p w14:paraId="62359AFA" w14:textId="77777777" w:rsidR="00223090" w:rsidRDefault="00223090">
      <w:pPr>
        <w:pBdr>
          <w:top w:val="nil"/>
          <w:left w:val="nil"/>
          <w:bottom w:val="nil"/>
          <w:right w:val="nil"/>
          <w:between w:val="nil"/>
        </w:pBdr>
        <w:spacing w:before="10" w:line="360" w:lineRule="auto"/>
        <w:rPr>
          <w:sz w:val="24"/>
          <w:szCs w:val="24"/>
        </w:rPr>
      </w:pPr>
    </w:p>
    <w:p w14:paraId="3D875A1D" w14:textId="77777777" w:rsidR="00223090" w:rsidRDefault="00223090">
      <w:pPr>
        <w:pBdr>
          <w:top w:val="nil"/>
          <w:left w:val="nil"/>
          <w:bottom w:val="nil"/>
          <w:right w:val="nil"/>
          <w:between w:val="nil"/>
        </w:pBdr>
        <w:spacing w:before="10" w:line="360" w:lineRule="auto"/>
        <w:rPr>
          <w:sz w:val="24"/>
          <w:szCs w:val="24"/>
        </w:rPr>
      </w:pPr>
    </w:p>
    <w:p w14:paraId="0C98D697" w14:textId="77777777" w:rsidR="00223090" w:rsidRDefault="00223090">
      <w:pPr>
        <w:pBdr>
          <w:top w:val="nil"/>
          <w:left w:val="nil"/>
          <w:bottom w:val="nil"/>
          <w:right w:val="nil"/>
          <w:between w:val="nil"/>
        </w:pBdr>
        <w:spacing w:before="10" w:line="360" w:lineRule="auto"/>
        <w:rPr>
          <w:sz w:val="24"/>
          <w:szCs w:val="24"/>
        </w:rPr>
      </w:pPr>
    </w:p>
    <w:p w14:paraId="308A2288" w14:textId="77777777" w:rsidR="00A32E8C" w:rsidRDefault="00A32E8C">
      <w:pPr>
        <w:pBdr>
          <w:top w:val="nil"/>
          <w:left w:val="nil"/>
          <w:bottom w:val="nil"/>
          <w:right w:val="nil"/>
          <w:between w:val="nil"/>
        </w:pBdr>
        <w:spacing w:before="10" w:line="360" w:lineRule="auto"/>
        <w:rPr>
          <w:sz w:val="24"/>
          <w:szCs w:val="24"/>
        </w:rPr>
      </w:pPr>
    </w:p>
    <w:p w14:paraId="5E6D2057" w14:textId="2E222BAA" w:rsidR="00223090" w:rsidRDefault="00A32E8C" w:rsidP="00A32E8C">
      <w:pPr>
        <w:pStyle w:val="Heading1"/>
        <w:spacing w:before="88"/>
        <w:ind w:right="2257"/>
        <w:jc w:val="left"/>
        <w:rPr>
          <w:color w:val="000000"/>
          <w:sz w:val="32"/>
          <w:szCs w:val="32"/>
        </w:rPr>
      </w:pPr>
      <w:r>
        <w:rPr>
          <w:sz w:val="37"/>
          <w:szCs w:val="37"/>
        </w:rPr>
        <w:lastRenderedPageBreak/>
        <w:t>C</w:t>
      </w:r>
      <w:r w:rsidR="00000000">
        <w:rPr>
          <w:sz w:val="37"/>
          <w:szCs w:val="37"/>
        </w:rPr>
        <w:t>HAPTER 2</w:t>
      </w:r>
    </w:p>
    <w:p w14:paraId="1B7EA05F" w14:textId="77777777" w:rsidR="00223090" w:rsidRDefault="00223090">
      <w:pPr>
        <w:pBdr>
          <w:top w:val="nil"/>
          <w:left w:val="nil"/>
          <w:bottom w:val="nil"/>
          <w:right w:val="nil"/>
          <w:between w:val="nil"/>
        </w:pBdr>
        <w:spacing w:before="1"/>
        <w:rPr>
          <w:b/>
          <w:color w:val="000000"/>
          <w:sz w:val="32"/>
          <w:szCs w:val="32"/>
        </w:rPr>
      </w:pPr>
    </w:p>
    <w:p w14:paraId="63DB0C2A" w14:textId="77777777" w:rsidR="00223090" w:rsidRDefault="00000000">
      <w:pPr>
        <w:spacing w:before="1"/>
        <w:ind w:left="2692" w:right="-217" w:hanging="2692"/>
        <w:jc w:val="center"/>
        <w:rPr>
          <w:b/>
          <w:sz w:val="28"/>
          <w:szCs w:val="28"/>
        </w:rPr>
      </w:pPr>
      <w:r>
        <w:rPr>
          <w:b/>
          <w:sz w:val="28"/>
          <w:szCs w:val="28"/>
        </w:rPr>
        <w:t>DATA PREPARATION AND MODELING</w:t>
      </w:r>
    </w:p>
    <w:p w14:paraId="656E952D" w14:textId="77777777" w:rsidR="00223090" w:rsidRDefault="00223090">
      <w:pPr>
        <w:pBdr>
          <w:top w:val="nil"/>
          <w:left w:val="nil"/>
          <w:bottom w:val="nil"/>
          <w:right w:val="nil"/>
          <w:between w:val="nil"/>
        </w:pBdr>
        <w:rPr>
          <w:b/>
          <w:color w:val="000000"/>
          <w:sz w:val="26"/>
          <w:szCs w:val="26"/>
        </w:rPr>
      </w:pPr>
    </w:p>
    <w:p w14:paraId="5E5DCB18" w14:textId="77777777" w:rsidR="00223090" w:rsidRDefault="00223090">
      <w:pPr>
        <w:pBdr>
          <w:top w:val="nil"/>
          <w:left w:val="nil"/>
          <w:bottom w:val="nil"/>
          <w:right w:val="nil"/>
          <w:between w:val="nil"/>
        </w:pBdr>
        <w:spacing w:before="8"/>
        <w:rPr>
          <w:b/>
          <w:color w:val="000000"/>
          <w:sz w:val="38"/>
          <w:szCs w:val="38"/>
        </w:rPr>
      </w:pPr>
    </w:p>
    <w:p w14:paraId="4F453933" w14:textId="77777777" w:rsidR="00223090" w:rsidRDefault="00000000">
      <w:pPr>
        <w:numPr>
          <w:ilvl w:val="1"/>
          <w:numId w:val="15"/>
        </w:numPr>
        <w:pBdr>
          <w:top w:val="nil"/>
          <w:left w:val="nil"/>
          <w:bottom w:val="nil"/>
          <w:right w:val="nil"/>
          <w:between w:val="nil"/>
        </w:pBdr>
        <w:tabs>
          <w:tab w:val="left" w:pos="490"/>
        </w:tabs>
        <w:spacing w:before="1"/>
        <w:rPr>
          <w:b/>
          <w:color w:val="000000"/>
          <w:sz w:val="25"/>
          <w:szCs w:val="25"/>
        </w:rPr>
      </w:pPr>
      <w:r>
        <w:rPr>
          <w:b/>
          <w:color w:val="000000"/>
          <w:sz w:val="25"/>
          <w:szCs w:val="25"/>
        </w:rPr>
        <w:t>DATA CLEANING</w:t>
      </w:r>
    </w:p>
    <w:p w14:paraId="2DB03F6E" w14:textId="77777777" w:rsidR="00223090" w:rsidRDefault="00223090">
      <w:pPr>
        <w:tabs>
          <w:tab w:val="left" w:pos="490"/>
        </w:tabs>
        <w:spacing w:before="1"/>
        <w:ind w:left="120"/>
        <w:rPr>
          <w:b/>
          <w:sz w:val="25"/>
          <w:szCs w:val="25"/>
        </w:rPr>
      </w:pPr>
    </w:p>
    <w:p w14:paraId="5D7E39FF" w14:textId="77777777" w:rsidR="00223090" w:rsidRDefault="00000000">
      <w:pPr>
        <w:tabs>
          <w:tab w:val="left" w:pos="490"/>
        </w:tabs>
        <w:spacing w:before="1" w:line="360" w:lineRule="auto"/>
        <w:ind w:left="120"/>
        <w:jc w:val="both"/>
        <w:rPr>
          <w:sz w:val="25"/>
          <w:szCs w:val="25"/>
        </w:rPr>
      </w:pPr>
      <w:r>
        <w:rPr>
          <w:sz w:val="25"/>
          <w:szCs w:val="25"/>
        </w:rPr>
        <w:t xml:space="preserve">Data cleaning is a crucial step in ensuring the accuracy and reliability of the "OTT Media Dashboard (Amazon Prime)" project. The initial dataset sourced from Kaggle and the integrated real-time data from the API required thorough cleaning to ensure consistency and integrity. The first step involved identifying and handling missing values, particularly in crucial fields such as release dates, user ratings, and viewership metrics. Missing values were either imputed based on historical trends or removed if they were too sparse to provide meaningful </w:t>
      </w:r>
      <w:proofErr w:type="spellStart"/>
      <w:proofErr w:type="gramStart"/>
      <w:r>
        <w:rPr>
          <w:sz w:val="25"/>
          <w:szCs w:val="25"/>
        </w:rPr>
        <w:t>insights.Next</w:t>
      </w:r>
      <w:proofErr w:type="spellEnd"/>
      <w:proofErr w:type="gramEnd"/>
      <w:r>
        <w:rPr>
          <w:sz w:val="25"/>
          <w:szCs w:val="25"/>
        </w:rPr>
        <w:t>, duplicate entries were checked and removed to prevent skewing the analysis, ensuring that each record accurately represented unique content and user interactions. Data consistency was also addressed by standardizing formats, such as ensuring that release dates and genre names followed a uniform structure across all records.</w:t>
      </w:r>
    </w:p>
    <w:p w14:paraId="4E83E013" w14:textId="77777777" w:rsidR="00223090" w:rsidRDefault="00223090">
      <w:pPr>
        <w:tabs>
          <w:tab w:val="left" w:pos="490"/>
        </w:tabs>
        <w:spacing w:before="1"/>
        <w:ind w:left="120"/>
        <w:jc w:val="both"/>
        <w:rPr>
          <w:b/>
          <w:sz w:val="25"/>
          <w:szCs w:val="25"/>
        </w:rPr>
      </w:pPr>
    </w:p>
    <w:p w14:paraId="34381D15" w14:textId="77777777" w:rsidR="00223090" w:rsidRDefault="00000000">
      <w:pPr>
        <w:tabs>
          <w:tab w:val="left" w:pos="490"/>
        </w:tabs>
        <w:spacing w:before="1"/>
        <w:ind w:left="120"/>
        <w:rPr>
          <w:b/>
          <w:sz w:val="25"/>
          <w:szCs w:val="25"/>
        </w:rPr>
      </w:pPr>
      <w:r>
        <w:rPr>
          <w:b/>
          <w:noProof/>
          <w:sz w:val="25"/>
          <w:szCs w:val="25"/>
        </w:rPr>
        <w:drawing>
          <wp:inline distT="0" distB="0" distL="0" distR="0" wp14:anchorId="122F2D2C" wp14:editId="36E4A6EF">
            <wp:extent cx="6159500" cy="2153285"/>
            <wp:effectExtent l="0" t="0" r="0" b="0"/>
            <wp:docPr id="20201000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159500" cy="2153285"/>
                    </a:xfrm>
                    <a:prstGeom prst="rect">
                      <a:avLst/>
                    </a:prstGeom>
                    <a:ln/>
                  </pic:spPr>
                </pic:pic>
              </a:graphicData>
            </a:graphic>
          </wp:inline>
        </w:drawing>
      </w:r>
    </w:p>
    <w:p w14:paraId="67C082D9" w14:textId="77777777" w:rsidR="00223090" w:rsidRDefault="00000000">
      <w:pPr>
        <w:tabs>
          <w:tab w:val="left" w:pos="490"/>
        </w:tabs>
        <w:spacing w:before="1"/>
        <w:ind w:left="120"/>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 xml:space="preserve">      (Figure </w:t>
      </w:r>
      <w:proofErr w:type="gramStart"/>
      <w:r>
        <w:rPr>
          <w:b/>
          <w:sz w:val="25"/>
          <w:szCs w:val="25"/>
        </w:rPr>
        <w:t>1 :</w:t>
      </w:r>
      <w:proofErr w:type="gramEnd"/>
      <w:r>
        <w:rPr>
          <w:b/>
          <w:sz w:val="25"/>
          <w:szCs w:val="25"/>
        </w:rPr>
        <w:t xml:space="preserve"> Dataset Preview)</w:t>
      </w:r>
    </w:p>
    <w:p w14:paraId="5F689EF7" w14:textId="77777777" w:rsidR="00223090" w:rsidRDefault="00223090">
      <w:pPr>
        <w:tabs>
          <w:tab w:val="left" w:pos="490"/>
        </w:tabs>
        <w:spacing w:before="144"/>
        <w:rPr>
          <w:b/>
          <w:sz w:val="25"/>
          <w:szCs w:val="25"/>
        </w:rPr>
      </w:pPr>
    </w:p>
    <w:p w14:paraId="4BA7454B" w14:textId="77777777" w:rsidR="00223090" w:rsidRDefault="00000000">
      <w:pPr>
        <w:numPr>
          <w:ilvl w:val="1"/>
          <w:numId w:val="15"/>
        </w:numPr>
        <w:pBdr>
          <w:top w:val="nil"/>
          <w:left w:val="nil"/>
          <w:bottom w:val="nil"/>
          <w:right w:val="nil"/>
          <w:between w:val="nil"/>
        </w:pBdr>
        <w:tabs>
          <w:tab w:val="left" w:pos="490"/>
        </w:tabs>
        <w:spacing w:before="144"/>
        <w:rPr>
          <w:b/>
          <w:color w:val="000000"/>
          <w:sz w:val="25"/>
          <w:szCs w:val="25"/>
        </w:rPr>
      </w:pPr>
      <w:r>
        <w:rPr>
          <w:b/>
          <w:color w:val="000000"/>
          <w:sz w:val="25"/>
          <w:szCs w:val="25"/>
        </w:rPr>
        <w:t>DATA TRANSFORMATION</w:t>
      </w:r>
    </w:p>
    <w:p w14:paraId="6B1A26BC" w14:textId="77777777" w:rsidR="00223090" w:rsidRDefault="00223090">
      <w:pPr>
        <w:tabs>
          <w:tab w:val="left" w:pos="490"/>
        </w:tabs>
        <w:spacing w:before="144"/>
        <w:ind w:left="120"/>
        <w:rPr>
          <w:b/>
          <w:sz w:val="25"/>
          <w:szCs w:val="25"/>
        </w:rPr>
      </w:pPr>
    </w:p>
    <w:p w14:paraId="654CE7FD" w14:textId="77777777" w:rsidR="00223090" w:rsidRDefault="00000000">
      <w:pPr>
        <w:widowControl/>
        <w:pBdr>
          <w:top w:val="nil"/>
          <w:left w:val="nil"/>
          <w:bottom w:val="nil"/>
          <w:right w:val="nil"/>
          <w:between w:val="nil"/>
        </w:pBdr>
        <w:spacing w:line="360" w:lineRule="auto"/>
        <w:ind w:left="-141" w:right="-210"/>
        <w:jc w:val="both"/>
        <w:rPr>
          <w:sz w:val="25"/>
          <w:szCs w:val="25"/>
        </w:rPr>
      </w:pPr>
      <w:r>
        <w:rPr>
          <w:color w:val="000000"/>
          <w:sz w:val="25"/>
          <w:szCs w:val="25"/>
        </w:rPr>
        <w:t xml:space="preserve">Data transformation is a critical step in preparing the data for analysis in the "OTT Media Dashboard (Amazon Prime)" project. After cleaning the raw data, transformation processes were applied to convert the data into a structured format suitable for Power BI visualizations. One of the primary tasks involved aggregating data from multiple sources, including Kaggle and the real-time API, to ensure consistency and </w:t>
      </w:r>
      <w:proofErr w:type="spellStart"/>
      <w:proofErr w:type="gramStart"/>
      <w:r>
        <w:rPr>
          <w:color w:val="000000"/>
          <w:sz w:val="25"/>
          <w:szCs w:val="25"/>
        </w:rPr>
        <w:t>compatibility.Content</w:t>
      </w:r>
      <w:proofErr w:type="spellEnd"/>
      <w:proofErr w:type="gramEnd"/>
      <w:r>
        <w:rPr>
          <w:color w:val="000000"/>
          <w:sz w:val="25"/>
          <w:szCs w:val="25"/>
        </w:rPr>
        <w:t xml:space="preserve"> data, such as genre, release date, and type, was categorized and standardized, allowing for efficient filtering and analysis. For instance, release dates were transformed into time-series formats, facilitating trend analysis over specific periods. </w:t>
      </w:r>
      <w:r>
        <w:rPr>
          <w:color w:val="000000"/>
          <w:sz w:val="25"/>
          <w:szCs w:val="25"/>
        </w:rPr>
        <w:lastRenderedPageBreak/>
        <w:t>User engagement metrics, such as watch duration and views, were aggregated by week, month, or year to provide a clearer picture of content performance over time.</w:t>
      </w:r>
    </w:p>
    <w:p w14:paraId="33C59062" w14:textId="0203CB2A" w:rsidR="00223090" w:rsidRPr="002E56E9" w:rsidRDefault="00000000" w:rsidP="002E56E9">
      <w:pPr>
        <w:widowControl/>
        <w:pBdr>
          <w:top w:val="nil"/>
          <w:left w:val="nil"/>
          <w:bottom w:val="nil"/>
          <w:right w:val="nil"/>
          <w:between w:val="nil"/>
        </w:pBdr>
        <w:spacing w:line="360" w:lineRule="auto"/>
        <w:ind w:left="-141" w:right="-210"/>
        <w:jc w:val="both"/>
        <w:rPr>
          <w:color w:val="000000"/>
          <w:sz w:val="25"/>
          <w:szCs w:val="25"/>
        </w:rPr>
      </w:pPr>
      <w:r>
        <w:rPr>
          <w:color w:val="000000"/>
          <w:sz w:val="25"/>
          <w:szCs w:val="25"/>
        </w:rPr>
        <w:t>Additionally, user demographics such as age group, region, and subscription plan were grouped into predefined categories, enabling more granular segmentation for targeted analysis. Geospatial data, such as user location, was transformed into regional clusters to help identify regional preferences and trends.</w:t>
      </w:r>
    </w:p>
    <w:p w14:paraId="3D40BE04" w14:textId="77777777" w:rsidR="00223090" w:rsidRDefault="00000000">
      <w:pPr>
        <w:numPr>
          <w:ilvl w:val="1"/>
          <w:numId w:val="15"/>
        </w:numPr>
        <w:pBdr>
          <w:top w:val="nil"/>
          <w:left w:val="nil"/>
          <w:bottom w:val="nil"/>
          <w:right w:val="nil"/>
          <w:between w:val="nil"/>
        </w:pBdr>
        <w:tabs>
          <w:tab w:val="left" w:pos="490"/>
        </w:tabs>
        <w:spacing w:before="144"/>
        <w:ind w:left="-141" w:right="207" w:firstLine="0"/>
        <w:rPr>
          <w:b/>
          <w:color w:val="000000"/>
          <w:sz w:val="25"/>
          <w:szCs w:val="25"/>
        </w:rPr>
      </w:pPr>
      <w:r>
        <w:rPr>
          <w:b/>
          <w:color w:val="000000"/>
          <w:sz w:val="25"/>
          <w:szCs w:val="25"/>
        </w:rPr>
        <w:t>DATA DISTRIBUTION USING CHARTS</w:t>
      </w:r>
    </w:p>
    <w:p w14:paraId="77C6850E" w14:textId="77777777" w:rsidR="00223090" w:rsidRDefault="00000000">
      <w:pPr>
        <w:tabs>
          <w:tab w:val="left" w:pos="490"/>
        </w:tabs>
        <w:spacing w:before="144" w:line="360" w:lineRule="auto"/>
        <w:ind w:left="-141" w:right="207"/>
        <w:jc w:val="both"/>
        <w:rPr>
          <w:sz w:val="25"/>
          <w:szCs w:val="25"/>
        </w:rPr>
      </w:pPr>
      <w:r>
        <w:rPr>
          <w:sz w:val="25"/>
          <w:szCs w:val="25"/>
        </w:rPr>
        <w:t xml:space="preserve">Using charts for data distribution provides valuable insights into content performance and user engagement on Amazon Prime. Visualizations such as bar charts, pie charts, and line charts can highlight key metrics like viewership, ratings, and genre preferences, helping identify trends and high-performing content. Line charts can show the fluctuation in user engagement over time, revealing patterns such as peak usage hours or seasonality in content popularity. Additionally, heatmaps and stacked bar charts allow for the analysis of content ratings and user demographics, while geospatial maps can pinpoint regional preferences. Together, these charts enable a clear, data-driven understanding of content distribution and user </w:t>
      </w:r>
      <w:proofErr w:type="spellStart"/>
      <w:r>
        <w:rPr>
          <w:sz w:val="25"/>
          <w:szCs w:val="25"/>
        </w:rPr>
        <w:t>behavior</w:t>
      </w:r>
      <w:proofErr w:type="spellEnd"/>
      <w:r>
        <w:rPr>
          <w:sz w:val="25"/>
          <w:szCs w:val="25"/>
        </w:rPr>
        <w:t>, supporting strategic content planning and marketing interventions.</w:t>
      </w:r>
    </w:p>
    <w:p w14:paraId="15EB4F9E" w14:textId="77777777" w:rsidR="00223090" w:rsidRDefault="00000000">
      <w:pPr>
        <w:tabs>
          <w:tab w:val="left" w:pos="490"/>
        </w:tabs>
        <w:spacing w:before="144" w:line="360" w:lineRule="auto"/>
        <w:ind w:left="-141" w:right="207"/>
        <w:jc w:val="both"/>
        <w:rPr>
          <w:sz w:val="25"/>
          <w:szCs w:val="25"/>
        </w:rPr>
      </w:pPr>
      <w:r>
        <w:rPr>
          <w:sz w:val="25"/>
          <w:szCs w:val="25"/>
        </w:rPr>
        <w:t xml:space="preserve">For </w:t>
      </w:r>
      <w:proofErr w:type="spellStart"/>
      <w:r>
        <w:rPr>
          <w:sz w:val="25"/>
          <w:szCs w:val="25"/>
        </w:rPr>
        <w:t>analyzing</w:t>
      </w:r>
      <w:proofErr w:type="spellEnd"/>
      <w:r>
        <w:rPr>
          <w:sz w:val="25"/>
          <w:szCs w:val="25"/>
        </w:rPr>
        <w:t xml:space="preserve"> Amazon Prime content and user engagement, here are several data distribution charts that could be effectively used to gain insights:</w:t>
      </w:r>
    </w:p>
    <w:p w14:paraId="7F5A18AB" w14:textId="63603FD6" w:rsidR="00223090" w:rsidRDefault="00000000" w:rsidP="002E56E9">
      <w:pPr>
        <w:numPr>
          <w:ilvl w:val="0"/>
          <w:numId w:val="14"/>
        </w:numPr>
        <w:tabs>
          <w:tab w:val="left" w:pos="490"/>
        </w:tabs>
        <w:spacing w:before="144" w:line="360" w:lineRule="auto"/>
        <w:ind w:left="566" w:right="207"/>
        <w:jc w:val="both"/>
        <w:rPr>
          <w:color w:val="000000"/>
          <w:sz w:val="25"/>
          <w:szCs w:val="25"/>
        </w:rPr>
      </w:pPr>
      <w:proofErr w:type="spellStart"/>
      <w:r>
        <w:rPr>
          <w:b/>
          <w:color w:val="000000"/>
          <w:sz w:val="25"/>
          <w:szCs w:val="25"/>
        </w:rPr>
        <w:t>BarChart</w:t>
      </w:r>
      <w:proofErr w:type="spellEnd"/>
      <w:r>
        <w:rPr>
          <w:b/>
          <w:color w:val="000000"/>
          <w:sz w:val="25"/>
          <w:szCs w:val="25"/>
        </w:rPr>
        <w:t xml:space="preserve"> – </w:t>
      </w:r>
      <w:r w:rsidRPr="002E56E9">
        <w:rPr>
          <w:bCs/>
          <w:color w:val="000000"/>
          <w:sz w:val="25"/>
          <w:szCs w:val="25"/>
        </w:rPr>
        <w:t>Content Viewership by Genre</w:t>
      </w:r>
      <w:r w:rsidR="002E56E9">
        <w:rPr>
          <w:b/>
          <w:color w:val="000000"/>
          <w:sz w:val="25"/>
          <w:szCs w:val="25"/>
        </w:rPr>
        <w:t xml:space="preserve"> </w:t>
      </w:r>
      <w:r>
        <w:rPr>
          <w:color w:val="000000"/>
          <w:sz w:val="25"/>
          <w:szCs w:val="25"/>
        </w:rPr>
        <w:t>This chart displays the total number of views for each content genre (e.g., action, comedy, drama, thriller). It helps identify which genres are most popular among users, revealing areas of high user engagement and content demand.</w:t>
      </w:r>
    </w:p>
    <w:p w14:paraId="3E7141C5" w14:textId="7774D529" w:rsidR="00223090" w:rsidRDefault="00000000">
      <w:pPr>
        <w:numPr>
          <w:ilvl w:val="0"/>
          <w:numId w:val="14"/>
        </w:numPr>
        <w:pBdr>
          <w:top w:val="nil"/>
          <w:left w:val="nil"/>
          <w:bottom w:val="nil"/>
          <w:right w:val="nil"/>
          <w:between w:val="nil"/>
        </w:pBdr>
        <w:tabs>
          <w:tab w:val="left" w:pos="490"/>
        </w:tabs>
        <w:spacing w:line="360" w:lineRule="auto"/>
        <w:ind w:left="566" w:right="207"/>
        <w:jc w:val="both"/>
        <w:rPr>
          <w:color w:val="000000"/>
          <w:sz w:val="25"/>
          <w:szCs w:val="25"/>
        </w:rPr>
      </w:pPr>
      <w:r>
        <w:rPr>
          <w:b/>
          <w:color w:val="000000"/>
          <w:sz w:val="25"/>
          <w:szCs w:val="25"/>
        </w:rPr>
        <w:t xml:space="preserve">Heatmap – </w:t>
      </w:r>
      <w:r w:rsidRPr="002E56E9">
        <w:rPr>
          <w:bCs/>
          <w:color w:val="000000"/>
          <w:sz w:val="25"/>
          <w:szCs w:val="25"/>
        </w:rPr>
        <w:t>Viewership by Time and Content Type</w:t>
      </w:r>
      <w:r w:rsidR="002E56E9">
        <w:rPr>
          <w:b/>
          <w:color w:val="000000"/>
          <w:sz w:val="25"/>
          <w:szCs w:val="25"/>
        </w:rPr>
        <w:t xml:space="preserve"> </w:t>
      </w:r>
      <w:r>
        <w:rPr>
          <w:color w:val="000000"/>
          <w:sz w:val="25"/>
          <w:szCs w:val="25"/>
        </w:rPr>
        <w:t>A heatmap showing content viewership by time of day and content type (e.g., movies, TV shows) helps identify peak viewing hours and content preferences, enabling better content scheduling and promotion strategies.</w:t>
      </w:r>
    </w:p>
    <w:p w14:paraId="19F500E7" w14:textId="3C7FC149" w:rsidR="00223090" w:rsidRDefault="00000000">
      <w:pPr>
        <w:numPr>
          <w:ilvl w:val="0"/>
          <w:numId w:val="14"/>
        </w:numPr>
        <w:pBdr>
          <w:top w:val="nil"/>
          <w:left w:val="nil"/>
          <w:bottom w:val="nil"/>
          <w:right w:val="nil"/>
          <w:between w:val="nil"/>
        </w:pBdr>
        <w:tabs>
          <w:tab w:val="left" w:pos="490"/>
        </w:tabs>
        <w:spacing w:line="360" w:lineRule="auto"/>
        <w:ind w:left="566" w:right="207"/>
        <w:jc w:val="both"/>
        <w:rPr>
          <w:color w:val="000000"/>
          <w:sz w:val="25"/>
          <w:szCs w:val="25"/>
        </w:rPr>
      </w:pPr>
      <w:proofErr w:type="spellStart"/>
      <w:r>
        <w:rPr>
          <w:b/>
          <w:color w:val="000000"/>
          <w:sz w:val="25"/>
          <w:szCs w:val="25"/>
        </w:rPr>
        <w:t>LineChart</w:t>
      </w:r>
      <w:proofErr w:type="spellEnd"/>
      <w:r>
        <w:rPr>
          <w:b/>
          <w:color w:val="000000"/>
          <w:sz w:val="25"/>
          <w:szCs w:val="25"/>
        </w:rPr>
        <w:t xml:space="preserve"> – </w:t>
      </w:r>
      <w:r w:rsidRPr="002E56E9">
        <w:rPr>
          <w:bCs/>
          <w:color w:val="000000"/>
          <w:sz w:val="25"/>
          <w:szCs w:val="25"/>
        </w:rPr>
        <w:t>Monthly/Yearly Engagement Trends by Genre</w:t>
      </w:r>
      <w:r w:rsidR="002E56E9">
        <w:rPr>
          <w:color w:val="000000"/>
          <w:sz w:val="25"/>
          <w:szCs w:val="25"/>
        </w:rPr>
        <w:t xml:space="preserve"> </w:t>
      </w:r>
      <w:r>
        <w:rPr>
          <w:color w:val="000000"/>
          <w:sz w:val="25"/>
          <w:szCs w:val="25"/>
        </w:rPr>
        <w:t>A line chart showing trends in engagement (e.g., views, watch duration) over months or years, broken down by genre, provides insights into how content popularity evolves over time. It helps track the performance of specific genres and content types across seasons or special events.</w:t>
      </w:r>
    </w:p>
    <w:p w14:paraId="67306BB1" w14:textId="49A0BBF3" w:rsidR="00223090" w:rsidRDefault="00000000">
      <w:pPr>
        <w:numPr>
          <w:ilvl w:val="0"/>
          <w:numId w:val="14"/>
        </w:numPr>
        <w:pBdr>
          <w:top w:val="nil"/>
          <w:left w:val="nil"/>
          <w:bottom w:val="nil"/>
          <w:right w:val="nil"/>
          <w:between w:val="nil"/>
        </w:pBdr>
        <w:tabs>
          <w:tab w:val="left" w:pos="134"/>
        </w:tabs>
        <w:spacing w:line="360" w:lineRule="auto"/>
        <w:ind w:left="566" w:right="207"/>
        <w:jc w:val="both"/>
        <w:rPr>
          <w:color w:val="000000"/>
          <w:sz w:val="25"/>
          <w:szCs w:val="25"/>
        </w:rPr>
      </w:pPr>
      <w:proofErr w:type="spellStart"/>
      <w:r>
        <w:rPr>
          <w:b/>
          <w:color w:val="000000"/>
          <w:sz w:val="25"/>
          <w:szCs w:val="25"/>
        </w:rPr>
        <w:t>StackedBarChart</w:t>
      </w:r>
      <w:proofErr w:type="spellEnd"/>
      <w:r>
        <w:rPr>
          <w:b/>
          <w:color w:val="000000"/>
          <w:sz w:val="25"/>
          <w:szCs w:val="25"/>
        </w:rPr>
        <w:t xml:space="preserve"> – </w:t>
      </w:r>
      <w:r w:rsidRPr="002E56E9">
        <w:rPr>
          <w:bCs/>
          <w:color w:val="000000"/>
          <w:sz w:val="25"/>
          <w:szCs w:val="25"/>
        </w:rPr>
        <w:t>User Ratings by Genre</w:t>
      </w:r>
      <w:r w:rsidR="002E56E9" w:rsidRPr="002E56E9">
        <w:rPr>
          <w:bCs/>
          <w:color w:val="000000"/>
          <w:sz w:val="25"/>
          <w:szCs w:val="25"/>
        </w:rPr>
        <w:t xml:space="preserve"> </w:t>
      </w:r>
      <w:r w:rsidRPr="002E56E9">
        <w:rPr>
          <w:bCs/>
          <w:color w:val="000000"/>
          <w:sz w:val="25"/>
          <w:szCs w:val="25"/>
        </w:rPr>
        <w:t xml:space="preserve">A </w:t>
      </w:r>
      <w:r>
        <w:rPr>
          <w:color w:val="000000"/>
          <w:sz w:val="25"/>
          <w:szCs w:val="25"/>
        </w:rPr>
        <w:t>stacked bar chart illustrating user ratings (e.g., 1–5 stars) by genre reveals which genres receive higher ratings and which content types may require improvements based on user feedback.</w:t>
      </w:r>
    </w:p>
    <w:p w14:paraId="47A053F8" w14:textId="4B22AE21" w:rsidR="00223090" w:rsidRDefault="00000000">
      <w:pPr>
        <w:numPr>
          <w:ilvl w:val="0"/>
          <w:numId w:val="14"/>
        </w:numPr>
        <w:pBdr>
          <w:top w:val="nil"/>
          <w:left w:val="nil"/>
          <w:bottom w:val="nil"/>
          <w:right w:val="nil"/>
          <w:between w:val="nil"/>
        </w:pBdr>
        <w:tabs>
          <w:tab w:val="left" w:pos="490"/>
        </w:tabs>
        <w:spacing w:line="360" w:lineRule="auto"/>
        <w:ind w:left="566" w:right="207"/>
        <w:jc w:val="both"/>
        <w:rPr>
          <w:color w:val="000000"/>
          <w:sz w:val="25"/>
          <w:szCs w:val="25"/>
        </w:rPr>
      </w:pPr>
      <w:proofErr w:type="spellStart"/>
      <w:r>
        <w:rPr>
          <w:b/>
          <w:color w:val="000000"/>
          <w:sz w:val="25"/>
          <w:szCs w:val="25"/>
        </w:rPr>
        <w:t>PieChart</w:t>
      </w:r>
      <w:proofErr w:type="spellEnd"/>
      <w:r>
        <w:rPr>
          <w:b/>
          <w:color w:val="000000"/>
          <w:sz w:val="25"/>
          <w:szCs w:val="25"/>
        </w:rPr>
        <w:t xml:space="preserve"> – </w:t>
      </w:r>
      <w:r w:rsidRPr="002E56E9">
        <w:rPr>
          <w:bCs/>
          <w:color w:val="000000"/>
          <w:sz w:val="25"/>
          <w:szCs w:val="25"/>
        </w:rPr>
        <w:t>Content Distribution by Type (Movie vs. TV Show)</w:t>
      </w:r>
      <w:r w:rsidR="002E56E9" w:rsidRPr="002E56E9">
        <w:rPr>
          <w:bCs/>
          <w:color w:val="000000"/>
          <w:sz w:val="25"/>
          <w:szCs w:val="25"/>
        </w:rPr>
        <w:t xml:space="preserve"> </w:t>
      </w:r>
      <w:r>
        <w:rPr>
          <w:color w:val="000000"/>
          <w:sz w:val="25"/>
          <w:szCs w:val="25"/>
        </w:rPr>
        <w:t xml:space="preserve">A pie chart that shows the proportion of movies versus TV shows in the Amazon Prime content library allows </w:t>
      </w:r>
      <w:r>
        <w:rPr>
          <w:color w:val="000000"/>
          <w:sz w:val="25"/>
          <w:szCs w:val="25"/>
        </w:rPr>
        <w:lastRenderedPageBreak/>
        <w:t>quick insight into the content type distribution and the focus of the platform’s offerings.</w:t>
      </w:r>
    </w:p>
    <w:p w14:paraId="6CC235CC" w14:textId="372D63F3" w:rsidR="00223090" w:rsidRDefault="00000000">
      <w:pPr>
        <w:numPr>
          <w:ilvl w:val="0"/>
          <w:numId w:val="14"/>
        </w:numPr>
        <w:pBdr>
          <w:top w:val="nil"/>
          <w:left w:val="nil"/>
          <w:bottom w:val="nil"/>
          <w:right w:val="nil"/>
          <w:between w:val="nil"/>
        </w:pBdr>
        <w:tabs>
          <w:tab w:val="left" w:pos="490"/>
        </w:tabs>
        <w:spacing w:before="144" w:line="360" w:lineRule="auto"/>
        <w:ind w:left="566"/>
        <w:jc w:val="both"/>
        <w:rPr>
          <w:color w:val="000000"/>
          <w:sz w:val="25"/>
          <w:szCs w:val="25"/>
        </w:rPr>
      </w:pPr>
      <w:r>
        <w:rPr>
          <w:b/>
          <w:color w:val="000000"/>
          <w:sz w:val="25"/>
          <w:szCs w:val="25"/>
        </w:rPr>
        <w:t xml:space="preserve"> </w:t>
      </w:r>
      <w:proofErr w:type="spellStart"/>
      <w:r>
        <w:rPr>
          <w:b/>
          <w:color w:val="000000"/>
          <w:sz w:val="25"/>
          <w:szCs w:val="25"/>
        </w:rPr>
        <w:t>GeospatialMap</w:t>
      </w:r>
      <w:proofErr w:type="spellEnd"/>
      <w:r>
        <w:rPr>
          <w:b/>
          <w:color w:val="000000"/>
          <w:sz w:val="25"/>
          <w:szCs w:val="25"/>
        </w:rPr>
        <w:t xml:space="preserve"> –</w:t>
      </w:r>
      <w:r w:rsidRPr="002E56E9">
        <w:rPr>
          <w:bCs/>
          <w:color w:val="000000"/>
          <w:sz w:val="25"/>
          <w:szCs w:val="25"/>
        </w:rPr>
        <w:t>Content Popularity by Region</w:t>
      </w:r>
      <w:r w:rsidR="002E56E9">
        <w:rPr>
          <w:color w:val="000000"/>
          <w:sz w:val="25"/>
          <w:szCs w:val="25"/>
        </w:rPr>
        <w:t xml:space="preserve"> </w:t>
      </w:r>
      <w:r>
        <w:rPr>
          <w:color w:val="000000"/>
          <w:sz w:val="25"/>
          <w:szCs w:val="25"/>
        </w:rPr>
        <w:t>A geospatial map displaying content popularity across different regions or countries with markers for specific content types helps identify regional preferences. This visualization supports targeted marketing and content localization strategies.</w:t>
      </w:r>
    </w:p>
    <w:p w14:paraId="7196B1BE" w14:textId="77777777" w:rsidR="00223090" w:rsidRDefault="00000000">
      <w:pPr>
        <w:tabs>
          <w:tab w:val="left" w:pos="490"/>
        </w:tabs>
        <w:spacing w:before="144" w:line="360" w:lineRule="auto"/>
        <w:rPr>
          <w:sz w:val="25"/>
          <w:szCs w:val="25"/>
        </w:rPr>
      </w:pPr>
      <w:r>
        <w:rPr>
          <w:sz w:val="25"/>
          <w:szCs w:val="25"/>
        </w:rPr>
        <w:t>these charts, when visualized in Power BI, provide a comprehensive view of Amazon Prime's content performance and user engagement, enabling stakeholders to make informed decisions on content strategy, marketing, and user experience improvements.</w:t>
      </w:r>
    </w:p>
    <w:p w14:paraId="3D2DAFBF" w14:textId="77777777" w:rsidR="00223090" w:rsidRDefault="00000000">
      <w:pPr>
        <w:numPr>
          <w:ilvl w:val="1"/>
          <w:numId w:val="15"/>
        </w:numPr>
        <w:pBdr>
          <w:top w:val="nil"/>
          <w:left w:val="nil"/>
          <w:bottom w:val="nil"/>
          <w:right w:val="nil"/>
          <w:between w:val="nil"/>
        </w:pBdr>
        <w:tabs>
          <w:tab w:val="left" w:pos="134"/>
        </w:tabs>
        <w:spacing w:before="144" w:line="360" w:lineRule="auto"/>
        <w:ind w:left="0" w:firstLine="0"/>
        <w:rPr>
          <w:b/>
          <w:color w:val="000000"/>
          <w:sz w:val="25"/>
          <w:szCs w:val="25"/>
        </w:rPr>
      </w:pPr>
      <w:r>
        <w:rPr>
          <w:b/>
          <w:color w:val="000000"/>
          <w:sz w:val="25"/>
          <w:szCs w:val="25"/>
        </w:rPr>
        <w:t>DATA MODELLING</w:t>
      </w:r>
    </w:p>
    <w:p w14:paraId="1CBC179E" w14:textId="77777777" w:rsidR="00223090" w:rsidRDefault="00000000">
      <w:pPr>
        <w:spacing w:line="360" w:lineRule="auto"/>
        <w:jc w:val="both"/>
        <w:rPr>
          <w:sz w:val="28"/>
          <w:szCs w:val="28"/>
        </w:rPr>
      </w:pPr>
      <w:r>
        <w:rPr>
          <w:sz w:val="28"/>
          <w:szCs w:val="28"/>
        </w:rPr>
        <w:t>For "OTT Media Dashboard (Amazon Prime)" project, a structured data model enables efficient querying and analysis in Power BI. This model integrates several key tables, providing insights into content trends, viewer preferences, and performance.</w:t>
      </w:r>
    </w:p>
    <w:p w14:paraId="76E2CB15" w14:textId="69C3CBE0" w:rsidR="00223090" w:rsidRDefault="00000000">
      <w:pPr>
        <w:spacing w:line="360" w:lineRule="auto"/>
        <w:jc w:val="both"/>
        <w:rPr>
          <w:sz w:val="28"/>
          <w:szCs w:val="28"/>
        </w:rPr>
      </w:pPr>
      <w:r>
        <w:rPr>
          <w:b/>
          <w:sz w:val="28"/>
          <w:szCs w:val="28"/>
        </w:rPr>
        <w:t>• Fact Table – Media Events</w:t>
      </w:r>
      <w:r w:rsidR="002E56E9">
        <w:rPr>
          <w:sz w:val="28"/>
          <w:szCs w:val="28"/>
        </w:rPr>
        <w:t xml:space="preserve"> </w:t>
      </w:r>
      <w:r>
        <w:rPr>
          <w:sz w:val="28"/>
          <w:szCs w:val="28"/>
        </w:rPr>
        <w:t>The “Media Events” fact table stores unique records for each piece of content on Amazon Prime, with fields such as Content ID, Title, Type (Movie/TV Show), Release Year, Duration, Rating, and Genre. This table captures essential data, facilitating analysis of viewing patterns and content performance.</w:t>
      </w:r>
    </w:p>
    <w:p w14:paraId="7595D7CA" w14:textId="6ECBAADA" w:rsidR="00223090" w:rsidRDefault="00000000">
      <w:pPr>
        <w:spacing w:line="360" w:lineRule="auto"/>
        <w:jc w:val="both"/>
        <w:rPr>
          <w:sz w:val="28"/>
          <w:szCs w:val="28"/>
        </w:rPr>
      </w:pPr>
      <w:r>
        <w:rPr>
          <w:b/>
          <w:sz w:val="28"/>
          <w:szCs w:val="28"/>
        </w:rPr>
        <w:t>• Dimension Table – Content Types</w:t>
      </w:r>
      <w:r w:rsidR="002E56E9">
        <w:rPr>
          <w:sz w:val="28"/>
          <w:szCs w:val="28"/>
        </w:rPr>
        <w:t xml:space="preserve"> </w:t>
      </w:r>
      <w:r>
        <w:rPr>
          <w:sz w:val="28"/>
          <w:szCs w:val="28"/>
        </w:rPr>
        <w:t>The “Content Types” dimension categorizes media content by type (e.g., Movie, TV Show, Documentary), enabling filtering and targeted content analysis.</w:t>
      </w:r>
    </w:p>
    <w:p w14:paraId="108467A2" w14:textId="71210394" w:rsidR="00223090" w:rsidRDefault="00000000">
      <w:pPr>
        <w:spacing w:line="360" w:lineRule="auto"/>
        <w:jc w:val="both"/>
        <w:rPr>
          <w:sz w:val="28"/>
          <w:szCs w:val="28"/>
        </w:rPr>
      </w:pPr>
      <w:r>
        <w:rPr>
          <w:b/>
          <w:sz w:val="28"/>
          <w:szCs w:val="28"/>
        </w:rPr>
        <w:t>• Dimension Table – Time</w:t>
      </w:r>
      <w:r w:rsidR="002E56E9">
        <w:rPr>
          <w:sz w:val="28"/>
          <w:szCs w:val="28"/>
        </w:rPr>
        <w:t xml:space="preserve"> </w:t>
      </w:r>
      <w:r>
        <w:rPr>
          <w:sz w:val="28"/>
          <w:szCs w:val="28"/>
        </w:rPr>
        <w:t>The “Time” dimension table breaks down dates into Year, Quarter, Month, and Day, supporting seasonal and trend analysis of content additions.</w:t>
      </w:r>
    </w:p>
    <w:p w14:paraId="42886015" w14:textId="1A9F3FC0" w:rsidR="00223090" w:rsidRDefault="00000000">
      <w:pPr>
        <w:spacing w:line="360" w:lineRule="auto"/>
        <w:jc w:val="both"/>
        <w:rPr>
          <w:sz w:val="28"/>
          <w:szCs w:val="28"/>
        </w:rPr>
      </w:pPr>
      <w:r>
        <w:rPr>
          <w:b/>
          <w:sz w:val="28"/>
          <w:szCs w:val="28"/>
        </w:rPr>
        <w:t>• Dimension Table – Genres</w:t>
      </w:r>
      <w:r w:rsidR="002E56E9">
        <w:rPr>
          <w:sz w:val="28"/>
          <w:szCs w:val="28"/>
        </w:rPr>
        <w:t xml:space="preserve"> </w:t>
      </w:r>
      <w:r>
        <w:rPr>
          <w:sz w:val="28"/>
          <w:szCs w:val="28"/>
        </w:rPr>
        <w:t>The “Genres” dimension organizes content by genre (e.g., Action, Drama, Comedy), helping identify trending genres and performance by type.</w:t>
      </w:r>
    </w:p>
    <w:p w14:paraId="04DAE23F" w14:textId="19BF1938" w:rsidR="00223090" w:rsidRDefault="00000000">
      <w:pPr>
        <w:spacing w:line="360" w:lineRule="auto"/>
        <w:jc w:val="both"/>
        <w:rPr>
          <w:sz w:val="28"/>
          <w:szCs w:val="28"/>
        </w:rPr>
      </w:pPr>
      <w:r>
        <w:rPr>
          <w:b/>
          <w:sz w:val="28"/>
          <w:szCs w:val="28"/>
        </w:rPr>
        <w:t>• Dimension Table – Countries</w:t>
      </w:r>
      <w:r w:rsidR="002E56E9">
        <w:rPr>
          <w:sz w:val="28"/>
          <w:szCs w:val="28"/>
        </w:rPr>
        <w:t xml:space="preserve"> </w:t>
      </w:r>
      <w:r>
        <w:rPr>
          <w:sz w:val="28"/>
          <w:szCs w:val="28"/>
        </w:rPr>
        <w:t>The “Countries” dimension captures content origin, supporting geographic analysis of Amazon Prime’s offerings and revealing international content reach.</w:t>
      </w:r>
    </w:p>
    <w:p w14:paraId="5C262B7B" w14:textId="0AB5F850" w:rsidR="00223090" w:rsidRDefault="00000000">
      <w:pPr>
        <w:spacing w:line="360" w:lineRule="auto"/>
        <w:jc w:val="both"/>
        <w:rPr>
          <w:sz w:val="28"/>
          <w:szCs w:val="28"/>
        </w:rPr>
      </w:pPr>
      <w:r>
        <w:rPr>
          <w:b/>
          <w:sz w:val="28"/>
          <w:szCs w:val="28"/>
        </w:rPr>
        <w:t>• Dimension Table – Ratings</w:t>
      </w:r>
      <w:r w:rsidR="002E56E9">
        <w:rPr>
          <w:sz w:val="28"/>
          <w:szCs w:val="28"/>
        </w:rPr>
        <w:t xml:space="preserve"> </w:t>
      </w:r>
      <w:r>
        <w:rPr>
          <w:sz w:val="28"/>
          <w:szCs w:val="28"/>
        </w:rPr>
        <w:t>The “Ratings” dimension categorizes content by age suitability (e.g., PG, 13+, 18+), allowing for insights into Amazon Prime’s audience targeting.</w:t>
      </w:r>
    </w:p>
    <w:p w14:paraId="3F5EE80C" w14:textId="77777777" w:rsidR="00223090" w:rsidRDefault="00000000">
      <w:pPr>
        <w:spacing w:line="360" w:lineRule="auto"/>
        <w:jc w:val="both"/>
        <w:rPr>
          <w:sz w:val="28"/>
          <w:szCs w:val="28"/>
        </w:rPr>
      </w:pPr>
      <w:r>
        <w:rPr>
          <w:sz w:val="28"/>
          <w:szCs w:val="28"/>
        </w:rPr>
        <w:lastRenderedPageBreak/>
        <w:t>These tables, connected via keys like Content ID and Genre ID, form a relational data model. This structure enables analyses such as content trends, genre popularity, release timelines, and viewer demographics, providing the foundation for impactful data-driven insights in Amazon Prime’s content strategy.</w:t>
      </w:r>
    </w:p>
    <w:p w14:paraId="36F8F072" w14:textId="77777777" w:rsidR="00223090" w:rsidRDefault="00000000">
      <w:pPr>
        <w:spacing w:line="360" w:lineRule="auto"/>
        <w:jc w:val="both"/>
        <w:rPr>
          <w:sz w:val="28"/>
          <w:szCs w:val="28"/>
        </w:rPr>
      </w:pPr>
      <w:r>
        <w:rPr>
          <w:sz w:val="28"/>
          <w:szCs w:val="28"/>
        </w:rPr>
        <w:t xml:space="preserve">Data </w:t>
      </w:r>
      <w:proofErr w:type="spellStart"/>
      <w:r>
        <w:rPr>
          <w:sz w:val="28"/>
          <w:szCs w:val="28"/>
        </w:rPr>
        <w:t>Modeling</w:t>
      </w:r>
      <w:proofErr w:type="spellEnd"/>
      <w:r>
        <w:rPr>
          <w:sz w:val="28"/>
          <w:szCs w:val="28"/>
        </w:rPr>
        <w:t xml:space="preserve"> is used to create relationships among the different tables in order to access the data of</w:t>
      </w:r>
    </w:p>
    <w:p w14:paraId="072D2853" w14:textId="77777777" w:rsidR="00223090" w:rsidRDefault="00000000">
      <w:pPr>
        <w:spacing w:line="360" w:lineRule="auto"/>
        <w:jc w:val="both"/>
        <w:rPr>
          <w:sz w:val="28"/>
          <w:szCs w:val="28"/>
        </w:rPr>
      </w:pPr>
      <w:r>
        <w:rPr>
          <w:sz w:val="28"/>
          <w:szCs w:val="28"/>
        </w:rPr>
        <w:t>different tables to visualize them. There are four types of relations that we can create as,</w:t>
      </w:r>
    </w:p>
    <w:p w14:paraId="6A70A2A2" w14:textId="77777777" w:rsidR="00223090" w:rsidRDefault="00000000">
      <w:pPr>
        <w:spacing w:line="360" w:lineRule="auto"/>
        <w:jc w:val="both"/>
        <w:rPr>
          <w:sz w:val="28"/>
          <w:szCs w:val="28"/>
        </w:rPr>
      </w:pPr>
      <w:sdt>
        <w:sdtPr>
          <w:tag w:val="goog_rdk_0"/>
          <w:id w:val="1888841375"/>
        </w:sdtPr>
        <w:sdtContent>
          <w:r>
            <w:rPr>
              <w:rFonts w:ascii="Arial Unicode MS" w:eastAsia="Arial Unicode MS" w:hAnsi="Arial Unicode MS" w:cs="Arial Unicode MS"/>
              <w:sz w:val="28"/>
              <w:szCs w:val="28"/>
            </w:rPr>
            <w:t>❖ One to One relationship</w:t>
          </w:r>
        </w:sdtContent>
      </w:sdt>
    </w:p>
    <w:p w14:paraId="7E1C20AD" w14:textId="77777777" w:rsidR="00223090" w:rsidRDefault="00000000">
      <w:pPr>
        <w:spacing w:line="360" w:lineRule="auto"/>
        <w:jc w:val="both"/>
        <w:rPr>
          <w:sz w:val="28"/>
          <w:szCs w:val="28"/>
        </w:rPr>
      </w:pPr>
      <w:sdt>
        <w:sdtPr>
          <w:tag w:val="goog_rdk_1"/>
          <w:id w:val="546118653"/>
        </w:sdtPr>
        <w:sdtContent>
          <w:r>
            <w:rPr>
              <w:rFonts w:ascii="Arial Unicode MS" w:eastAsia="Arial Unicode MS" w:hAnsi="Arial Unicode MS" w:cs="Arial Unicode MS"/>
              <w:sz w:val="28"/>
              <w:szCs w:val="28"/>
            </w:rPr>
            <w:t>❖ One to Many relationship</w:t>
          </w:r>
        </w:sdtContent>
      </w:sdt>
    </w:p>
    <w:p w14:paraId="181E8868" w14:textId="77777777" w:rsidR="00223090" w:rsidRDefault="00000000">
      <w:pPr>
        <w:spacing w:line="360" w:lineRule="auto"/>
        <w:jc w:val="both"/>
        <w:rPr>
          <w:sz w:val="28"/>
          <w:szCs w:val="28"/>
        </w:rPr>
      </w:pPr>
      <w:sdt>
        <w:sdtPr>
          <w:tag w:val="goog_rdk_2"/>
          <w:id w:val="324706176"/>
        </w:sdtPr>
        <w:sdtContent>
          <w:r>
            <w:rPr>
              <w:rFonts w:ascii="Arial Unicode MS" w:eastAsia="Arial Unicode MS" w:hAnsi="Arial Unicode MS" w:cs="Arial Unicode MS"/>
              <w:sz w:val="28"/>
              <w:szCs w:val="28"/>
            </w:rPr>
            <w:t>❖ Many to One relationship</w:t>
          </w:r>
        </w:sdtContent>
      </w:sdt>
    </w:p>
    <w:p w14:paraId="6663C57C" w14:textId="77777777" w:rsidR="00223090" w:rsidRDefault="00000000">
      <w:pPr>
        <w:spacing w:line="360" w:lineRule="auto"/>
        <w:jc w:val="both"/>
      </w:pPr>
      <w:sdt>
        <w:sdtPr>
          <w:tag w:val="goog_rdk_3"/>
          <w:id w:val="1330256961"/>
        </w:sdtPr>
        <w:sdtContent>
          <w:r>
            <w:rPr>
              <w:rFonts w:ascii="Arial Unicode MS" w:eastAsia="Arial Unicode MS" w:hAnsi="Arial Unicode MS" w:cs="Arial Unicode MS"/>
              <w:sz w:val="28"/>
              <w:szCs w:val="28"/>
            </w:rPr>
            <w:t>❖ Many to Many relationship</w:t>
          </w:r>
        </w:sdtContent>
      </w:sdt>
    </w:p>
    <w:p w14:paraId="1C9C1FBC" w14:textId="77777777" w:rsidR="00223090" w:rsidRDefault="00223090">
      <w:pPr>
        <w:pStyle w:val="Heading1"/>
        <w:spacing w:before="88"/>
        <w:ind w:left="3600" w:right="3466"/>
      </w:pPr>
    </w:p>
    <w:p w14:paraId="2C7A222D" w14:textId="77777777" w:rsidR="00223090" w:rsidRDefault="00223090"/>
    <w:p w14:paraId="647DD8A2" w14:textId="77777777" w:rsidR="00223090" w:rsidRDefault="00223090"/>
    <w:p w14:paraId="4AECB936" w14:textId="77777777" w:rsidR="00223090" w:rsidRDefault="00223090"/>
    <w:p w14:paraId="768A17D8" w14:textId="77777777" w:rsidR="00223090" w:rsidRDefault="00223090"/>
    <w:p w14:paraId="2AC1A165" w14:textId="77777777" w:rsidR="00223090" w:rsidRDefault="00223090"/>
    <w:p w14:paraId="61597722" w14:textId="77777777" w:rsidR="00223090" w:rsidRDefault="00223090"/>
    <w:p w14:paraId="403C2C38" w14:textId="77777777" w:rsidR="00223090" w:rsidRDefault="00223090"/>
    <w:p w14:paraId="5F792427" w14:textId="77777777" w:rsidR="00223090" w:rsidRDefault="00223090"/>
    <w:p w14:paraId="456CD4C5" w14:textId="77777777" w:rsidR="00223090" w:rsidRDefault="00223090"/>
    <w:p w14:paraId="7B2B52EB" w14:textId="77777777" w:rsidR="00223090" w:rsidRDefault="00223090"/>
    <w:p w14:paraId="4818FAE8" w14:textId="77777777" w:rsidR="00223090" w:rsidRDefault="00223090"/>
    <w:p w14:paraId="015E61BD" w14:textId="77777777" w:rsidR="00223090" w:rsidRDefault="00223090"/>
    <w:p w14:paraId="1CD83FC4" w14:textId="77777777" w:rsidR="00223090" w:rsidRDefault="00223090"/>
    <w:p w14:paraId="2F130D35" w14:textId="77777777" w:rsidR="00223090" w:rsidRDefault="00223090"/>
    <w:p w14:paraId="08EE88C8" w14:textId="77777777" w:rsidR="00223090" w:rsidRDefault="00223090"/>
    <w:p w14:paraId="4202064F" w14:textId="77777777" w:rsidR="00223090" w:rsidRDefault="00223090"/>
    <w:p w14:paraId="62B8D5E2" w14:textId="77777777" w:rsidR="00223090" w:rsidRDefault="00223090"/>
    <w:p w14:paraId="67F224B4" w14:textId="77777777" w:rsidR="00223090" w:rsidRDefault="00223090"/>
    <w:p w14:paraId="4F76F2EB" w14:textId="77777777" w:rsidR="00223090" w:rsidRDefault="00223090"/>
    <w:p w14:paraId="2151FFEF" w14:textId="77777777" w:rsidR="00223090" w:rsidRDefault="00223090"/>
    <w:p w14:paraId="61D43024" w14:textId="77777777" w:rsidR="00223090" w:rsidRDefault="00223090"/>
    <w:p w14:paraId="2447B763" w14:textId="77777777" w:rsidR="00223090" w:rsidRDefault="00223090"/>
    <w:p w14:paraId="6E53106D" w14:textId="77777777" w:rsidR="00223090" w:rsidRDefault="00223090"/>
    <w:p w14:paraId="03AA2009" w14:textId="77777777" w:rsidR="00223090" w:rsidRDefault="00223090"/>
    <w:p w14:paraId="309BA541" w14:textId="77777777" w:rsidR="00223090" w:rsidRDefault="00223090"/>
    <w:p w14:paraId="5E1F79FD" w14:textId="77777777" w:rsidR="00223090" w:rsidRDefault="00223090">
      <w:pPr>
        <w:pStyle w:val="Heading1"/>
        <w:spacing w:before="88"/>
        <w:ind w:left="0" w:right="-76"/>
        <w:jc w:val="left"/>
      </w:pPr>
    </w:p>
    <w:p w14:paraId="1A715D67" w14:textId="77777777" w:rsidR="002E56E9" w:rsidRDefault="002E56E9">
      <w:pPr>
        <w:pStyle w:val="Heading1"/>
        <w:spacing w:before="88"/>
        <w:ind w:left="0" w:right="-76"/>
        <w:jc w:val="left"/>
      </w:pPr>
    </w:p>
    <w:p w14:paraId="7CCA7792" w14:textId="77777777" w:rsidR="002E56E9" w:rsidRDefault="002E56E9">
      <w:pPr>
        <w:pStyle w:val="Heading1"/>
        <w:spacing w:before="88"/>
        <w:ind w:left="0" w:right="-76"/>
        <w:jc w:val="left"/>
      </w:pPr>
    </w:p>
    <w:p w14:paraId="612E3160" w14:textId="77777777" w:rsidR="002E56E9" w:rsidRDefault="002E56E9">
      <w:pPr>
        <w:pStyle w:val="Heading1"/>
        <w:spacing w:before="88"/>
        <w:ind w:left="0" w:right="-76"/>
        <w:jc w:val="left"/>
      </w:pPr>
    </w:p>
    <w:p w14:paraId="7897D4C5" w14:textId="77777777" w:rsidR="00223090" w:rsidRDefault="00223090">
      <w:pPr>
        <w:pStyle w:val="Heading1"/>
        <w:spacing w:before="88"/>
        <w:ind w:left="0" w:right="-76"/>
        <w:jc w:val="left"/>
      </w:pPr>
    </w:p>
    <w:p w14:paraId="73CA7F0D" w14:textId="77777777" w:rsidR="00223090" w:rsidRDefault="00000000">
      <w:pPr>
        <w:pStyle w:val="Heading1"/>
        <w:spacing w:before="88"/>
        <w:ind w:left="0" w:right="-1"/>
        <w:rPr>
          <w:sz w:val="37"/>
          <w:szCs w:val="37"/>
        </w:rPr>
      </w:pPr>
      <w:r>
        <w:rPr>
          <w:sz w:val="37"/>
          <w:szCs w:val="37"/>
        </w:rPr>
        <w:lastRenderedPageBreak/>
        <w:t>CHAPTER 3</w:t>
      </w:r>
    </w:p>
    <w:p w14:paraId="3A790EBC" w14:textId="77777777" w:rsidR="00223090" w:rsidRDefault="00223090"/>
    <w:p w14:paraId="51370342" w14:textId="77777777" w:rsidR="00223090" w:rsidRDefault="00000000">
      <w:pPr>
        <w:ind w:right="-76"/>
        <w:jc w:val="center"/>
        <w:rPr>
          <w:b/>
          <w:sz w:val="28"/>
          <w:szCs w:val="28"/>
        </w:rPr>
      </w:pPr>
      <w:r>
        <w:rPr>
          <w:b/>
          <w:sz w:val="28"/>
          <w:szCs w:val="28"/>
        </w:rPr>
        <w:t>DATA ANALYSIS AND INTERPRETATION</w:t>
      </w:r>
    </w:p>
    <w:p w14:paraId="4684E753" w14:textId="77777777" w:rsidR="00223090" w:rsidRDefault="00223090">
      <w:pPr>
        <w:pBdr>
          <w:top w:val="nil"/>
          <w:left w:val="nil"/>
          <w:bottom w:val="nil"/>
          <w:right w:val="nil"/>
          <w:between w:val="nil"/>
        </w:pBdr>
        <w:ind w:right="-76"/>
        <w:rPr>
          <w:b/>
          <w:color w:val="000000"/>
          <w:sz w:val="26"/>
          <w:szCs w:val="26"/>
        </w:rPr>
      </w:pPr>
    </w:p>
    <w:p w14:paraId="73AB27A7" w14:textId="77777777" w:rsidR="00223090" w:rsidRDefault="00000000">
      <w:pPr>
        <w:pBdr>
          <w:top w:val="nil"/>
          <w:left w:val="nil"/>
          <w:bottom w:val="nil"/>
          <w:right w:val="nil"/>
          <w:between w:val="nil"/>
        </w:pBdr>
        <w:tabs>
          <w:tab w:val="left" w:pos="550"/>
        </w:tabs>
        <w:spacing w:before="162"/>
        <w:ind w:right="-76"/>
        <w:rPr>
          <w:b/>
          <w:color w:val="000000"/>
          <w:sz w:val="26"/>
          <w:szCs w:val="26"/>
        </w:rPr>
      </w:pPr>
      <w:r>
        <w:rPr>
          <w:b/>
          <w:sz w:val="26"/>
          <w:szCs w:val="26"/>
        </w:rPr>
        <w:t xml:space="preserve">1.1 </w:t>
      </w:r>
      <w:r>
        <w:rPr>
          <w:b/>
          <w:color w:val="000000"/>
          <w:sz w:val="26"/>
          <w:szCs w:val="26"/>
        </w:rPr>
        <w:t>DATA ANALYSIS</w:t>
      </w:r>
    </w:p>
    <w:p w14:paraId="081D1CF8" w14:textId="77777777" w:rsidR="00223090" w:rsidRDefault="00000000">
      <w:pPr>
        <w:pBdr>
          <w:top w:val="nil"/>
          <w:left w:val="nil"/>
          <w:bottom w:val="nil"/>
          <w:right w:val="nil"/>
          <w:between w:val="nil"/>
        </w:pBdr>
        <w:tabs>
          <w:tab w:val="left" w:pos="550"/>
        </w:tabs>
        <w:spacing w:before="162" w:line="360" w:lineRule="auto"/>
        <w:ind w:right="-76"/>
        <w:jc w:val="both"/>
        <w:rPr>
          <w:b/>
          <w:sz w:val="24"/>
          <w:szCs w:val="24"/>
        </w:rPr>
      </w:pPr>
      <w:r>
        <w:rPr>
          <w:b/>
          <w:color w:val="000000"/>
          <w:sz w:val="24"/>
          <w:szCs w:val="24"/>
        </w:rPr>
        <w:tab/>
      </w:r>
      <w:r>
        <w:rPr>
          <w:color w:val="000000"/>
          <w:sz w:val="24"/>
          <w:szCs w:val="24"/>
        </w:rPr>
        <w:t xml:space="preserve">The analysis of Amazon Prime's media </w:t>
      </w:r>
      <w:proofErr w:type="spellStart"/>
      <w:r>
        <w:rPr>
          <w:color w:val="000000"/>
          <w:sz w:val="24"/>
          <w:szCs w:val="24"/>
        </w:rPr>
        <w:t>catalog</w:t>
      </w:r>
      <w:proofErr w:type="spellEnd"/>
      <w:r>
        <w:rPr>
          <w:color w:val="000000"/>
          <w:sz w:val="24"/>
          <w:szCs w:val="24"/>
        </w:rPr>
        <w:t xml:space="preserve"> reveals significant insights into content trends and audience preferences. By examining a diverse dataset of titles, including their types, genres, release years, and geographic origins, we uncovered patterns that shed light on Amazon Prime’s content strategies. Data visualization techniques, such as bar charts and trend lines, illustrated the distribution of content types, showing a significant prevalence of movies over TV shows. Genre analysis identified drama and comedy as the most popular categories, highlighting user preferences. A time-series analysis of release dates showed an increase in content availability over recent years, reflecting Amazon Prime's growth in original and acquired media. Additionally, regional analysis of content origin demonstrated the platform’s global reach, with a strong presence of international titles. Finally, age ratings and duration statistics provided insights into content targeting by demographic, with a balanced distribution across family-friendly and adult-oriented offerings</w:t>
      </w:r>
    </w:p>
    <w:p w14:paraId="5FED0DC4" w14:textId="77777777" w:rsidR="00223090" w:rsidRDefault="00223090">
      <w:pPr>
        <w:pBdr>
          <w:top w:val="nil"/>
          <w:left w:val="nil"/>
          <w:bottom w:val="nil"/>
          <w:right w:val="nil"/>
          <w:between w:val="nil"/>
        </w:pBdr>
        <w:tabs>
          <w:tab w:val="left" w:pos="550"/>
        </w:tabs>
        <w:spacing w:before="180"/>
        <w:rPr>
          <w:b/>
          <w:sz w:val="24"/>
          <w:szCs w:val="24"/>
        </w:rPr>
      </w:pPr>
    </w:p>
    <w:p w14:paraId="2435F078" w14:textId="77777777" w:rsidR="00223090" w:rsidRDefault="00000000">
      <w:pPr>
        <w:tabs>
          <w:tab w:val="left" w:pos="0"/>
        </w:tabs>
        <w:spacing w:before="180" w:line="360" w:lineRule="auto"/>
        <w:rPr>
          <w:b/>
          <w:sz w:val="28"/>
          <w:szCs w:val="28"/>
        </w:rPr>
      </w:pPr>
      <w:r>
        <w:rPr>
          <w:b/>
          <w:sz w:val="28"/>
          <w:szCs w:val="28"/>
        </w:rPr>
        <w:t>CHARTS</w:t>
      </w:r>
    </w:p>
    <w:p w14:paraId="44570462" w14:textId="77777777" w:rsidR="00223090" w:rsidRDefault="00000000">
      <w:pPr>
        <w:spacing w:line="360" w:lineRule="auto"/>
        <w:ind w:firstLine="15"/>
        <w:rPr>
          <w:b/>
          <w:sz w:val="26"/>
          <w:szCs w:val="26"/>
        </w:rPr>
      </w:pPr>
      <w:r>
        <w:rPr>
          <w:b/>
          <w:sz w:val="26"/>
          <w:szCs w:val="26"/>
        </w:rPr>
        <w:t>1</w:t>
      </w:r>
      <w:r>
        <w:rPr>
          <w:b/>
          <w:sz w:val="38"/>
          <w:szCs w:val="38"/>
        </w:rPr>
        <w:t xml:space="preserve">. </w:t>
      </w:r>
      <w:r>
        <w:rPr>
          <w:b/>
          <w:sz w:val="26"/>
          <w:szCs w:val="26"/>
        </w:rPr>
        <w:t xml:space="preserve">How does the number of available shows vary across different countries on popular streaming platforms such as amazon </w:t>
      </w:r>
      <w:proofErr w:type="gramStart"/>
      <w:r>
        <w:rPr>
          <w:b/>
          <w:sz w:val="26"/>
          <w:szCs w:val="26"/>
        </w:rPr>
        <w:t>prime ?</w:t>
      </w:r>
      <w:proofErr w:type="gramEnd"/>
    </w:p>
    <w:p w14:paraId="595006CE" w14:textId="77777777" w:rsidR="00223090" w:rsidRDefault="00000000">
      <w:pPr>
        <w:spacing w:before="240" w:after="240" w:line="360" w:lineRule="auto"/>
        <w:ind w:firstLine="15"/>
        <w:rPr>
          <w:b/>
          <w:sz w:val="26"/>
          <w:szCs w:val="26"/>
        </w:rPr>
      </w:pPr>
      <w:r>
        <w:rPr>
          <w:b/>
          <w:sz w:val="26"/>
          <w:szCs w:val="26"/>
        </w:rPr>
        <w:t>Procedure:</w:t>
      </w:r>
    </w:p>
    <w:p w14:paraId="6E21F98E" w14:textId="77777777" w:rsidR="00223090" w:rsidRDefault="00000000">
      <w:pPr>
        <w:numPr>
          <w:ilvl w:val="0"/>
          <w:numId w:val="12"/>
        </w:numPr>
        <w:spacing w:before="240" w:line="360" w:lineRule="auto"/>
        <w:ind w:left="0" w:firstLine="15"/>
        <w:rPr>
          <w:sz w:val="24"/>
          <w:szCs w:val="24"/>
        </w:rPr>
      </w:pPr>
      <w:r>
        <w:rPr>
          <w:sz w:val="24"/>
          <w:szCs w:val="24"/>
        </w:rPr>
        <w:t>Load the dataset into Power BI.</w:t>
      </w:r>
    </w:p>
    <w:p w14:paraId="286FABEE" w14:textId="77777777" w:rsidR="00223090" w:rsidRDefault="00000000">
      <w:pPr>
        <w:numPr>
          <w:ilvl w:val="0"/>
          <w:numId w:val="12"/>
        </w:numPr>
        <w:spacing w:line="360" w:lineRule="auto"/>
        <w:ind w:left="0" w:firstLine="15"/>
        <w:rPr>
          <w:sz w:val="24"/>
          <w:szCs w:val="24"/>
        </w:rPr>
      </w:pPr>
      <w:r>
        <w:rPr>
          <w:sz w:val="24"/>
          <w:szCs w:val="24"/>
        </w:rPr>
        <w:t>Create a map visualization.</w:t>
      </w:r>
    </w:p>
    <w:p w14:paraId="5F23A04D" w14:textId="77777777" w:rsidR="00223090" w:rsidRDefault="00000000">
      <w:pPr>
        <w:numPr>
          <w:ilvl w:val="0"/>
          <w:numId w:val="12"/>
        </w:numPr>
        <w:spacing w:after="240" w:line="360" w:lineRule="auto"/>
        <w:ind w:left="0" w:hanging="15"/>
        <w:rPr>
          <w:sz w:val="24"/>
          <w:szCs w:val="24"/>
        </w:rPr>
      </w:pPr>
      <w:r>
        <w:rPr>
          <w:sz w:val="24"/>
          <w:szCs w:val="24"/>
        </w:rPr>
        <w:t>Use the "Country" field for geographic mapping and set the "Show ID" field as the count value to visualize the number of shows per country.</w:t>
      </w:r>
      <w:r>
        <w:rPr>
          <w:noProof/>
          <w:sz w:val="24"/>
          <w:szCs w:val="24"/>
        </w:rPr>
        <w:lastRenderedPageBreak/>
        <w:drawing>
          <wp:inline distT="114300" distB="114300" distL="114300" distR="114300" wp14:anchorId="7CE4F045" wp14:editId="75E271E9">
            <wp:extent cx="5853488" cy="3519561"/>
            <wp:effectExtent l="0" t="0" r="0" b="0"/>
            <wp:docPr id="20201000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853488" cy="3519561"/>
                    </a:xfrm>
                    <a:prstGeom prst="rect">
                      <a:avLst/>
                    </a:prstGeom>
                    <a:ln/>
                  </pic:spPr>
                </pic:pic>
              </a:graphicData>
            </a:graphic>
          </wp:inline>
        </w:drawing>
      </w:r>
    </w:p>
    <w:p w14:paraId="74C997D1" w14:textId="77777777" w:rsidR="00223090" w:rsidRDefault="00000000">
      <w:pPr>
        <w:tabs>
          <w:tab w:val="left" w:pos="550"/>
        </w:tabs>
        <w:spacing w:before="180" w:line="360" w:lineRule="auto"/>
        <w:ind w:left="-141"/>
        <w:rPr>
          <w:sz w:val="24"/>
          <w:szCs w:val="24"/>
        </w:rPr>
      </w:pPr>
      <w:r>
        <w:rPr>
          <w:b/>
          <w:sz w:val="26"/>
          <w:szCs w:val="26"/>
        </w:rPr>
        <w:t>2. Visualize whether movies or TV shows have a higher number of shows in amazon prime?</w:t>
      </w:r>
      <w:r>
        <w:rPr>
          <w:sz w:val="24"/>
          <w:szCs w:val="24"/>
        </w:rPr>
        <w:t xml:space="preserve"> </w:t>
      </w:r>
    </w:p>
    <w:p w14:paraId="74D211B4" w14:textId="77777777" w:rsidR="00223090" w:rsidRDefault="00000000">
      <w:pPr>
        <w:tabs>
          <w:tab w:val="left" w:pos="550"/>
        </w:tabs>
        <w:spacing w:before="240" w:after="240" w:line="360" w:lineRule="auto"/>
        <w:ind w:left="-141"/>
        <w:rPr>
          <w:sz w:val="24"/>
          <w:szCs w:val="24"/>
        </w:rPr>
      </w:pPr>
      <w:r>
        <w:rPr>
          <w:b/>
          <w:sz w:val="24"/>
          <w:szCs w:val="24"/>
        </w:rPr>
        <w:t>Procedure</w:t>
      </w:r>
      <w:r>
        <w:rPr>
          <w:sz w:val="24"/>
          <w:szCs w:val="24"/>
        </w:rPr>
        <w:t>:</w:t>
      </w:r>
    </w:p>
    <w:p w14:paraId="39FE0C12" w14:textId="77777777" w:rsidR="00223090" w:rsidRDefault="00000000">
      <w:pPr>
        <w:numPr>
          <w:ilvl w:val="0"/>
          <w:numId w:val="5"/>
        </w:numPr>
        <w:tabs>
          <w:tab w:val="left" w:pos="134"/>
        </w:tabs>
        <w:spacing w:before="240" w:line="360" w:lineRule="auto"/>
        <w:ind w:left="-141" w:firstLine="0"/>
        <w:rPr>
          <w:sz w:val="24"/>
          <w:szCs w:val="24"/>
        </w:rPr>
      </w:pPr>
      <w:r>
        <w:rPr>
          <w:sz w:val="24"/>
          <w:szCs w:val="24"/>
        </w:rPr>
        <w:t>Create a pie chart in Power BI.</w:t>
      </w:r>
    </w:p>
    <w:p w14:paraId="6221D4BF" w14:textId="77777777" w:rsidR="00223090" w:rsidRDefault="00000000">
      <w:pPr>
        <w:numPr>
          <w:ilvl w:val="0"/>
          <w:numId w:val="5"/>
        </w:numPr>
        <w:tabs>
          <w:tab w:val="left" w:pos="550"/>
        </w:tabs>
        <w:spacing w:line="360" w:lineRule="auto"/>
        <w:ind w:left="-141" w:firstLine="0"/>
        <w:rPr>
          <w:sz w:val="24"/>
          <w:szCs w:val="24"/>
        </w:rPr>
      </w:pPr>
      <w:r>
        <w:rPr>
          <w:sz w:val="24"/>
          <w:szCs w:val="24"/>
        </w:rPr>
        <w:t>Use the "Type" field to divide the chart into two segments: "Movies" and "TV Shows."</w:t>
      </w:r>
    </w:p>
    <w:p w14:paraId="46EB84CB" w14:textId="77777777" w:rsidR="00223090" w:rsidRDefault="00000000">
      <w:pPr>
        <w:numPr>
          <w:ilvl w:val="0"/>
          <w:numId w:val="5"/>
        </w:numPr>
        <w:tabs>
          <w:tab w:val="left" w:pos="550"/>
        </w:tabs>
        <w:spacing w:after="240" w:line="360" w:lineRule="auto"/>
        <w:ind w:left="-141" w:firstLine="0"/>
        <w:rPr>
          <w:sz w:val="24"/>
          <w:szCs w:val="24"/>
        </w:rPr>
      </w:pPr>
      <w:r>
        <w:rPr>
          <w:sz w:val="24"/>
          <w:szCs w:val="24"/>
        </w:rPr>
        <w:t>Use the "Show ID" field as the count value to determine the total for each type.</w:t>
      </w:r>
      <w:r>
        <w:rPr>
          <w:b/>
          <w:noProof/>
          <w:sz w:val="24"/>
          <w:szCs w:val="24"/>
        </w:rPr>
        <w:drawing>
          <wp:inline distT="0" distB="0" distL="114300" distR="114300" wp14:anchorId="0B38F8C0" wp14:editId="23AB9007">
            <wp:extent cx="5975300" cy="3035300"/>
            <wp:effectExtent l="0" t="0" r="0" b="0"/>
            <wp:docPr id="20201000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75300" cy="3035300"/>
                    </a:xfrm>
                    <a:prstGeom prst="rect">
                      <a:avLst/>
                    </a:prstGeom>
                    <a:ln/>
                  </pic:spPr>
                </pic:pic>
              </a:graphicData>
            </a:graphic>
          </wp:inline>
        </w:drawing>
      </w:r>
    </w:p>
    <w:p w14:paraId="54523EAE" w14:textId="77777777" w:rsidR="00223090" w:rsidRDefault="00223090">
      <w:pPr>
        <w:pBdr>
          <w:top w:val="nil"/>
          <w:left w:val="nil"/>
          <w:bottom w:val="nil"/>
          <w:right w:val="nil"/>
          <w:between w:val="nil"/>
        </w:pBdr>
        <w:tabs>
          <w:tab w:val="left" w:pos="550"/>
        </w:tabs>
        <w:spacing w:before="180" w:line="360" w:lineRule="auto"/>
        <w:ind w:left="840" w:hanging="967"/>
        <w:rPr>
          <w:b/>
          <w:sz w:val="24"/>
          <w:szCs w:val="24"/>
        </w:rPr>
      </w:pPr>
    </w:p>
    <w:p w14:paraId="723B785E" w14:textId="77777777" w:rsidR="00223090" w:rsidRDefault="00223090">
      <w:pPr>
        <w:pBdr>
          <w:top w:val="nil"/>
          <w:left w:val="nil"/>
          <w:bottom w:val="nil"/>
          <w:right w:val="nil"/>
          <w:between w:val="nil"/>
        </w:pBdr>
        <w:tabs>
          <w:tab w:val="left" w:pos="550"/>
        </w:tabs>
        <w:spacing w:before="180" w:line="360" w:lineRule="auto"/>
        <w:ind w:left="840" w:hanging="967"/>
        <w:rPr>
          <w:b/>
          <w:sz w:val="24"/>
          <w:szCs w:val="24"/>
        </w:rPr>
      </w:pPr>
    </w:p>
    <w:p w14:paraId="6E85A236" w14:textId="77777777" w:rsidR="00223090" w:rsidRDefault="00000000">
      <w:pPr>
        <w:pBdr>
          <w:top w:val="nil"/>
          <w:left w:val="nil"/>
          <w:bottom w:val="nil"/>
          <w:right w:val="nil"/>
          <w:between w:val="nil"/>
        </w:pBdr>
        <w:tabs>
          <w:tab w:val="left" w:pos="550"/>
        </w:tabs>
        <w:spacing w:before="180" w:line="360" w:lineRule="auto"/>
        <w:ind w:left="840" w:hanging="967"/>
        <w:rPr>
          <w:b/>
          <w:color w:val="000000"/>
          <w:sz w:val="26"/>
          <w:szCs w:val="26"/>
        </w:rPr>
      </w:pPr>
      <w:r>
        <w:rPr>
          <w:b/>
          <w:color w:val="000000"/>
          <w:sz w:val="26"/>
          <w:szCs w:val="26"/>
        </w:rPr>
        <w:lastRenderedPageBreak/>
        <w:t>3. Visualize the total number of shows released each year on Amazon Prime?</w:t>
      </w:r>
    </w:p>
    <w:p w14:paraId="17ACD965" w14:textId="77777777" w:rsidR="00223090" w:rsidRDefault="00000000">
      <w:pPr>
        <w:pBdr>
          <w:top w:val="nil"/>
          <w:left w:val="nil"/>
          <w:bottom w:val="nil"/>
          <w:right w:val="nil"/>
          <w:between w:val="nil"/>
        </w:pBdr>
        <w:tabs>
          <w:tab w:val="left" w:pos="550"/>
        </w:tabs>
        <w:spacing w:before="180" w:line="360" w:lineRule="auto"/>
        <w:rPr>
          <w:b/>
          <w:sz w:val="24"/>
          <w:szCs w:val="24"/>
        </w:rPr>
      </w:pPr>
      <w:r>
        <w:rPr>
          <w:b/>
          <w:sz w:val="24"/>
          <w:szCs w:val="24"/>
        </w:rPr>
        <w:t>Procedure:</w:t>
      </w:r>
    </w:p>
    <w:p w14:paraId="5D1CC132" w14:textId="77777777" w:rsidR="00223090" w:rsidRDefault="00000000">
      <w:pPr>
        <w:numPr>
          <w:ilvl w:val="0"/>
          <w:numId w:val="4"/>
        </w:numPr>
        <w:tabs>
          <w:tab w:val="left" w:pos="89"/>
        </w:tabs>
        <w:spacing w:before="240" w:line="360" w:lineRule="auto"/>
        <w:rPr>
          <w:sz w:val="24"/>
          <w:szCs w:val="24"/>
        </w:rPr>
      </w:pPr>
      <w:r>
        <w:rPr>
          <w:sz w:val="24"/>
          <w:szCs w:val="24"/>
        </w:rPr>
        <w:t>Create an area chart in Power BI.</w:t>
      </w:r>
    </w:p>
    <w:p w14:paraId="332C7C46" w14:textId="77777777" w:rsidR="00223090" w:rsidRDefault="00000000">
      <w:pPr>
        <w:numPr>
          <w:ilvl w:val="0"/>
          <w:numId w:val="4"/>
        </w:numPr>
        <w:tabs>
          <w:tab w:val="left" w:pos="89"/>
        </w:tabs>
        <w:spacing w:after="240" w:line="360" w:lineRule="auto"/>
        <w:rPr>
          <w:sz w:val="24"/>
          <w:szCs w:val="24"/>
        </w:rPr>
      </w:pPr>
      <w:r>
        <w:rPr>
          <w:sz w:val="24"/>
          <w:szCs w:val="24"/>
        </w:rPr>
        <w:t>Use the "Release Year" field on the x-axis and count the "Show ID" field as the y-axis value.</w:t>
      </w:r>
    </w:p>
    <w:p w14:paraId="4CA84C7D" w14:textId="77777777" w:rsidR="00223090" w:rsidRDefault="00000000">
      <w:pPr>
        <w:tabs>
          <w:tab w:val="left" w:pos="89"/>
        </w:tabs>
        <w:spacing w:before="240" w:after="240" w:line="360" w:lineRule="auto"/>
        <w:ind w:right="150"/>
        <w:rPr>
          <w:b/>
          <w:sz w:val="24"/>
          <w:szCs w:val="24"/>
        </w:rPr>
      </w:pPr>
      <w:r>
        <w:rPr>
          <w:noProof/>
          <w:sz w:val="24"/>
          <w:szCs w:val="24"/>
        </w:rPr>
        <w:drawing>
          <wp:inline distT="0" distB="0" distL="0" distR="0" wp14:anchorId="07C131D1" wp14:editId="19A0C72A">
            <wp:extent cx="5919413" cy="2667000"/>
            <wp:effectExtent l="0" t="0" r="0" b="0"/>
            <wp:docPr id="20201000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l="113" t="1822"/>
                    <a:stretch>
                      <a:fillRect/>
                    </a:stretch>
                  </pic:blipFill>
                  <pic:spPr>
                    <a:xfrm>
                      <a:off x="0" y="0"/>
                      <a:ext cx="5919413" cy="2667000"/>
                    </a:xfrm>
                    <a:prstGeom prst="rect">
                      <a:avLst/>
                    </a:prstGeom>
                    <a:ln/>
                  </pic:spPr>
                </pic:pic>
              </a:graphicData>
            </a:graphic>
          </wp:inline>
        </w:drawing>
      </w:r>
    </w:p>
    <w:p w14:paraId="6F8B470D" w14:textId="77777777" w:rsidR="00223090" w:rsidRDefault="00000000">
      <w:pPr>
        <w:tabs>
          <w:tab w:val="left" w:pos="550"/>
        </w:tabs>
        <w:spacing w:before="180"/>
        <w:rPr>
          <w:b/>
          <w:sz w:val="24"/>
          <w:szCs w:val="24"/>
        </w:rPr>
      </w:pPr>
      <w:r>
        <w:rPr>
          <w:b/>
          <w:sz w:val="24"/>
          <w:szCs w:val="24"/>
        </w:rPr>
        <w:t>4. Visualize the total shows in amazon prime based on ratings.</w:t>
      </w:r>
    </w:p>
    <w:p w14:paraId="4D31B04A" w14:textId="77777777" w:rsidR="00223090" w:rsidRDefault="00000000">
      <w:pPr>
        <w:tabs>
          <w:tab w:val="left" w:pos="550"/>
        </w:tabs>
        <w:spacing w:before="240" w:after="240" w:line="360" w:lineRule="auto"/>
        <w:rPr>
          <w:b/>
          <w:sz w:val="24"/>
          <w:szCs w:val="24"/>
        </w:rPr>
      </w:pPr>
      <w:r>
        <w:rPr>
          <w:b/>
          <w:sz w:val="24"/>
          <w:szCs w:val="24"/>
        </w:rPr>
        <w:t>Procedure:</w:t>
      </w:r>
    </w:p>
    <w:p w14:paraId="0644D663" w14:textId="77777777" w:rsidR="00223090" w:rsidRDefault="00000000">
      <w:pPr>
        <w:numPr>
          <w:ilvl w:val="0"/>
          <w:numId w:val="8"/>
        </w:numPr>
        <w:tabs>
          <w:tab w:val="left" w:pos="550"/>
        </w:tabs>
        <w:spacing w:before="240" w:line="360" w:lineRule="auto"/>
        <w:rPr>
          <w:sz w:val="24"/>
          <w:szCs w:val="24"/>
        </w:rPr>
      </w:pPr>
      <w:r>
        <w:rPr>
          <w:sz w:val="24"/>
          <w:szCs w:val="24"/>
        </w:rPr>
        <w:t>Create a bar chart in Power BI.</w:t>
      </w:r>
    </w:p>
    <w:p w14:paraId="19E13CBA" w14:textId="77777777" w:rsidR="00223090" w:rsidRDefault="00000000">
      <w:pPr>
        <w:numPr>
          <w:ilvl w:val="0"/>
          <w:numId w:val="8"/>
        </w:numPr>
        <w:tabs>
          <w:tab w:val="left" w:pos="550"/>
        </w:tabs>
        <w:spacing w:after="240" w:line="360" w:lineRule="auto"/>
        <w:rPr>
          <w:sz w:val="24"/>
          <w:szCs w:val="24"/>
        </w:rPr>
      </w:pPr>
      <w:r>
        <w:rPr>
          <w:sz w:val="24"/>
          <w:szCs w:val="24"/>
        </w:rPr>
        <w:t>Use the "Rating" field on the x-axis and count the "Show ID" field as the y-axis value.</w:t>
      </w:r>
      <w:r>
        <w:rPr>
          <w:noProof/>
        </w:rPr>
        <w:drawing>
          <wp:anchor distT="114300" distB="114300" distL="114300" distR="114300" simplePos="0" relativeHeight="251659264" behindDoc="0" locked="0" layoutInCell="1" hidden="0" allowOverlap="1" wp14:anchorId="48055E7D" wp14:editId="1106BF26">
            <wp:simplePos x="0" y="0"/>
            <wp:positionH relativeFrom="column">
              <wp:posOffset>57151</wp:posOffset>
            </wp:positionH>
            <wp:positionV relativeFrom="paragraph">
              <wp:posOffset>419545</wp:posOffset>
            </wp:positionV>
            <wp:extent cx="5962650" cy="3246624"/>
            <wp:effectExtent l="0" t="0" r="0" b="0"/>
            <wp:wrapTopAndBottom distT="114300" distB="114300"/>
            <wp:docPr id="20201000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62650" cy="3246624"/>
                    </a:xfrm>
                    <a:prstGeom prst="rect">
                      <a:avLst/>
                    </a:prstGeom>
                    <a:ln/>
                  </pic:spPr>
                </pic:pic>
              </a:graphicData>
            </a:graphic>
          </wp:anchor>
        </w:drawing>
      </w:r>
    </w:p>
    <w:p w14:paraId="70E37E37" w14:textId="77777777" w:rsidR="00223090" w:rsidRDefault="00223090">
      <w:pPr>
        <w:pBdr>
          <w:top w:val="nil"/>
          <w:left w:val="nil"/>
          <w:bottom w:val="nil"/>
          <w:right w:val="nil"/>
          <w:between w:val="nil"/>
        </w:pBdr>
        <w:tabs>
          <w:tab w:val="left" w:pos="550"/>
        </w:tabs>
        <w:spacing w:before="180" w:line="360" w:lineRule="auto"/>
        <w:ind w:left="967" w:hanging="967"/>
        <w:rPr>
          <w:b/>
          <w:sz w:val="26"/>
          <w:szCs w:val="26"/>
        </w:rPr>
      </w:pPr>
    </w:p>
    <w:p w14:paraId="626DEB3B" w14:textId="77777777" w:rsidR="00223090" w:rsidRDefault="00000000">
      <w:pPr>
        <w:pBdr>
          <w:top w:val="nil"/>
          <w:left w:val="nil"/>
          <w:bottom w:val="nil"/>
          <w:right w:val="nil"/>
          <w:between w:val="nil"/>
        </w:pBdr>
        <w:tabs>
          <w:tab w:val="left" w:pos="550"/>
        </w:tabs>
        <w:spacing w:before="180" w:line="360" w:lineRule="auto"/>
        <w:rPr>
          <w:b/>
          <w:color w:val="000000"/>
          <w:sz w:val="26"/>
          <w:szCs w:val="26"/>
        </w:rPr>
      </w:pPr>
      <w:r>
        <w:rPr>
          <w:b/>
          <w:color w:val="000000"/>
          <w:sz w:val="26"/>
          <w:szCs w:val="26"/>
        </w:rPr>
        <w:lastRenderedPageBreak/>
        <w:t xml:space="preserve">5. Visualize the total shows based on </w:t>
      </w:r>
      <w:proofErr w:type="gramStart"/>
      <w:r>
        <w:rPr>
          <w:b/>
          <w:color w:val="000000"/>
          <w:sz w:val="26"/>
          <w:szCs w:val="26"/>
        </w:rPr>
        <w:t>genres .</w:t>
      </w:r>
      <w:proofErr w:type="gramEnd"/>
    </w:p>
    <w:p w14:paraId="2DE61BF6" w14:textId="77777777" w:rsidR="00223090" w:rsidRDefault="00000000">
      <w:pPr>
        <w:tabs>
          <w:tab w:val="left" w:pos="550"/>
        </w:tabs>
        <w:spacing w:before="240" w:after="240" w:line="360" w:lineRule="auto"/>
        <w:rPr>
          <w:b/>
          <w:sz w:val="24"/>
          <w:szCs w:val="24"/>
        </w:rPr>
      </w:pPr>
      <w:r>
        <w:rPr>
          <w:b/>
          <w:sz w:val="24"/>
          <w:szCs w:val="24"/>
        </w:rPr>
        <w:t>Procedure:</w:t>
      </w:r>
    </w:p>
    <w:p w14:paraId="6FCB8AED" w14:textId="77777777" w:rsidR="00223090" w:rsidRDefault="00000000">
      <w:pPr>
        <w:numPr>
          <w:ilvl w:val="0"/>
          <w:numId w:val="10"/>
        </w:numPr>
        <w:tabs>
          <w:tab w:val="left" w:pos="550"/>
        </w:tabs>
        <w:spacing w:before="240" w:line="360" w:lineRule="auto"/>
        <w:rPr>
          <w:sz w:val="24"/>
          <w:szCs w:val="24"/>
        </w:rPr>
      </w:pPr>
      <w:r>
        <w:rPr>
          <w:sz w:val="24"/>
          <w:szCs w:val="24"/>
        </w:rPr>
        <w:t>Create a clustered bar chart in Power BI.</w:t>
      </w:r>
    </w:p>
    <w:p w14:paraId="6E9D88C7" w14:textId="77777777" w:rsidR="00223090" w:rsidRDefault="00000000">
      <w:pPr>
        <w:numPr>
          <w:ilvl w:val="0"/>
          <w:numId w:val="10"/>
        </w:numPr>
        <w:tabs>
          <w:tab w:val="left" w:pos="550"/>
        </w:tabs>
        <w:spacing w:after="240" w:line="360" w:lineRule="auto"/>
        <w:rPr>
          <w:sz w:val="24"/>
          <w:szCs w:val="24"/>
        </w:rPr>
      </w:pPr>
      <w:r>
        <w:rPr>
          <w:sz w:val="24"/>
          <w:szCs w:val="24"/>
        </w:rPr>
        <w:t>Use the "</w:t>
      </w:r>
      <w:proofErr w:type="spellStart"/>
      <w:r>
        <w:rPr>
          <w:sz w:val="24"/>
          <w:szCs w:val="24"/>
        </w:rPr>
        <w:t>Listed_in</w:t>
      </w:r>
      <w:proofErr w:type="spellEnd"/>
      <w:r>
        <w:rPr>
          <w:sz w:val="24"/>
          <w:szCs w:val="24"/>
        </w:rPr>
        <w:t>" field (representing genres) as the categories on the x-axis and count the "Show ID" field as the y-axis value.</w:t>
      </w:r>
    </w:p>
    <w:p w14:paraId="2C951CAD" w14:textId="77777777" w:rsidR="00223090" w:rsidRDefault="00000000">
      <w:pPr>
        <w:tabs>
          <w:tab w:val="left" w:pos="550"/>
        </w:tabs>
        <w:spacing w:before="240" w:after="240" w:line="360" w:lineRule="auto"/>
        <w:ind w:left="90" w:hanging="90"/>
        <w:rPr>
          <w:b/>
          <w:sz w:val="24"/>
          <w:szCs w:val="24"/>
        </w:rPr>
      </w:pPr>
      <w:r>
        <w:rPr>
          <w:b/>
          <w:noProof/>
          <w:sz w:val="24"/>
          <w:szCs w:val="24"/>
        </w:rPr>
        <w:drawing>
          <wp:inline distT="114300" distB="114300" distL="114300" distR="114300" wp14:anchorId="4ADFD132" wp14:editId="07695471">
            <wp:extent cx="6010275" cy="3265488"/>
            <wp:effectExtent l="0" t="0" r="0" b="0"/>
            <wp:docPr id="20201000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010275" cy="3265488"/>
                    </a:xfrm>
                    <a:prstGeom prst="rect">
                      <a:avLst/>
                    </a:prstGeom>
                    <a:ln/>
                  </pic:spPr>
                </pic:pic>
              </a:graphicData>
            </a:graphic>
          </wp:inline>
        </w:drawing>
      </w:r>
    </w:p>
    <w:p w14:paraId="6F79DF5A" w14:textId="77777777" w:rsidR="00223090" w:rsidRDefault="00000000">
      <w:pPr>
        <w:pBdr>
          <w:top w:val="nil"/>
          <w:left w:val="nil"/>
          <w:bottom w:val="nil"/>
          <w:right w:val="nil"/>
          <w:between w:val="nil"/>
        </w:pBdr>
        <w:tabs>
          <w:tab w:val="left" w:pos="550"/>
        </w:tabs>
        <w:spacing w:before="180" w:line="360" w:lineRule="auto"/>
        <w:ind w:left="967" w:hanging="967"/>
        <w:rPr>
          <w:b/>
          <w:color w:val="000000"/>
          <w:sz w:val="26"/>
          <w:szCs w:val="26"/>
        </w:rPr>
      </w:pPr>
      <w:r>
        <w:rPr>
          <w:b/>
          <w:color w:val="000000"/>
          <w:sz w:val="26"/>
          <w:szCs w:val="26"/>
        </w:rPr>
        <w:t>6.Who are the top 10 directors with the highest number of shows directed?</w:t>
      </w:r>
    </w:p>
    <w:p w14:paraId="317A7CFA" w14:textId="77777777" w:rsidR="00223090" w:rsidRDefault="00000000">
      <w:pPr>
        <w:tabs>
          <w:tab w:val="left" w:pos="550"/>
        </w:tabs>
        <w:spacing w:before="240" w:after="240" w:line="360" w:lineRule="auto"/>
        <w:rPr>
          <w:b/>
          <w:sz w:val="24"/>
          <w:szCs w:val="24"/>
        </w:rPr>
      </w:pPr>
      <w:r>
        <w:rPr>
          <w:b/>
          <w:sz w:val="24"/>
          <w:szCs w:val="24"/>
        </w:rPr>
        <w:t>Procedure:</w:t>
      </w:r>
    </w:p>
    <w:p w14:paraId="43195145" w14:textId="77777777" w:rsidR="00223090" w:rsidRDefault="00000000">
      <w:pPr>
        <w:numPr>
          <w:ilvl w:val="0"/>
          <w:numId w:val="17"/>
        </w:numPr>
        <w:tabs>
          <w:tab w:val="left" w:pos="550"/>
        </w:tabs>
        <w:spacing w:before="240" w:line="360" w:lineRule="auto"/>
        <w:rPr>
          <w:sz w:val="24"/>
          <w:szCs w:val="24"/>
        </w:rPr>
      </w:pPr>
      <w:r>
        <w:rPr>
          <w:sz w:val="24"/>
          <w:szCs w:val="24"/>
        </w:rPr>
        <w:t>Create a scatter plot in Power BI.</w:t>
      </w:r>
    </w:p>
    <w:p w14:paraId="3D4FA4B9" w14:textId="77777777" w:rsidR="00223090" w:rsidRDefault="00000000">
      <w:pPr>
        <w:numPr>
          <w:ilvl w:val="0"/>
          <w:numId w:val="17"/>
        </w:numPr>
        <w:tabs>
          <w:tab w:val="left" w:pos="0"/>
        </w:tabs>
        <w:spacing w:after="240" w:line="360" w:lineRule="auto"/>
        <w:rPr>
          <w:sz w:val="24"/>
          <w:szCs w:val="24"/>
        </w:rPr>
      </w:pPr>
      <w:r>
        <w:rPr>
          <w:sz w:val="24"/>
          <w:szCs w:val="24"/>
        </w:rPr>
        <w:t>Use "Title" as the axis and "Duration" as the size or value to visualize the duration of each movie.</w:t>
      </w:r>
      <w:r>
        <w:rPr>
          <w:noProof/>
        </w:rPr>
        <w:drawing>
          <wp:anchor distT="114300" distB="114300" distL="114300" distR="114300" simplePos="0" relativeHeight="251660288" behindDoc="0" locked="0" layoutInCell="1" hidden="0" allowOverlap="1" wp14:anchorId="6ED92E64" wp14:editId="1CD5AD23">
            <wp:simplePos x="0" y="0"/>
            <wp:positionH relativeFrom="column">
              <wp:posOffset>-55586</wp:posOffset>
            </wp:positionH>
            <wp:positionV relativeFrom="paragraph">
              <wp:posOffset>553834</wp:posOffset>
            </wp:positionV>
            <wp:extent cx="6082088" cy="2781300"/>
            <wp:effectExtent l="0" t="0" r="0" b="0"/>
            <wp:wrapTopAndBottom distT="114300" distB="114300"/>
            <wp:docPr id="20201000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082088" cy="2781300"/>
                    </a:xfrm>
                    <a:prstGeom prst="rect">
                      <a:avLst/>
                    </a:prstGeom>
                    <a:ln/>
                  </pic:spPr>
                </pic:pic>
              </a:graphicData>
            </a:graphic>
          </wp:anchor>
        </w:drawing>
      </w:r>
    </w:p>
    <w:p w14:paraId="336F332F" w14:textId="77777777" w:rsidR="00223090" w:rsidRDefault="00000000">
      <w:pPr>
        <w:pBdr>
          <w:top w:val="nil"/>
          <w:left w:val="nil"/>
          <w:bottom w:val="nil"/>
          <w:right w:val="nil"/>
          <w:between w:val="nil"/>
        </w:pBdr>
        <w:tabs>
          <w:tab w:val="left" w:pos="550"/>
        </w:tabs>
        <w:spacing w:before="180" w:line="360" w:lineRule="auto"/>
        <w:rPr>
          <w:color w:val="000000"/>
          <w:sz w:val="26"/>
          <w:szCs w:val="26"/>
        </w:rPr>
      </w:pPr>
      <w:r>
        <w:rPr>
          <w:b/>
          <w:color w:val="000000"/>
          <w:sz w:val="26"/>
          <w:szCs w:val="26"/>
        </w:rPr>
        <w:lastRenderedPageBreak/>
        <w:t xml:space="preserve">7. </w:t>
      </w:r>
      <w:proofErr w:type="spellStart"/>
      <w:r>
        <w:rPr>
          <w:b/>
          <w:color w:val="000000"/>
          <w:sz w:val="26"/>
          <w:szCs w:val="26"/>
        </w:rPr>
        <w:t>Analyze</w:t>
      </w:r>
      <w:proofErr w:type="spellEnd"/>
      <w:r>
        <w:rPr>
          <w:b/>
          <w:color w:val="000000"/>
          <w:sz w:val="26"/>
          <w:szCs w:val="26"/>
        </w:rPr>
        <w:t xml:space="preserve"> and </w:t>
      </w:r>
      <w:proofErr w:type="gramStart"/>
      <w:r>
        <w:rPr>
          <w:b/>
          <w:color w:val="000000"/>
          <w:sz w:val="26"/>
          <w:szCs w:val="26"/>
        </w:rPr>
        <w:t>Visualize</w:t>
      </w:r>
      <w:proofErr w:type="gramEnd"/>
      <w:r>
        <w:rPr>
          <w:b/>
          <w:color w:val="000000"/>
          <w:sz w:val="26"/>
          <w:szCs w:val="26"/>
        </w:rPr>
        <w:t xml:space="preserve"> the movie titles and their durations.</w:t>
      </w:r>
    </w:p>
    <w:p w14:paraId="4C0B7414" w14:textId="77777777" w:rsidR="00223090" w:rsidRDefault="00000000">
      <w:pPr>
        <w:tabs>
          <w:tab w:val="left" w:pos="550"/>
        </w:tabs>
        <w:spacing w:before="240" w:after="240" w:line="360" w:lineRule="auto"/>
        <w:rPr>
          <w:b/>
          <w:sz w:val="24"/>
          <w:szCs w:val="24"/>
        </w:rPr>
      </w:pPr>
      <w:r>
        <w:rPr>
          <w:b/>
          <w:sz w:val="24"/>
          <w:szCs w:val="24"/>
        </w:rPr>
        <w:t>Procedure:</w:t>
      </w:r>
    </w:p>
    <w:p w14:paraId="6E711395" w14:textId="77777777" w:rsidR="00223090" w:rsidRDefault="00000000">
      <w:pPr>
        <w:tabs>
          <w:tab w:val="left" w:pos="550"/>
        </w:tabs>
        <w:spacing w:before="240" w:after="240" w:line="360" w:lineRule="auto"/>
        <w:ind w:left="720"/>
        <w:rPr>
          <w:sz w:val="24"/>
          <w:szCs w:val="24"/>
        </w:rPr>
      </w:pPr>
      <w:r>
        <w:rPr>
          <w:sz w:val="24"/>
          <w:szCs w:val="24"/>
        </w:rPr>
        <w:t>Create a bar chart in Power BI.</w:t>
      </w:r>
    </w:p>
    <w:p w14:paraId="03091FB0" w14:textId="77777777" w:rsidR="00223090" w:rsidRDefault="00000000">
      <w:pPr>
        <w:tabs>
          <w:tab w:val="left" w:pos="550"/>
        </w:tabs>
        <w:spacing w:before="240" w:after="240" w:line="360" w:lineRule="auto"/>
        <w:ind w:left="720"/>
        <w:rPr>
          <w:sz w:val="24"/>
          <w:szCs w:val="24"/>
        </w:rPr>
      </w:pPr>
      <w:r>
        <w:rPr>
          <w:sz w:val="24"/>
          <w:szCs w:val="24"/>
        </w:rPr>
        <w:t>Use the "</w:t>
      </w:r>
      <w:proofErr w:type="spellStart"/>
      <w:r>
        <w:rPr>
          <w:sz w:val="24"/>
          <w:szCs w:val="24"/>
        </w:rPr>
        <w:t>Listed_in</w:t>
      </w:r>
      <w:proofErr w:type="spellEnd"/>
      <w:r>
        <w:rPr>
          <w:sz w:val="24"/>
          <w:szCs w:val="24"/>
        </w:rPr>
        <w:t>" field (representing genres) and filter by "Type" = "Movie."</w:t>
      </w:r>
    </w:p>
    <w:p w14:paraId="10114D6D" w14:textId="77777777" w:rsidR="00223090" w:rsidRDefault="00000000">
      <w:pPr>
        <w:tabs>
          <w:tab w:val="left" w:pos="550"/>
        </w:tabs>
        <w:spacing w:before="240" w:after="240" w:line="360" w:lineRule="auto"/>
        <w:ind w:left="720"/>
        <w:rPr>
          <w:sz w:val="24"/>
          <w:szCs w:val="24"/>
        </w:rPr>
      </w:pPr>
      <w:r>
        <w:rPr>
          <w:sz w:val="24"/>
          <w:szCs w:val="24"/>
        </w:rPr>
        <w:t>Count the "Show ID" field to show the genre count specifically for movies.</w:t>
      </w:r>
    </w:p>
    <w:p w14:paraId="02D401B5" w14:textId="77777777" w:rsidR="00223090" w:rsidRDefault="00000000">
      <w:pPr>
        <w:tabs>
          <w:tab w:val="left" w:pos="550"/>
        </w:tabs>
        <w:spacing w:before="240" w:after="240" w:line="360" w:lineRule="auto"/>
        <w:rPr>
          <w:b/>
          <w:sz w:val="24"/>
          <w:szCs w:val="24"/>
        </w:rPr>
      </w:pPr>
      <w:r>
        <w:rPr>
          <w:b/>
          <w:sz w:val="24"/>
          <w:szCs w:val="24"/>
        </w:rPr>
        <w:t>DAX QUERY:</w:t>
      </w:r>
    </w:p>
    <w:p w14:paraId="1A521C3A" w14:textId="77777777" w:rsidR="00223090" w:rsidRDefault="00000000">
      <w:pPr>
        <w:tabs>
          <w:tab w:val="left" w:pos="550"/>
        </w:tabs>
        <w:spacing w:line="360" w:lineRule="auto"/>
        <w:ind w:left="720"/>
        <w:rPr>
          <w:sz w:val="24"/>
          <w:szCs w:val="24"/>
        </w:rPr>
      </w:pPr>
      <w:proofErr w:type="spellStart"/>
      <w:r>
        <w:rPr>
          <w:sz w:val="24"/>
          <w:szCs w:val="24"/>
        </w:rPr>
        <w:t>Movies_By_Moonbug_Count</w:t>
      </w:r>
      <w:proofErr w:type="spellEnd"/>
      <w:r>
        <w:rPr>
          <w:sz w:val="24"/>
          <w:szCs w:val="24"/>
        </w:rPr>
        <w:t xml:space="preserve"> =</w:t>
      </w:r>
    </w:p>
    <w:p w14:paraId="5B119BA3" w14:textId="77777777" w:rsidR="00223090" w:rsidRDefault="00000000">
      <w:pPr>
        <w:tabs>
          <w:tab w:val="left" w:pos="550"/>
        </w:tabs>
        <w:spacing w:line="360" w:lineRule="auto"/>
        <w:ind w:left="720"/>
        <w:rPr>
          <w:sz w:val="24"/>
          <w:szCs w:val="24"/>
        </w:rPr>
      </w:pPr>
      <w:proofErr w:type="gramStart"/>
      <w:r>
        <w:rPr>
          <w:sz w:val="24"/>
          <w:szCs w:val="24"/>
        </w:rPr>
        <w:t>CALCULATE(</w:t>
      </w:r>
      <w:proofErr w:type="gramEnd"/>
    </w:p>
    <w:p w14:paraId="4D8CA065" w14:textId="77777777" w:rsidR="00223090" w:rsidRDefault="00000000">
      <w:pPr>
        <w:tabs>
          <w:tab w:val="left" w:pos="550"/>
        </w:tabs>
        <w:spacing w:line="360" w:lineRule="auto"/>
        <w:ind w:left="720"/>
        <w:rPr>
          <w:sz w:val="24"/>
          <w:szCs w:val="24"/>
        </w:rPr>
      </w:pPr>
      <w:r>
        <w:rPr>
          <w:sz w:val="24"/>
          <w:szCs w:val="24"/>
        </w:rPr>
        <w:t xml:space="preserve">    COUNTROWS('</w:t>
      </w:r>
      <w:proofErr w:type="spellStart"/>
      <w:r>
        <w:rPr>
          <w:sz w:val="24"/>
          <w:szCs w:val="24"/>
        </w:rPr>
        <w:t>amazon_prime_titles</w:t>
      </w:r>
      <w:proofErr w:type="spellEnd"/>
      <w:r>
        <w:rPr>
          <w:sz w:val="24"/>
          <w:szCs w:val="24"/>
        </w:rPr>
        <w:t>'),</w:t>
      </w:r>
    </w:p>
    <w:p w14:paraId="26F216EA" w14:textId="77777777" w:rsidR="00223090" w:rsidRDefault="00000000">
      <w:pPr>
        <w:tabs>
          <w:tab w:val="left" w:pos="550"/>
        </w:tabs>
        <w:spacing w:line="360" w:lineRule="auto"/>
        <w:ind w:left="720"/>
        <w:rPr>
          <w:sz w:val="24"/>
          <w:szCs w:val="24"/>
        </w:rPr>
      </w:pPr>
      <w:r>
        <w:rPr>
          <w:sz w:val="24"/>
          <w:szCs w:val="24"/>
        </w:rPr>
        <w:t xml:space="preserve">    '</w:t>
      </w:r>
      <w:proofErr w:type="spellStart"/>
      <w:proofErr w:type="gramStart"/>
      <w:r>
        <w:rPr>
          <w:sz w:val="24"/>
          <w:szCs w:val="24"/>
        </w:rPr>
        <w:t>amazon</w:t>
      </w:r>
      <w:proofErr w:type="gramEnd"/>
      <w:r>
        <w:rPr>
          <w:sz w:val="24"/>
          <w:szCs w:val="24"/>
        </w:rPr>
        <w:t>_prime_titles</w:t>
      </w:r>
      <w:proofErr w:type="spellEnd"/>
      <w:r>
        <w:rPr>
          <w:sz w:val="24"/>
          <w:szCs w:val="24"/>
        </w:rPr>
        <w:t>'[director] = "</w:t>
      </w:r>
      <w:proofErr w:type="spellStart"/>
      <w:r>
        <w:rPr>
          <w:sz w:val="24"/>
          <w:szCs w:val="24"/>
        </w:rPr>
        <w:t>Moonbug</w:t>
      </w:r>
      <w:proofErr w:type="spellEnd"/>
      <w:r>
        <w:rPr>
          <w:sz w:val="24"/>
          <w:szCs w:val="24"/>
        </w:rPr>
        <w:t xml:space="preserve"> Entertainment",</w:t>
      </w:r>
    </w:p>
    <w:p w14:paraId="3065C8C7" w14:textId="77777777" w:rsidR="00223090" w:rsidRDefault="00000000">
      <w:pPr>
        <w:tabs>
          <w:tab w:val="left" w:pos="550"/>
        </w:tabs>
        <w:spacing w:line="360" w:lineRule="auto"/>
        <w:ind w:left="720"/>
        <w:rPr>
          <w:sz w:val="24"/>
          <w:szCs w:val="24"/>
        </w:rPr>
      </w:pPr>
      <w:r>
        <w:rPr>
          <w:sz w:val="24"/>
          <w:szCs w:val="24"/>
        </w:rPr>
        <w:t xml:space="preserve">    '</w:t>
      </w:r>
      <w:proofErr w:type="spellStart"/>
      <w:proofErr w:type="gramStart"/>
      <w:r>
        <w:rPr>
          <w:sz w:val="24"/>
          <w:szCs w:val="24"/>
        </w:rPr>
        <w:t>amazon</w:t>
      </w:r>
      <w:proofErr w:type="gramEnd"/>
      <w:r>
        <w:rPr>
          <w:sz w:val="24"/>
          <w:szCs w:val="24"/>
        </w:rPr>
        <w:t>_prime_titles</w:t>
      </w:r>
      <w:proofErr w:type="spellEnd"/>
      <w:r>
        <w:rPr>
          <w:sz w:val="24"/>
          <w:szCs w:val="24"/>
        </w:rPr>
        <w:t>'[type] = "Movie"</w:t>
      </w:r>
    </w:p>
    <w:p w14:paraId="4BD455DB" w14:textId="77777777" w:rsidR="00223090" w:rsidRDefault="00000000">
      <w:pPr>
        <w:tabs>
          <w:tab w:val="left" w:pos="550"/>
        </w:tabs>
        <w:spacing w:line="360" w:lineRule="auto"/>
        <w:ind w:left="720"/>
        <w:rPr>
          <w:sz w:val="20"/>
          <w:szCs w:val="20"/>
        </w:rPr>
      </w:pPr>
      <w:r>
        <w:rPr>
          <w:sz w:val="24"/>
          <w:szCs w:val="24"/>
        </w:rPr>
        <w:t>)</w:t>
      </w:r>
    </w:p>
    <w:p w14:paraId="2BEE8B0D" w14:textId="77777777" w:rsidR="00223090" w:rsidRDefault="00000000">
      <w:pPr>
        <w:tabs>
          <w:tab w:val="left" w:pos="550"/>
        </w:tabs>
        <w:spacing w:before="240" w:after="240" w:line="360" w:lineRule="auto"/>
        <w:rPr>
          <w:sz w:val="24"/>
          <w:szCs w:val="24"/>
        </w:rPr>
      </w:pPr>
      <w:r>
        <w:rPr>
          <w:b/>
          <w:noProof/>
          <w:sz w:val="24"/>
          <w:szCs w:val="24"/>
        </w:rPr>
        <w:drawing>
          <wp:inline distT="114300" distB="114300" distL="114300" distR="114300" wp14:anchorId="4C5FE677" wp14:editId="16193967">
            <wp:extent cx="5919413" cy="3867150"/>
            <wp:effectExtent l="0" t="0" r="0" b="0"/>
            <wp:docPr id="20201000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19413" cy="3867150"/>
                    </a:xfrm>
                    <a:prstGeom prst="rect">
                      <a:avLst/>
                    </a:prstGeom>
                    <a:ln/>
                  </pic:spPr>
                </pic:pic>
              </a:graphicData>
            </a:graphic>
          </wp:inline>
        </w:drawing>
      </w:r>
    </w:p>
    <w:p w14:paraId="7959390D" w14:textId="77777777" w:rsidR="00223090" w:rsidRDefault="00000000">
      <w:pPr>
        <w:pBdr>
          <w:top w:val="nil"/>
          <w:left w:val="nil"/>
          <w:bottom w:val="nil"/>
          <w:right w:val="nil"/>
          <w:between w:val="nil"/>
        </w:pBdr>
        <w:tabs>
          <w:tab w:val="left" w:pos="550"/>
        </w:tabs>
        <w:spacing w:before="180" w:line="360" w:lineRule="auto"/>
        <w:ind w:left="-180"/>
        <w:rPr>
          <w:b/>
          <w:color w:val="000000"/>
          <w:sz w:val="26"/>
          <w:szCs w:val="26"/>
        </w:rPr>
      </w:pPr>
      <w:r>
        <w:rPr>
          <w:b/>
          <w:color w:val="000000"/>
          <w:sz w:val="26"/>
          <w:szCs w:val="26"/>
        </w:rPr>
        <w:t xml:space="preserve">   8. Visualize the count of movies based on genres </w:t>
      </w:r>
    </w:p>
    <w:p w14:paraId="6EEEA4ED" w14:textId="77777777" w:rsidR="00223090" w:rsidRDefault="00000000">
      <w:pPr>
        <w:tabs>
          <w:tab w:val="left" w:pos="550"/>
        </w:tabs>
        <w:spacing w:before="240" w:after="240" w:line="360" w:lineRule="auto"/>
        <w:rPr>
          <w:b/>
          <w:sz w:val="24"/>
          <w:szCs w:val="24"/>
        </w:rPr>
      </w:pPr>
      <w:r>
        <w:rPr>
          <w:b/>
          <w:sz w:val="24"/>
          <w:szCs w:val="24"/>
        </w:rPr>
        <w:t>Procedure:</w:t>
      </w:r>
    </w:p>
    <w:p w14:paraId="543A0604" w14:textId="77777777" w:rsidR="00223090" w:rsidRDefault="00000000">
      <w:pPr>
        <w:numPr>
          <w:ilvl w:val="0"/>
          <w:numId w:val="3"/>
        </w:numPr>
        <w:tabs>
          <w:tab w:val="left" w:pos="550"/>
        </w:tabs>
        <w:spacing w:before="240" w:line="360" w:lineRule="auto"/>
        <w:rPr>
          <w:sz w:val="24"/>
          <w:szCs w:val="24"/>
        </w:rPr>
      </w:pPr>
      <w:r>
        <w:rPr>
          <w:sz w:val="24"/>
          <w:szCs w:val="24"/>
        </w:rPr>
        <w:t>Create a stacked bar chart in Power BI.</w:t>
      </w:r>
    </w:p>
    <w:p w14:paraId="5105B346" w14:textId="77777777" w:rsidR="00223090" w:rsidRDefault="00000000">
      <w:pPr>
        <w:numPr>
          <w:ilvl w:val="0"/>
          <w:numId w:val="3"/>
        </w:numPr>
        <w:tabs>
          <w:tab w:val="left" w:pos="550"/>
        </w:tabs>
        <w:spacing w:after="240" w:line="360" w:lineRule="auto"/>
        <w:rPr>
          <w:sz w:val="24"/>
          <w:szCs w:val="24"/>
        </w:rPr>
      </w:pPr>
      <w:r>
        <w:rPr>
          <w:sz w:val="24"/>
          <w:szCs w:val="24"/>
        </w:rPr>
        <w:t>Use "</w:t>
      </w:r>
      <w:proofErr w:type="spellStart"/>
      <w:r>
        <w:rPr>
          <w:sz w:val="24"/>
          <w:szCs w:val="24"/>
        </w:rPr>
        <w:t>Listed_in</w:t>
      </w:r>
      <w:proofErr w:type="spellEnd"/>
      <w:r>
        <w:rPr>
          <w:sz w:val="24"/>
          <w:szCs w:val="24"/>
        </w:rPr>
        <w:t xml:space="preserve">" as the genre categories and "Type" to differentiate between movies and TV </w:t>
      </w:r>
      <w:r>
        <w:rPr>
          <w:sz w:val="24"/>
          <w:szCs w:val="24"/>
        </w:rPr>
        <w:lastRenderedPageBreak/>
        <w:t>shows.</w:t>
      </w:r>
    </w:p>
    <w:sdt>
      <w:sdtPr>
        <w:tag w:val="goog_rdk_5"/>
        <w:id w:val="-562409798"/>
      </w:sdtPr>
      <w:sdtContent>
        <w:p w14:paraId="62BB6CE1" w14:textId="77777777" w:rsidR="00223090" w:rsidRPr="00223090" w:rsidRDefault="00000000">
          <w:pPr>
            <w:tabs>
              <w:tab w:val="left" w:pos="550"/>
            </w:tabs>
            <w:spacing w:before="240" w:after="240"/>
            <w:ind w:left="720" w:hanging="720"/>
            <w:rPr>
              <w:b/>
              <w:sz w:val="24"/>
              <w:szCs w:val="24"/>
              <w:rPrChange w:id="0" w:author="Edit Like A Pro" w:date="2024-11-13T09:04:00Z">
                <w:rPr>
                  <w:b/>
                  <w:color w:val="000000"/>
                  <w:sz w:val="24"/>
                  <w:szCs w:val="24"/>
                </w:rPr>
              </w:rPrChange>
            </w:rPr>
          </w:pPr>
          <w:r>
            <w:rPr>
              <w:b/>
              <w:noProof/>
              <w:sz w:val="24"/>
              <w:szCs w:val="24"/>
            </w:rPr>
            <w:drawing>
              <wp:inline distT="114300" distB="114300" distL="114300" distR="114300" wp14:anchorId="60BBD38C" wp14:editId="20AF855E">
                <wp:extent cx="5938463" cy="3276600"/>
                <wp:effectExtent l="0" t="0" r="0" b="0"/>
                <wp:docPr id="20201000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38463" cy="3276600"/>
                        </a:xfrm>
                        <a:prstGeom prst="rect">
                          <a:avLst/>
                        </a:prstGeom>
                        <a:ln/>
                      </pic:spPr>
                    </pic:pic>
                  </a:graphicData>
                </a:graphic>
              </wp:inline>
            </w:drawing>
          </w:r>
          <w:sdt>
            <w:sdtPr>
              <w:tag w:val="goog_rdk_4"/>
              <w:id w:val="751856488"/>
            </w:sdtPr>
            <w:sdtContent/>
          </w:sdt>
        </w:p>
      </w:sdtContent>
    </w:sdt>
    <w:p w14:paraId="4B4CD585" w14:textId="77777777" w:rsidR="00223090" w:rsidRDefault="00000000">
      <w:pPr>
        <w:pBdr>
          <w:top w:val="nil"/>
          <w:left w:val="nil"/>
          <w:bottom w:val="nil"/>
          <w:right w:val="nil"/>
          <w:between w:val="nil"/>
        </w:pBdr>
        <w:tabs>
          <w:tab w:val="left" w:pos="550"/>
        </w:tabs>
        <w:spacing w:before="180" w:line="360" w:lineRule="auto"/>
        <w:rPr>
          <w:b/>
          <w:color w:val="000000"/>
          <w:sz w:val="26"/>
          <w:szCs w:val="26"/>
        </w:rPr>
      </w:pPr>
      <w:r>
        <w:rPr>
          <w:b/>
          <w:color w:val="000000"/>
          <w:sz w:val="28"/>
          <w:szCs w:val="28"/>
        </w:rPr>
        <w:t>9.</w:t>
      </w:r>
      <w:r>
        <w:rPr>
          <w:rFonts w:ascii="Arial" w:eastAsia="Arial" w:hAnsi="Arial" w:cs="Arial"/>
          <w:color w:val="000000"/>
          <w:sz w:val="40"/>
          <w:szCs w:val="40"/>
        </w:rPr>
        <w:t xml:space="preserve"> </w:t>
      </w:r>
      <w:r>
        <w:rPr>
          <w:b/>
          <w:color w:val="000000"/>
          <w:sz w:val="26"/>
          <w:szCs w:val="26"/>
        </w:rPr>
        <w:t xml:space="preserve"> Visualize the count of genres on movies and TV shows</w:t>
      </w:r>
    </w:p>
    <w:p w14:paraId="5DA82ABA" w14:textId="77777777" w:rsidR="00223090" w:rsidRDefault="00000000">
      <w:pPr>
        <w:tabs>
          <w:tab w:val="left" w:pos="550"/>
        </w:tabs>
        <w:spacing w:before="240" w:after="240" w:line="360" w:lineRule="auto"/>
        <w:rPr>
          <w:b/>
        </w:rPr>
      </w:pPr>
      <w:r>
        <w:rPr>
          <w:b/>
        </w:rPr>
        <w:t>Procedure:</w:t>
      </w:r>
    </w:p>
    <w:p w14:paraId="177C127D" w14:textId="77777777" w:rsidR="00223090" w:rsidRDefault="00000000">
      <w:pPr>
        <w:numPr>
          <w:ilvl w:val="0"/>
          <w:numId w:val="11"/>
        </w:numPr>
        <w:tabs>
          <w:tab w:val="left" w:pos="550"/>
        </w:tabs>
        <w:spacing w:before="240" w:line="360" w:lineRule="auto"/>
      </w:pPr>
      <w:r>
        <w:t>Create a stacked bar chart in Power BI.</w:t>
      </w:r>
    </w:p>
    <w:p w14:paraId="0DDE14FD" w14:textId="77777777" w:rsidR="00223090" w:rsidRDefault="00000000">
      <w:pPr>
        <w:numPr>
          <w:ilvl w:val="0"/>
          <w:numId w:val="11"/>
        </w:numPr>
        <w:tabs>
          <w:tab w:val="left" w:pos="550"/>
        </w:tabs>
        <w:spacing w:line="360" w:lineRule="auto"/>
      </w:pPr>
      <w:r>
        <w:t>Use "Country" as the x-axis and "Type" to represent Movies and TV Shows.</w:t>
      </w:r>
    </w:p>
    <w:p w14:paraId="1BD7DDA4" w14:textId="77777777" w:rsidR="00223090" w:rsidRDefault="00000000">
      <w:pPr>
        <w:numPr>
          <w:ilvl w:val="0"/>
          <w:numId w:val="11"/>
        </w:numPr>
        <w:tabs>
          <w:tab w:val="left" w:pos="550"/>
        </w:tabs>
        <w:spacing w:after="240" w:line="360" w:lineRule="auto"/>
      </w:pPr>
      <w:r>
        <w:t>Count "Show ID" for each type in each country.</w:t>
      </w:r>
    </w:p>
    <w:p w14:paraId="435EAB1A" w14:textId="77777777" w:rsidR="00223090" w:rsidRDefault="00000000">
      <w:pPr>
        <w:tabs>
          <w:tab w:val="left" w:pos="550"/>
        </w:tabs>
        <w:spacing w:before="240" w:after="240" w:line="360" w:lineRule="auto"/>
        <w:ind w:left="720" w:hanging="540"/>
        <w:rPr>
          <w:color w:val="000000"/>
          <w:sz w:val="24"/>
          <w:szCs w:val="24"/>
        </w:rPr>
      </w:pPr>
      <w:r>
        <w:rPr>
          <w:b/>
          <w:noProof/>
        </w:rPr>
        <w:drawing>
          <wp:inline distT="114300" distB="114300" distL="114300" distR="114300" wp14:anchorId="089C2305" wp14:editId="68F82F4F">
            <wp:extent cx="5820935" cy="3086019"/>
            <wp:effectExtent l="0" t="0" r="0" b="0"/>
            <wp:docPr id="20201000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820935" cy="3086019"/>
                    </a:xfrm>
                    <a:prstGeom prst="rect">
                      <a:avLst/>
                    </a:prstGeom>
                    <a:ln/>
                  </pic:spPr>
                </pic:pic>
              </a:graphicData>
            </a:graphic>
          </wp:inline>
        </w:drawing>
      </w:r>
    </w:p>
    <w:p w14:paraId="21D6EC13" w14:textId="77777777" w:rsidR="00223090" w:rsidRDefault="00000000">
      <w:pPr>
        <w:tabs>
          <w:tab w:val="left" w:pos="550"/>
        </w:tabs>
        <w:spacing w:before="180" w:line="360" w:lineRule="auto"/>
        <w:rPr>
          <w:b/>
          <w:sz w:val="26"/>
          <w:szCs w:val="26"/>
        </w:rPr>
      </w:pPr>
      <w:r>
        <w:rPr>
          <w:b/>
          <w:sz w:val="26"/>
          <w:szCs w:val="26"/>
        </w:rPr>
        <w:t xml:space="preserve">10.Visualize the type of shows across each </w:t>
      </w:r>
      <w:proofErr w:type="gramStart"/>
      <w:r>
        <w:rPr>
          <w:b/>
          <w:sz w:val="26"/>
          <w:szCs w:val="26"/>
        </w:rPr>
        <w:t>countries</w:t>
      </w:r>
      <w:proofErr w:type="gramEnd"/>
      <w:r>
        <w:rPr>
          <w:b/>
          <w:sz w:val="26"/>
          <w:szCs w:val="26"/>
        </w:rPr>
        <w:t>.</w:t>
      </w:r>
    </w:p>
    <w:p w14:paraId="4D2B5065" w14:textId="77777777" w:rsidR="00223090" w:rsidRDefault="00000000">
      <w:pPr>
        <w:tabs>
          <w:tab w:val="left" w:pos="550"/>
        </w:tabs>
        <w:spacing w:before="240" w:after="240" w:line="360" w:lineRule="auto"/>
        <w:rPr>
          <w:b/>
          <w:sz w:val="24"/>
          <w:szCs w:val="24"/>
        </w:rPr>
      </w:pPr>
      <w:r>
        <w:rPr>
          <w:b/>
          <w:sz w:val="24"/>
          <w:szCs w:val="24"/>
        </w:rPr>
        <w:t>Procedure:</w:t>
      </w:r>
    </w:p>
    <w:p w14:paraId="11B81513" w14:textId="77777777" w:rsidR="00223090" w:rsidRDefault="00000000">
      <w:pPr>
        <w:numPr>
          <w:ilvl w:val="0"/>
          <w:numId w:val="2"/>
        </w:numPr>
        <w:tabs>
          <w:tab w:val="left" w:pos="550"/>
        </w:tabs>
        <w:spacing w:before="240" w:line="360" w:lineRule="auto"/>
        <w:rPr>
          <w:sz w:val="24"/>
          <w:szCs w:val="24"/>
        </w:rPr>
      </w:pPr>
      <w:r>
        <w:rPr>
          <w:sz w:val="24"/>
          <w:szCs w:val="24"/>
        </w:rPr>
        <w:lastRenderedPageBreak/>
        <w:t>Create a bar chart in Power BI.</w:t>
      </w:r>
    </w:p>
    <w:p w14:paraId="5E0D4055" w14:textId="77777777" w:rsidR="00223090" w:rsidRDefault="00000000">
      <w:pPr>
        <w:numPr>
          <w:ilvl w:val="0"/>
          <w:numId w:val="2"/>
        </w:numPr>
        <w:tabs>
          <w:tab w:val="left" w:pos="550"/>
        </w:tabs>
        <w:spacing w:line="360" w:lineRule="auto"/>
        <w:rPr>
          <w:sz w:val="24"/>
          <w:szCs w:val="24"/>
        </w:rPr>
      </w:pPr>
      <w:r>
        <w:rPr>
          <w:sz w:val="24"/>
          <w:szCs w:val="24"/>
        </w:rPr>
        <w:t>Use "Rating" on the x-axis and filter for "Type" = "Movie."</w:t>
      </w:r>
    </w:p>
    <w:p w14:paraId="3D69F331" w14:textId="77777777" w:rsidR="00223090" w:rsidRDefault="00000000">
      <w:pPr>
        <w:numPr>
          <w:ilvl w:val="0"/>
          <w:numId w:val="2"/>
        </w:numPr>
        <w:tabs>
          <w:tab w:val="left" w:pos="550"/>
        </w:tabs>
        <w:spacing w:after="240" w:line="360" w:lineRule="auto"/>
        <w:rPr>
          <w:sz w:val="24"/>
          <w:szCs w:val="24"/>
        </w:rPr>
      </w:pPr>
      <w:r>
        <w:rPr>
          <w:sz w:val="24"/>
          <w:szCs w:val="24"/>
        </w:rPr>
        <w:t>Count "Show ID" to show the count for each rating.</w:t>
      </w:r>
      <w:r>
        <w:rPr>
          <w:noProof/>
        </w:rPr>
        <w:drawing>
          <wp:anchor distT="114300" distB="114300" distL="114300" distR="114300" simplePos="0" relativeHeight="251661312" behindDoc="0" locked="0" layoutInCell="1" hidden="0" allowOverlap="1" wp14:anchorId="143BE842" wp14:editId="5949D76F">
            <wp:simplePos x="0" y="0"/>
            <wp:positionH relativeFrom="column">
              <wp:posOffset>95251</wp:posOffset>
            </wp:positionH>
            <wp:positionV relativeFrom="paragraph">
              <wp:posOffset>308632</wp:posOffset>
            </wp:positionV>
            <wp:extent cx="5880050" cy="2619375"/>
            <wp:effectExtent l="0" t="0" r="0" b="0"/>
            <wp:wrapTopAndBottom distT="114300" distB="114300"/>
            <wp:docPr id="20201000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880050" cy="2619375"/>
                    </a:xfrm>
                    <a:prstGeom prst="rect">
                      <a:avLst/>
                    </a:prstGeom>
                    <a:ln/>
                  </pic:spPr>
                </pic:pic>
              </a:graphicData>
            </a:graphic>
          </wp:anchor>
        </w:drawing>
      </w:r>
    </w:p>
    <w:p w14:paraId="24A37160" w14:textId="77777777" w:rsidR="00223090" w:rsidRDefault="00000000">
      <w:pPr>
        <w:pBdr>
          <w:top w:val="nil"/>
          <w:left w:val="nil"/>
          <w:bottom w:val="nil"/>
          <w:right w:val="nil"/>
          <w:between w:val="nil"/>
        </w:pBdr>
        <w:tabs>
          <w:tab w:val="left" w:pos="550"/>
        </w:tabs>
        <w:spacing w:before="180" w:line="360" w:lineRule="auto"/>
        <w:rPr>
          <w:b/>
          <w:sz w:val="26"/>
          <w:szCs w:val="26"/>
        </w:rPr>
      </w:pPr>
      <w:r>
        <w:rPr>
          <w:b/>
          <w:color w:val="000000"/>
          <w:sz w:val="26"/>
          <w:szCs w:val="26"/>
        </w:rPr>
        <w:t>11. Visualize the count of movies based on ratings</w:t>
      </w:r>
    </w:p>
    <w:p w14:paraId="2D4129CC" w14:textId="77777777" w:rsidR="00223090" w:rsidRDefault="00000000">
      <w:pPr>
        <w:tabs>
          <w:tab w:val="left" w:pos="550"/>
        </w:tabs>
        <w:spacing w:before="240" w:after="240" w:line="360" w:lineRule="auto"/>
        <w:rPr>
          <w:b/>
          <w:sz w:val="24"/>
          <w:szCs w:val="24"/>
        </w:rPr>
      </w:pPr>
      <w:r>
        <w:rPr>
          <w:b/>
          <w:sz w:val="24"/>
          <w:szCs w:val="24"/>
        </w:rPr>
        <w:t>Procedure:</w:t>
      </w:r>
    </w:p>
    <w:p w14:paraId="37ED3A3F" w14:textId="77777777" w:rsidR="00223090" w:rsidRDefault="00000000">
      <w:pPr>
        <w:numPr>
          <w:ilvl w:val="0"/>
          <w:numId w:val="1"/>
        </w:numPr>
        <w:tabs>
          <w:tab w:val="left" w:pos="550"/>
        </w:tabs>
        <w:spacing w:before="240" w:line="360" w:lineRule="auto"/>
        <w:rPr>
          <w:sz w:val="24"/>
          <w:szCs w:val="24"/>
        </w:rPr>
      </w:pPr>
      <w:r>
        <w:rPr>
          <w:sz w:val="24"/>
          <w:szCs w:val="24"/>
        </w:rPr>
        <w:t>Create a card visualization in Power BI for each type.</w:t>
      </w:r>
    </w:p>
    <w:p w14:paraId="22E05323" w14:textId="77777777" w:rsidR="00223090" w:rsidRDefault="00000000">
      <w:pPr>
        <w:numPr>
          <w:ilvl w:val="0"/>
          <w:numId w:val="1"/>
        </w:numPr>
        <w:tabs>
          <w:tab w:val="left" w:pos="550"/>
        </w:tabs>
        <w:spacing w:after="240" w:line="360" w:lineRule="auto"/>
        <w:rPr>
          <w:sz w:val="24"/>
          <w:szCs w:val="24"/>
        </w:rPr>
      </w:pPr>
      <w:r>
        <w:rPr>
          <w:sz w:val="24"/>
          <w:szCs w:val="24"/>
        </w:rPr>
        <w:t>Filter by "Type" = "Movie" and "Type" = "TV Show" to get the counts.</w:t>
      </w:r>
    </w:p>
    <w:p w14:paraId="12E22DCD" w14:textId="77777777" w:rsidR="00223090" w:rsidRDefault="00000000">
      <w:pPr>
        <w:tabs>
          <w:tab w:val="left" w:pos="550"/>
        </w:tabs>
        <w:spacing w:line="360" w:lineRule="auto"/>
        <w:rPr>
          <w:b/>
          <w:sz w:val="24"/>
          <w:szCs w:val="24"/>
        </w:rPr>
      </w:pPr>
      <w:r>
        <w:rPr>
          <w:b/>
          <w:sz w:val="24"/>
          <w:szCs w:val="24"/>
        </w:rPr>
        <w:t>DAX QUERY:</w:t>
      </w:r>
    </w:p>
    <w:p w14:paraId="0A03BAE9" w14:textId="77777777" w:rsidR="00223090" w:rsidRDefault="00000000">
      <w:pPr>
        <w:tabs>
          <w:tab w:val="left" w:pos="550"/>
        </w:tabs>
        <w:spacing w:line="360" w:lineRule="auto"/>
        <w:rPr>
          <w:sz w:val="24"/>
          <w:szCs w:val="24"/>
        </w:rPr>
      </w:pPr>
      <w:proofErr w:type="spellStart"/>
      <w:r>
        <w:rPr>
          <w:sz w:val="24"/>
          <w:szCs w:val="24"/>
        </w:rPr>
        <w:t>MovieCountByRating</w:t>
      </w:r>
      <w:proofErr w:type="spellEnd"/>
      <w:r>
        <w:rPr>
          <w:sz w:val="24"/>
          <w:szCs w:val="24"/>
        </w:rPr>
        <w:t xml:space="preserve"> = CALCULATE(COUNTROWS('</w:t>
      </w:r>
      <w:proofErr w:type="spellStart"/>
      <w:r>
        <w:rPr>
          <w:sz w:val="24"/>
          <w:szCs w:val="24"/>
        </w:rPr>
        <w:t>amazon_prime_titles</w:t>
      </w:r>
      <w:proofErr w:type="spellEnd"/>
      <w:r>
        <w:rPr>
          <w:sz w:val="24"/>
          <w:szCs w:val="24"/>
        </w:rPr>
        <w:t>'), '</w:t>
      </w:r>
      <w:proofErr w:type="spellStart"/>
      <w:r>
        <w:rPr>
          <w:sz w:val="24"/>
          <w:szCs w:val="24"/>
        </w:rPr>
        <w:t>amazon_prime_titles</w:t>
      </w:r>
      <w:proofErr w:type="spellEnd"/>
      <w:r>
        <w:rPr>
          <w:sz w:val="24"/>
          <w:szCs w:val="24"/>
        </w:rPr>
        <w:t>'[type] = "Movie")</w:t>
      </w:r>
    </w:p>
    <w:p w14:paraId="4C264147" w14:textId="77777777" w:rsidR="00223090" w:rsidRDefault="00000000">
      <w:pPr>
        <w:tabs>
          <w:tab w:val="left" w:pos="550"/>
        </w:tabs>
        <w:spacing w:before="180" w:line="360" w:lineRule="auto"/>
        <w:rPr>
          <w:sz w:val="24"/>
          <w:szCs w:val="24"/>
        </w:rPr>
      </w:pPr>
      <w:r>
        <w:rPr>
          <w:noProof/>
        </w:rPr>
        <w:drawing>
          <wp:anchor distT="114300" distB="114300" distL="114300" distR="114300" simplePos="0" relativeHeight="251662336" behindDoc="0" locked="0" layoutInCell="1" hidden="0" allowOverlap="1" wp14:anchorId="00DAA4A8" wp14:editId="5EEB60A6">
            <wp:simplePos x="0" y="0"/>
            <wp:positionH relativeFrom="column">
              <wp:posOffset>1</wp:posOffset>
            </wp:positionH>
            <wp:positionV relativeFrom="paragraph">
              <wp:posOffset>139154</wp:posOffset>
            </wp:positionV>
            <wp:extent cx="5876925" cy="2571750"/>
            <wp:effectExtent l="0" t="0" r="0" b="0"/>
            <wp:wrapTopAndBottom distT="114300" distB="114300"/>
            <wp:docPr id="20201000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876925" cy="2571750"/>
                    </a:xfrm>
                    <a:prstGeom prst="rect">
                      <a:avLst/>
                    </a:prstGeom>
                    <a:ln/>
                  </pic:spPr>
                </pic:pic>
              </a:graphicData>
            </a:graphic>
          </wp:anchor>
        </w:drawing>
      </w:r>
    </w:p>
    <w:p w14:paraId="72A32951" w14:textId="77777777" w:rsidR="00223090" w:rsidRDefault="00000000">
      <w:pPr>
        <w:tabs>
          <w:tab w:val="left" w:pos="550"/>
        </w:tabs>
        <w:spacing w:before="180" w:line="360" w:lineRule="auto"/>
        <w:rPr>
          <w:b/>
          <w:sz w:val="24"/>
          <w:szCs w:val="24"/>
        </w:rPr>
      </w:pPr>
      <w:r>
        <w:rPr>
          <w:b/>
          <w:sz w:val="24"/>
          <w:szCs w:val="24"/>
        </w:rPr>
        <w:t>12. How many titles are available by type (Movies vs TV Shows)?</w:t>
      </w:r>
    </w:p>
    <w:p w14:paraId="7874F12C" w14:textId="77777777" w:rsidR="00223090" w:rsidRDefault="00000000">
      <w:pPr>
        <w:tabs>
          <w:tab w:val="left" w:pos="550"/>
        </w:tabs>
        <w:spacing w:before="180" w:line="360" w:lineRule="auto"/>
        <w:rPr>
          <w:b/>
          <w:sz w:val="24"/>
          <w:szCs w:val="24"/>
        </w:rPr>
      </w:pPr>
      <w:r>
        <w:rPr>
          <w:b/>
          <w:sz w:val="24"/>
          <w:szCs w:val="24"/>
        </w:rPr>
        <w:t>Procedure:</w:t>
      </w:r>
    </w:p>
    <w:p w14:paraId="395522CA" w14:textId="77777777" w:rsidR="00223090" w:rsidRDefault="00000000">
      <w:pPr>
        <w:numPr>
          <w:ilvl w:val="0"/>
          <w:numId w:val="19"/>
        </w:numPr>
        <w:tabs>
          <w:tab w:val="left" w:pos="550"/>
        </w:tabs>
        <w:spacing w:before="180" w:line="360" w:lineRule="auto"/>
        <w:rPr>
          <w:sz w:val="24"/>
          <w:szCs w:val="24"/>
        </w:rPr>
      </w:pPr>
      <w:r>
        <w:rPr>
          <w:sz w:val="24"/>
          <w:szCs w:val="24"/>
        </w:rPr>
        <w:lastRenderedPageBreak/>
        <w:t>Create a card visualization in Power BI for each type.</w:t>
      </w:r>
    </w:p>
    <w:p w14:paraId="12247853" w14:textId="77777777" w:rsidR="00223090" w:rsidRDefault="00000000">
      <w:pPr>
        <w:numPr>
          <w:ilvl w:val="0"/>
          <w:numId w:val="19"/>
        </w:numPr>
        <w:tabs>
          <w:tab w:val="left" w:pos="550"/>
        </w:tabs>
        <w:spacing w:line="360" w:lineRule="auto"/>
        <w:rPr>
          <w:sz w:val="24"/>
          <w:szCs w:val="24"/>
        </w:rPr>
      </w:pPr>
      <w:r>
        <w:rPr>
          <w:sz w:val="24"/>
          <w:szCs w:val="24"/>
        </w:rPr>
        <w:t>Filter by "Type" = "Movie" and "Type" = "TV Show" to get the counts.</w:t>
      </w:r>
    </w:p>
    <w:p w14:paraId="1C28D2EF" w14:textId="77777777" w:rsidR="00223090" w:rsidRDefault="00000000">
      <w:pPr>
        <w:tabs>
          <w:tab w:val="left" w:pos="550"/>
        </w:tabs>
        <w:spacing w:line="360" w:lineRule="auto"/>
        <w:rPr>
          <w:sz w:val="24"/>
          <w:szCs w:val="24"/>
        </w:rPr>
      </w:pPr>
      <w:r>
        <w:rPr>
          <w:noProof/>
        </w:rPr>
        <w:drawing>
          <wp:anchor distT="114300" distB="114300" distL="114300" distR="114300" simplePos="0" relativeHeight="251663360" behindDoc="0" locked="0" layoutInCell="1" hidden="0" allowOverlap="1" wp14:anchorId="06E7B32D" wp14:editId="01D16F63">
            <wp:simplePos x="0" y="0"/>
            <wp:positionH relativeFrom="column">
              <wp:posOffset>104776</wp:posOffset>
            </wp:positionH>
            <wp:positionV relativeFrom="paragraph">
              <wp:posOffset>400050</wp:posOffset>
            </wp:positionV>
            <wp:extent cx="5901113" cy="2952750"/>
            <wp:effectExtent l="0" t="0" r="0" b="0"/>
            <wp:wrapTopAndBottom distT="114300" distB="114300"/>
            <wp:docPr id="20201000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01113" cy="2952750"/>
                    </a:xfrm>
                    <a:prstGeom prst="rect">
                      <a:avLst/>
                    </a:prstGeom>
                    <a:ln/>
                  </pic:spPr>
                </pic:pic>
              </a:graphicData>
            </a:graphic>
          </wp:anchor>
        </w:drawing>
      </w:r>
    </w:p>
    <w:p w14:paraId="6530D8F0" w14:textId="77777777" w:rsidR="00223090" w:rsidRDefault="00000000">
      <w:pPr>
        <w:tabs>
          <w:tab w:val="left" w:pos="550"/>
        </w:tabs>
        <w:spacing w:before="180" w:line="360" w:lineRule="auto"/>
        <w:rPr>
          <w:b/>
          <w:sz w:val="26"/>
          <w:szCs w:val="26"/>
        </w:rPr>
      </w:pPr>
      <w:r>
        <w:rPr>
          <w:b/>
          <w:sz w:val="26"/>
          <w:szCs w:val="26"/>
        </w:rPr>
        <w:t>13. Find the number of distinct directors using a DAX Query.</w:t>
      </w:r>
    </w:p>
    <w:p w14:paraId="1DFF5F48" w14:textId="77777777" w:rsidR="00223090" w:rsidRDefault="00000000">
      <w:pPr>
        <w:tabs>
          <w:tab w:val="left" w:pos="550"/>
        </w:tabs>
        <w:spacing w:before="180" w:line="360" w:lineRule="auto"/>
        <w:rPr>
          <w:b/>
          <w:sz w:val="26"/>
          <w:szCs w:val="26"/>
        </w:rPr>
      </w:pPr>
      <w:r>
        <w:rPr>
          <w:b/>
          <w:sz w:val="26"/>
          <w:szCs w:val="26"/>
        </w:rPr>
        <w:t>Procedure:</w:t>
      </w:r>
    </w:p>
    <w:p w14:paraId="68F71CCE" w14:textId="77777777" w:rsidR="00223090" w:rsidRDefault="00000000">
      <w:pPr>
        <w:numPr>
          <w:ilvl w:val="0"/>
          <w:numId w:val="9"/>
        </w:numPr>
        <w:tabs>
          <w:tab w:val="left" w:pos="550"/>
        </w:tabs>
        <w:spacing w:before="180" w:line="360" w:lineRule="auto"/>
        <w:rPr>
          <w:sz w:val="26"/>
          <w:szCs w:val="26"/>
        </w:rPr>
      </w:pPr>
      <w:r>
        <w:rPr>
          <w:sz w:val="26"/>
          <w:szCs w:val="26"/>
        </w:rPr>
        <w:t>Open Power BI and add a Card visualization to your report.</w:t>
      </w:r>
    </w:p>
    <w:p w14:paraId="6B18E7E5" w14:textId="77777777" w:rsidR="00223090" w:rsidRDefault="00000000">
      <w:pPr>
        <w:numPr>
          <w:ilvl w:val="0"/>
          <w:numId w:val="9"/>
        </w:numPr>
        <w:tabs>
          <w:tab w:val="left" w:pos="550"/>
        </w:tabs>
        <w:spacing w:line="360" w:lineRule="auto"/>
        <w:rPr>
          <w:sz w:val="26"/>
          <w:szCs w:val="26"/>
        </w:rPr>
      </w:pPr>
      <w:r>
        <w:rPr>
          <w:sz w:val="26"/>
          <w:szCs w:val="26"/>
        </w:rPr>
        <w:t>Use the "Director" field in the dataset.</w:t>
      </w:r>
    </w:p>
    <w:p w14:paraId="35852CF6" w14:textId="77777777" w:rsidR="00223090" w:rsidRDefault="00000000">
      <w:pPr>
        <w:numPr>
          <w:ilvl w:val="0"/>
          <w:numId w:val="9"/>
        </w:numPr>
        <w:tabs>
          <w:tab w:val="left" w:pos="550"/>
        </w:tabs>
        <w:spacing w:line="360" w:lineRule="auto"/>
        <w:rPr>
          <w:sz w:val="26"/>
          <w:szCs w:val="26"/>
        </w:rPr>
      </w:pPr>
      <w:r>
        <w:rPr>
          <w:sz w:val="26"/>
          <w:szCs w:val="26"/>
        </w:rPr>
        <w:t>Write a DAX query to count the unique entries in the "Director" field.</w:t>
      </w:r>
    </w:p>
    <w:p w14:paraId="511A9B14" w14:textId="77777777" w:rsidR="00223090" w:rsidRDefault="00000000">
      <w:pPr>
        <w:tabs>
          <w:tab w:val="left" w:pos="550"/>
        </w:tabs>
        <w:spacing w:before="180" w:line="360" w:lineRule="auto"/>
        <w:rPr>
          <w:b/>
          <w:sz w:val="26"/>
          <w:szCs w:val="26"/>
        </w:rPr>
      </w:pPr>
      <w:r>
        <w:rPr>
          <w:b/>
          <w:sz w:val="26"/>
          <w:szCs w:val="26"/>
        </w:rPr>
        <w:t>DAX Query:</w:t>
      </w:r>
    </w:p>
    <w:p w14:paraId="04BC3393" w14:textId="77777777" w:rsidR="00223090" w:rsidRDefault="00000000">
      <w:pPr>
        <w:tabs>
          <w:tab w:val="left" w:pos="550"/>
        </w:tabs>
        <w:spacing w:before="180" w:line="360" w:lineRule="auto"/>
        <w:rPr>
          <w:sz w:val="26"/>
          <w:szCs w:val="26"/>
        </w:rPr>
      </w:pPr>
      <w:proofErr w:type="spellStart"/>
      <w:r>
        <w:rPr>
          <w:sz w:val="26"/>
          <w:szCs w:val="26"/>
        </w:rPr>
        <w:t>DistinctDirectors</w:t>
      </w:r>
      <w:proofErr w:type="spellEnd"/>
      <w:r>
        <w:rPr>
          <w:sz w:val="26"/>
          <w:szCs w:val="26"/>
        </w:rPr>
        <w:t xml:space="preserve"> = DISTINCTCOUNT('Dataset'[director])</w:t>
      </w:r>
    </w:p>
    <w:p w14:paraId="431331B2" w14:textId="77777777" w:rsidR="00223090" w:rsidRDefault="00000000">
      <w:pPr>
        <w:tabs>
          <w:tab w:val="left" w:pos="550"/>
        </w:tabs>
        <w:spacing w:before="180" w:line="360" w:lineRule="auto"/>
        <w:ind w:left="1440"/>
        <w:rPr>
          <w:b/>
          <w:sz w:val="26"/>
          <w:szCs w:val="26"/>
        </w:rPr>
      </w:pPr>
      <w:r>
        <w:rPr>
          <w:noProof/>
          <w:sz w:val="24"/>
          <w:szCs w:val="24"/>
        </w:rPr>
        <w:drawing>
          <wp:inline distT="114300" distB="114300" distL="114300" distR="114300" wp14:anchorId="5AAAD89E" wp14:editId="67451352">
            <wp:extent cx="3799616" cy="1400541"/>
            <wp:effectExtent l="0" t="0" r="0" b="0"/>
            <wp:docPr id="20201000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799616" cy="1400541"/>
                    </a:xfrm>
                    <a:prstGeom prst="rect">
                      <a:avLst/>
                    </a:prstGeom>
                    <a:ln/>
                  </pic:spPr>
                </pic:pic>
              </a:graphicData>
            </a:graphic>
          </wp:inline>
        </w:drawing>
      </w:r>
    </w:p>
    <w:p w14:paraId="52664258" w14:textId="77777777" w:rsidR="00223090" w:rsidRDefault="00223090">
      <w:pPr>
        <w:tabs>
          <w:tab w:val="left" w:pos="550"/>
        </w:tabs>
        <w:spacing w:line="360" w:lineRule="auto"/>
        <w:rPr>
          <w:sz w:val="28"/>
          <w:szCs w:val="28"/>
        </w:rPr>
      </w:pPr>
    </w:p>
    <w:p w14:paraId="380C0B27" w14:textId="77777777" w:rsidR="00223090" w:rsidRDefault="00000000">
      <w:pPr>
        <w:tabs>
          <w:tab w:val="left" w:pos="550"/>
        </w:tabs>
        <w:spacing w:line="360" w:lineRule="auto"/>
        <w:rPr>
          <w:b/>
          <w:sz w:val="26"/>
          <w:szCs w:val="26"/>
        </w:rPr>
      </w:pPr>
      <w:r>
        <w:rPr>
          <w:b/>
          <w:sz w:val="26"/>
          <w:szCs w:val="26"/>
        </w:rPr>
        <w:t xml:space="preserve">14. Find the number of kids genre in </w:t>
      </w:r>
      <w:proofErr w:type="spellStart"/>
      <w:r>
        <w:rPr>
          <w:b/>
          <w:sz w:val="26"/>
          <w:szCs w:val="26"/>
        </w:rPr>
        <w:t>listed_in</w:t>
      </w:r>
      <w:proofErr w:type="spellEnd"/>
      <w:r>
        <w:rPr>
          <w:b/>
          <w:sz w:val="26"/>
          <w:szCs w:val="26"/>
        </w:rPr>
        <w:t xml:space="preserve"> using DAX Query</w:t>
      </w:r>
    </w:p>
    <w:p w14:paraId="4114A133" w14:textId="77777777" w:rsidR="00223090" w:rsidRDefault="00000000">
      <w:pPr>
        <w:tabs>
          <w:tab w:val="left" w:pos="550"/>
        </w:tabs>
        <w:spacing w:line="360" w:lineRule="auto"/>
        <w:rPr>
          <w:b/>
          <w:sz w:val="24"/>
          <w:szCs w:val="24"/>
        </w:rPr>
      </w:pPr>
      <w:r>
        <w:rPr>
          <w:b/>
          <w:sz w:val="24"/>
          <w:szCs w:val="24"/>
        </w:rPr>
        <w:t>DAX QUERY:</w:t>
      </w:r>
    </w:p>
    <w:p w14:paraId="4F78E6AF" w14:textId="77777777" w:rsidR="00223090" w:rsidRDefault="00000000">
      <w:pPr>
        <w:tabs>
          <w:tab w:val="left" w:pos="550"/>
        </w:tabs>
        <w:spacing w:line="360" w:lineRule="auto"/>
        <w:rPr>
          <w:sz w:val="24"/>
          <w:szCs w:val="24"/>
        </w:rPr>
      </w:pPr>
      <w:proofErr w:type="spellStart"/>
      <w:r>
        <w:rPr>
          <w:sz w:val="24"/>
          <w:szCs w:val="24"/>
        </w:rPr>
        <w:t>Kids_Count</w:t>
      </w:r>
      <w:proofErr w:type="spellEnd"/>
      <w:r>
        <w:rPr>
          <w:sz w:val="24"/>
          <w:szCs w:val="24"/>
        </w:rPr>
        <w:t xml:space="preserve"> =</w:t>
      </w:r>
    </w:p>
    <w:p w14:paraId="6C36BA83" w14:textId="77777777" w:rsidR="00223090" w:rsidRDefault="00000000">
      <w:pPr>
        <w:tabs>
          <w:tab w:val="left" w:pos="550"/>
        </w:tabs>
        <w:spacing w:line="360" w:lineRule="auto"/>
        <w:rPr>
          <w:sz w:val="24"/>
          <w:szCs w:val="24"/>
        </w:rPr>
      </w:pPr>
      <w:proofErr w:type="gramStart"/>
      <w:r>
        <w:rPr>
          <w:sz w:val="24"/>
          <w:szCs w:val="24"/>
        </w:rPr>
        <w:t>CALCULATE(</w:t>
      </w:r>
      <w:proofErr w:type="gramEnd"/>
    </w:p>
    <w:p w14:paraId="0A9E25DC" w14:textId="77777777" w:rsidR="00223090" w:rsidRDefault="00000000">
      <w:pPr>
        <w:tabs>
          <w:tab w:val="left" w:pos="550"/>
        </w:tabs>
        <w:spacing w:line="360" w:lineRule="auto"/>
        <w:rPr>
          <w:sz w:val="24"/>
          <w:szCs w:val="24"/>
        </w:rPr>
      </w:pPr>
      <w:r>
        <w:rPr>
          <w:sz w:val="24"/>
          <w:szCs w:val="24"/>
        </w:rPr>
        <w:t xml:space="preserve">    COUNTROWS('</w:t>
      </w:r>
      <w:proofErr w:type="spellStart"/>
      <w:r>
        <w:rPr>
          <w:sz w:val="24"/>
          <w:szCs w:val="24"/>
        </w:rPr>
        <w:t>amazon_prime_titles</w:t>
      </w:r>
      <w:proofErr w:type="spellEnd"/>
      <w:r>
        <w:rPr>
          <w:sz w:val="24"/>
          <w:szCs w:val="24"/>
        </w:rPr>
        <w:t>'),</w:t>
      </w:r>
    </w:p>
    <w:p w14:paraId="701F1C8B" w14:textId="77777777" w:rsidR="00223090" w:rsidRDefault="00000000">
      <w:pPr>
        <w:tabs>
          <w:tab w:val="left" w:pos="550"/>
        </w:tabs>
        <w:spacing w:line="360" w:lineRule="auto"/>
        <w:rPr>
          <w:sz w:val="24"/>
          <w:szCs w:val="24"/>
        </w:rPr>
      </w:pPr>
      <w:r>
        <w:rPr>
          <w:sz w:val="24"/>
          <w:szCs w:val="24"/>
        </w:rPr>
        <w:lastRenderedPageBreak/>
        <w:t xml:space="preserve">    </w:t>
      </w:r>
      <w:proofErr w:type="gramStart"/>
      <w:r>
        <w:rPr>
          <w:sz w:val="24"/>
          <w:szCs w:val="24"/>
        </w:rPr>
        <w:t>FILTER(</w:t>
      </w:r>
      <w:proofErr w:type="gramEnd"/>
    </w:p>
    <w:p w14:paraId="74970677" w14:textId="77777777" w:rsidR="00223090" w:rsidRDefault="00000000">
      <w:pPr>
        <w:tabs>
          <w:tab w:val="left" w:pos="550"/>
        </w:tabs>
        <w:spacing w:line="360" w:lineRule="auto"/>
        <w:rPr>
          <w:sz w:val="24"/>
          <w:szCs w:val="24"/>
        </w:rPr>
      </w:pPr>
      <w:r>
        <w:rPr>
          <w:sz w:val="24"/>
          <w:szCs w:val="24"/>
        </w:rPr>
        <w:t xml:space="preserve">        '</w:t>
      </w:r>
      <w:proofErr w:type="spellStart"/>
      <w:proofErr w:type="gramStart"/>
      <w:r>
        <w:rPr>
          <w:sz w:val="24"/>
          <w:szCs w:val="24"/>
        </w:rPr>
        <w:t>amazon</w:t>
      </w:r>
      <w:proofErr w:type="gramEnd"/>
      <w:r>
        <w:rPr>
          <w:sz w:val="24"/>
          <w:szCs w:val="24"/>
        </w:rPr>
        <w:t>_prime_titles</w:t>
      </w:r>
      <w:proofErr w:type="spellEnd"/>
      <w:r>
        <w:rPr>
          <w:sz w:val="24"/>
          <w:szCs w:val="24"/>
        </w:rPr>
        <w:t>',</w:t>
      </w:r>
    </w:p>
    <w:p w14:paraId="60DFFABD" w14:textId="77777777" w:rsidR="00223090" w:rsidRDefault="00000000">
      <w:pPr>
        <w:tabs>
          <w:tab w:val="left" w:pos="550"/>
        </w:tabs>
        <w:spacing w:line="360" w:lineRule="auto"/>
        <w:rPr>
          <w:sz w:val="24"/>
          <w:szCs w:val="24"/>
        </w:rPr>
      </w:pPr>
      <w:r>
        <w:rPr>
          <w:sz w:val="24"/>
          <w:szCs w:val="24"/>
        </w:rPr>
        <w:t xml:space="preserve">        CONTAINSSTRING('</w:t>
      </w:r>
      <w:proofErr w:type="spellStart"/>
      <w:r>
        <w:rPr>
          <w:sz w:val="24"/>
          <w:szCs w:val="24"/>
        </w:rPr>
        <w:t>amazon_prime_titles</w:t>
      </w:r>
      <w:proofErr w:type="spellEnd"/>
      <w:r>
        <w:rPr>
          <w:sz w:val="24"/>
          <w:szCs w:val="24"/>
        </w:rPr>
        <w:t>'[</w:t>
      </w:r>
      <w:proofErr w:type="spellStart"/>
      <w:r>
        <w:rPr>
          <w:sz w:val="24"/>
          <w:szCs w:val="24"/>
        </w:rPr>
        <w:t>listed_in</w:t>
      </w:r>
      <w:proofErr w:type="spellEnd"/>
      <w:r>
        <w:rPr>
          <w:sz w:val="24"/>
          <w:szCs w:val="24"/>
        </w:rPr>
        <w:t>], "Kids")</w:t>
      </w:r>
    </w:p>
    <w:p w14:paraId="0BA31A14" w14:textId="77777777" w:rsidR="00223090" w:rsidRDefault="00000000">
      <w:pPr>
        <w:tabs>
          <w:tab w:val="left" w:pos="550"/>
        </w:tabs>
        <w:spacing w:line="360" w:lineRule="auto"/>
        <w:rPr>
          <w:sz w:val="24"/>
          <w:szCs w:val="24"/>
        </w:rPr>
      </w:pPr>
      <w:r>
        <w:rPr>
          <w:sz w:val="24"/>
          <w:szCs w:val="24"/>
        </w:rPr>
        <w:t xml:space="preserve">    )</w:t>
      </w:r>
    </w:p>
    <w:p w14:paraId="0B2C1695" w14:textId="77777777" w:rsidR="00223090" w:rsidRDefault="00000000">
      <w:pPr>
        <w:tabs>
          <w:tab w:val="left" w:pos="550"/>
        </w:tabs>
        <w:spacing w:line="360" w:lineRule="auto"/>
        <w:rPr>
          <w:sz w:val="24"/>
          <w:szCs w:val="24"/>
        </w:rPr>
      </w:pPr>
      <w:r>
        <w:rPr>
          <w:sz w:val="24"/>
          <w:szCs w:val="24"/>
        </w:rPr>
        <w:t>)</w:t>
      </w:r>
    </w:p>
    <w:p w14:paraId="356B1724" w14:textId="77777777" w:rsidR="00223090" w:rsidRDefault="00000000">
      <w:pPr>
        <w:tabs>
          <w:tab w:val="left" w:pos="550"/>
        </w:tabs>
        <w:spacing w:before="240" w:after="240" w:line="360" w:lineRule="auto"/>
        <w:rPr>
          <w:sz w:val="28"/>
          <w:szCs w:val="28"/>
        </w:rPr>
      </w:pPr>
      <w:r>
        <w:rPr>
          <w:b/>
          <w:sz w:val="28"/>
          <w:szCs w:val="28"/>
        </w:rPr>
        <w:t>Procedure</w:t>
      </w:r>
      <w:r>
        <w:rPr>
          <w:sz w:val="28"/>
          <w:szCs w:val="28"/>
        </w:rPr>
        <w:t>:</w:t>
      </w:r>
    </w:p>
    <w:p w14:paraId="68637EB7" w14:textId="77777777" w:rsidR="00223090" w:rsidRDefault="00000000">
      <w:pPr>
        <w:numPr>
          <w:ilvl w:val="0"/>
          <w:numId w:val="18"/>
        </w:numPr>
        <w:tabs>
          <w:tab w:val="left" w:pos="550"/>
        </w:tabs>
        <w:spacing w:before="240" w:line="360" w:lineRule="auto"/>
        <w:rPr>
          <w:sz w:val="28"/>
          <w:szCs w:val="28"/>
        </w:rPr>
      </w:pPr>
      <w:r>
        <w:rPr>
          <w:sz w:val="28"/>
          <w:szCs w:val="28"/>
        </w:rPr>
        <w:t>Add a Card visualization in Power BI to display the count.</w:t>
      </w:r>
    </w:p>
    <w:p w14:paraId="4C012CFD" w14:textId="77777777" w:rsidR="00223090" w:rsidRDefault="00000000">
      <w:pPr>
        <w:numPr>
          <w:ilvl w:val="0"/>
          <w:numId w:val="18"/>
        </w:numPr>
        <w:tabs>
          <w:tab w:val="left" w:pos="550"/>
        </w:tabs>
        <w:spacing w:line="360" w:lineRule="auto"/>
        <w:rPr>
          <w:sz w:val="28"/>
          <w:szCs w:val="28"/>
        </w:rPr>
      </w:pPr>
      <w:r>
        <w:rPr>
          <w:sz w:val="28"/>
          <w:szCs w:val="28"/>
        </w:rPr>
        <w:t>Use the "Director" field to filter for entries with "</w:t>
      </w:r>
      <w:proofErr w:type="spellStart"/>
      <w:r>
        <w:rPr>
          <w:sz w:val="28"/>
          <w:szCs w:val="28"/>
        </w:rPr>
        <w:t>MoonBug</w:t>
      </w:r>
      <w:proofErr w:type="spellEnd"/>
      <w:r>
        <w:rPr>
          <w:sz w:val="28"/>
          <w:szCs w:val="28"/>
        </w:rPr>
        <w:t xml:space="preserve"> Entertainment" as the director.</w:t>
      </w:r>
    </w:p>
    <w:p w14:paraId="6427BF13" w14:textId="77777777" w:rsidR="00223090" w:rsidRDefault="00000000">
      <w:pPr>
        <w:numPr>
          <w:ilvl w:val="0"/>
          <w:numId w:val="18"/>
        </w:numPr>
        <w:tabs>
          <w:tab w:val="left" w:pos="550"/>
        </w:tabs>
        <w:spacing w:after="240" w:line="360" w:lineRule="auto"/>
        <w:rPr>
          <w:sz w:val="28"/>
          <w:szCs w:val="28"/>
        </w:rPr>
      </w:pPr>
      <w:r>
        <w:rPr>
          <w:sz w:val="28"/>
          <w:szCs w:val="28"/>
        </w:rPr>
        <w:t>Filter by "Type" to include only movies.</w:t>
      </w:r>
    </w:p>
    <w:p w14:paraId="63DA1B95" w14:textId="77777777" w:rsidR="00223090" w:rsidRDefault="00000000">
      <w:pPr>
        <w:tabs>
          <w:tab w:val="left" w:pos="550"/>
        </w:tabs>
        <w:spacing w:line="360" w:lineRule="auto"/>
        <w:ind w:left="2160"/>
        <w:rPr>
          <w:b/>
          <w:sz w:val="26"/>
          <w:szCs w:val="26"/>
        </w:rPr>
      </w:pPr>
      <w:r>
        <w:rPr>
          <w:b/>
          <w:noProof/>
          <w:sz w:val="26"/>
          <w:szCs w:val="26"/>
        </w:rPr>
        <w:drawing>
          <wp:inline distT="114300" distB="114300" distL="114300" distR="114300" wp14:anchorId="60030D2D" wp14:editId="701D4FC3">
            <wp:extent cx="3214313" cy="2519326"/>
            <wp:effectExtent l="0" t="0" r="0" b="0"/>
            <wp:docPr id="20201000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214313" cy="2519326"/>
                    </a:xfrm>
                    <a:prstGeom prst="rect">
                      <a:avLst/>
                    </a:prstGeom>
                    <a:ln/>
                  </pic:spPr>
                </pic:pic>
              </a:graphicData>
            </a:graphic>
          </wp:inline>
        </w:drawing>
      </w:r>
    </w:p>
    <w:p w14:paraId="4161219C" w14:textId="77777777" w:rsidR="00223090" w:rsidRDefault="00223090">
      <w:pPr>
        <w:tabs>
          <w:tab w:val="left" w:pos="550"/>
        </w:tabs>
        <w:spacing w:line="360" w:lineRule="auto"/>
        <w:rPr>
          <w:b/>
          <w:sz w:val="26"/>
          <w:szCs w:val="26"/>
        </w:rPr>
      </w:pPr>
    </w:p>
    <w:p w14:paraId="46532886" w14:textId="77777777" w:rsidR="00223090" w:rsidRDefault="00000000">
      <w:pPr>
        <w:tabs>
          <w:tab w:val="left" w:pos="550"/>
        </w:tabs>
        <w:spacing w:line="360" w:lineRule="auto"/>
        <w:rPr>
          <w:sz w:val="26"/>
          <w:szCs w:val="26"/>
        </w:rPr>
      </w:pPr>
      <w:r>
        <w:rPr>
          <w:b/>
          <w:sz w:val="26"/>
          <w:szCs w:val="26"/>
        </w:rPr>
        <w:t xml:space="preserve">15.Number of movies directed by </w:t>
      </w:r>
      <w:proofErr w:type="spellStart"/>
      <w:r>
        <w:rPr>
          <w:b/>
          <w:sz w:val="26"/>
          <w:szCs w:val="26"/>
        </w:rPr>
        <w:t>MoonBug</w:t>
      </w:r>
      <w:proofErr w:type="spellEnd"/>
      <w:r>
        <w:rPr>
          <w:b/>
          <w:sz w:val="26"/>
          <w:szCs w:val="26"/>
        </w:rPr>
        <w:t xml:space="preserve"> Entertainment using Dax Query</w:t>
      </w:r>
    </w:p>
    <w:p w14:paraId="7F468820" w14:textId="77777777" w:rsidR="00223090" w:rsidRDefault="00000000">
      <w:pPr>
        <w:tabs>
          <w:tab w:val="left" w:pos="550"/>
        </w:tabs>
        <w:spacing w:before="240" w:after="240" w:line="360" w:lineRule="auto"/>
        <w:rPr>
          <w:sz w:val="24"/>
          <w:szCs w:val="24"/>
        </w:rPr>
      </w:pPr>
      <w:r>
        <w:rPr>
          <w:b/>
          <w:sz w:val="24"/>
          <w:szCs w:val="24"/>
        </w:rPr>
        <w:t>Procedure</w:t>
      </w:r>
      <w:r>
        <w:rPr>
          <w:sz w:val="24"/>
          <w:szCs w:val="24"/>
        </w:rPr>
        <w:t>:</w:t>
      </w:r>
    </w:p>
    <w:p w14:paraId="4FE11F99" w14:textId="77777777" w:rsidR="00223090" w:rsidRDefault="00000000">
      <w:pPr>
        <w:numPr>
          <w:ilvl w:val="0"/>
          <w:numId w:val="7"/>
        </w:numPr>
        <w:tabs>
          <w:tab w:val="left" w:pos="550"/>
        </w:tabs>
        <w:spacing w:before="240" w:line="360" w:lineRule="auto"/>
        <w:rPr>
          <w:sz w:val="24"/>
          <w:szCs w:val="24"/>
        </w:rPr>
      </w:pPr>
      <w:r>
        <w:rPr>
          <w:sz w:val="24"/>
          <w:szCs w:val="24"/>
        </w:rPr>
        <w:t>Add a Card visualization in Power BI to display the count.</w:t>
      </w:r>
    </w:p>
    <w:p w14:paraId="0A8600AF" w14:textId="77777777" w:rsidR="00223090" w:rsidRDefault="00000000">
      <w:pPr>
        <w:numPr>
          <w:ilvl w:val="0"/>
          <w:numId w:val="7"/>
        </w:numPr>
        <w:tabs>
          <w:tab w:val="left" w:pos="550"/>
        </w:tabs>
        <w:spacing w:line="360" w:lineRule="auto"/>
        <w:rPr>
          <w:sz w:val="24"/>
          <w:szCs w:val="24"/>
        </w:rPr>
      </w:pPr>
      <w:r>
        <w:rPr>
          <w:sz w:val="24"/>
          <w:szCs w:val="24"/>
        </w:rPr>
        <w:t>Use the "Director" field to filter for entries with "</w:t>
      </w:r>
      <w:proofErr w:type="spellStart"/>
      <w:r>
        <w:rPr>
          <w:sz w:val="24"/>
          <w:szCs w:val="24"/>
        </w:rPr>
        <w:t>MoonBug</w:t>
      </w:r>
      <w:proofErr w:type="spellEnd"/>
      <w:r>
        <w:rPr>
          <w:sz w:val="24"/>
          <w:szCs w:val="24"/>
        </w:rPr>
        <w:t xml:space="preserve"> Entertainment" as the director.</w:t>
      </w:r>
    </w:p>
    <w:p w14:paraId="51D4F3B8" w14:textId="77777777" w:rsidR="00223090" w:rsidRDefault="00000000">
      <w:pPr>
        <w:numPr>
          <w:ilvl w:val="0"/>
          <w:numId w:val="7"/>
        </w:numPr>
        <w:tabs>
          <w:tab w:val="left" w:pos="550"/>
        </w:tabs>
        <w:spacing w:after="240" w:line="360" w:lineRule="auto"/>
        <w:rPr>
          <w:sz w:val="24"/>
          <w:szCs w:val="24"/>
        </w:rPr>
      </w:pPr>
      <w:r>
        <w:rPr>
          <w:sz w:val="24"/>
          <w:szCs w:val="24"/>
        </w:rPr>
        <w:t>Filter by "Type" to include only movies.</w:t>
      </w:r>
    </w:p>
    <w:p w14:paraId="7196B1E2" w14:textId="77777777" w:rsidR="00223090" w:rsidRDefault="00000000">
      <w:pPr>
        <w:tabs>
          <w:tab w:val="left" w:pos="550"/>
        </w:tabs>
        <w:spacing w:line="360" w:lineRule="auto"/>
        <w:rPr>
          <w:b/>
          <w:sz w:val="24"/>
          <w:szCs w:val="24"/>
        </w:rPr>
      </w:pPr>
      <w:r>
        <w:rPr>
          <w:b/>
          <w:sz w:val="24"/>
          <w:szCs w:val="24"/>
        </w:rPr>
        <w:t>DAX QUERY:</w:t>
      </w:r>
      <w:r>
        <w:rPr>
          <w:b/>
          <w:sz w:val="24"/>
          <w:szCs w:val="24"/>
        </w:rPr>
        <w:tab/>
      </w:r>
    </w:p>
    <w:p w14:paraId="3D33155A" w14:textId="77777777" w:rsidR="00223090" w:rsidRDefault="00000000">
      <w:pPr>
        <w:tabs>
          <w:tab w:val="left" w:pos="550"/>
        </w:tabs>
        <w:spacing w:line="360" w:lineRule="auto"/>
        <w:rPr>
          <w:sz w:val="24"/>
          <w:szCs w:val="24"/>
        </w:rPr>
      </w:pPr>
      <w:proofErr w:type="spellStart"/>
      <w:r>
        <w:rPr>
          <w:sz w:val="24"/>
          <w:szCs w:val="24"/>
        </w:rPr>
        <w:t>Movies_By_Moonbug_Count</w:t>
      </w:r>
      <w:proofErr w:type="spellEnd"/>
      <w:r>
        <w:rPr>
          <w:sz w:val="24"/>
          <w:szCs w:val="24"/>
        </w:rPr>
        <w:t xml:space="preserve"> =</w:t>
      </w:r>
    </w:p>
    <w:p w14:paraId="6BC6E70C" w14:textId="77777777" w:rsidR="00223090" w:rsidRDefault="00000000">
      <w:pPr>
        <w:tabs>
          <w:tab w:val="left" w:pos="550"/>
        </w:tabs>
        <w:spacing w:line="360" w:lineRule="auto"/>
        <w:rPr>
          <w:sz w:val="24"/>
          <w:szCs w:val="24"/>
        </w:rPr>
      </w:pPr>
      <w:proofErr w:type="gramStart"/>
      <w:r>
        <w:rPr>
          <w:sz w:val="24"/>
          <w:szCs w:val="24"/>
        </w:rPr>
        <w:t>CALCULATE(</w:t>
      </w:r>
      <w:proofErr w:type="gramEnd"/>
    </w:p>
    <w:p w14:paraId="489AB0E5" w14:textId="77777777" w:rsidR="00223090" w:rsidRDefault="00000000">
      <w:pPr>
        <w:tabs>
          <w:tab w:val="left" w:pos="550"/>
        </w:tabs>
        <w:spacing w:line="360" w:lineRule="auto"/>
        <w:rPr>
          <w:sz w:val="24"/>
          <w:szCs w:val="24"/>
        </w:rPr>
      </w:pPr>
      <w:r>
        <w:rPr>
          <w:sz w:val="24"/>
          <w:szCs w:val="24"/>
        </w:rPr>
        <w:t xml:space="preserve">    COUNTROWS('</w:t>
      </w:r>
      <w:proofErr w:type="spellStart"/>
      <w:r>
        <w:rPr>
          <w:sz w:val="24"/>
          <w:szCs w:val="24"/>
        </w:rPr>
        <w:t>amazon_prime_titles</w:t>
      </w:r>
      <w:proofErr w:type="spellEnd"/>
      <w:r>
        <w:rPr>
          <w:sz w:val="24"/>
          <w:szCs w:val="24"/>
        </w:rPr>
        <w:t>'),</w:t>
      </w:r>
    </w:p>
    <w:p w14:paraId="71810CA4" w14:textId="77777777" w:rsidR="00223090" w:rsidRDefault="00000000">
      <w:pPr>
        <w:tabs>
          <w:tab w:val="left" w:pos="550"/>
        </w:tabs>
        <w:spacing w:line="360" w:lineRule="auto"/>
        <w:rPr>
          <w:sz w:val="24"/>
          <w:szCs w:val="24"/>
        </w:rPr>
      </w:pPr>
      <w:r>
        <w:rPr>
          <w:sz w:val="24"/>
          <w:szCs w:val="24"/>
        </w:rPr>
        <w:t xml:space="preserve">    '</w:t>
      </w:r>
      <w:proofErr w:type="spellStart"/>
      <w:proofErr w:type="gramStart"/>
      <w:r>
        <w:rPr>
          <w:sz w:val="24"/>
          <w:szCs w:val="24"/>
        </w:rPr>
        <w:t>amazon</w:t>
      </w:r>
      <w:proofErr w:type="gramEnd"/>
      <w:r>
        <w:rPr>
          <w:sz w:val="24"/>
          <w:szCs w:val="24"/>
        </w:rPr>
        <w:t>_prime_titles</w:t>
      </w:r>
      <w:proofErr w:type="spellEnd"/>
      <w:r>
        <w:rPr>
          <w:sz w:val="24"/>
          <w:szCs w:val="24"/>
        </w:rPr>
        <w:t>'[director] = "</w:t>
      </w:r>
      <w:proofErr w:type="spellStart"/>
      <w:r>
        <w:rPr>
          <w:sz w:val="24"/>
          <w:szCs w:val="24"/>
        </w:rPr>
        <w:t>Moonbug</w:t>
      </w:r>
      <w:proofErr w:type="spellEnd"/>
      <w:r>
        <w:rPr>
          <w:sz w:val="24"/>
          <w:szCs w:val="24"/>
        </w:rPr>
        <w:t xml:space="preserve"> Entertainment",</w:t>
      </w:r>
    </w:p>
    <w:p w14:paraId="7ECEEC68" w14:textId="77777777" w:rsidR="00223090" w:rsidRDefault="00000000">
      <w:pPr>
        <w:tabs>
          <w:tab w:val="left" w:pos="550"/>
        </w:tabs>
        <w:spacing w:line="360" w:lineRule="auto"/>
        <w:rPr>
          <w:sz w:val="24"/>
          <w:szCs w:val="24"/>
        </w:rPr>
      </w:pPr>
      <w:r>
        <w:rPr>
          <w:sz w:val="24"/>
          <w:szCs w:val="24"/>
        </w:rPr>
        <w:t xml:space="preserve">    '</w:t>
      </w:r>
      <w:proofErr w:type="spellStart"/>
      <w:proofErr w:type="gramStart"/>
      <w:r>
        <w:rPr>
          <w:sz w:val="24"/>
          <w:szCs w:val="24"/>
        </w:rPr>
        <w:t>amazon</w:t>
      </w:r>
      <w:proofErr w:type="gramEnd"/>
      <w:r>
        <w:rPr>
          <w:sz w:val="24"/>
          <w:szCs w:val="24"/>
        </w:rPr>
        <w:t>_prime_titles</w:t>
      </w:r>
      <w:proofErr w:type="spellEnd"/>
      <w:r>
        <w:rPr>
          <w:sz w:val="24"/>
          <w:szCs w:val="24"/>
        </w:rPr>
        <w:t>'[type] = "Movie")</w:t>
      </w:r>
    </w:p>
    <w:p w14:paraId="6350434C" w14:textId="77777777" w:rsidR="00223090" w:rsidRDefault="00000000">
      <w:pPr>
        <w:tabs>
          <w:tab w:val="left" w:pos="550"/>
        </w:tabs>
        <w:spacing w:line="360" w:lineRule="auto"/>
        <w:ind w:left="720"/>
        <w:rPr>
          <w:sz w:val="24"/>
          <w:szCs w:val="24"/>
        </w:rPr>
      </w:pPr>
      <w:r>
        <w:rPr>
          <w:noProof/>
          <w:sz w:val="24"/>
          <w:szCs w:val="24"/>
        </w:rPr>
        <w:lastRenderedPageBreak/>
        <w:drawing>
          <wp:inline distT="114300" distB="114300" distL="114300" distR="114300" wp14:anchorId="2F89D291" wp14:editId="555FDFB6">
            <wp:extent cx="5049819" cy="2598737"/>
            <wp:effectExtent l="0" t="0" r="0" b="0"/>
            <wp:docPr id="2020100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049819" cy="2598737"/>
                    </a:xfrm>
                    <a:prstGeom prst="rect">
                      <a:avLst/>
                    </a:prstGeom>
                    <a:ln/>
                  </pic:spPr>
                </pic:pic>
              </a:graphicData>
            </a:graphic>
          </wp:inline>
        </w:drawing>
      </w:r>
    </w:p>
    <w:p w14:paraId="19329BA5" w14:textId="77777777" w:rsidR="00223090" w:rsidRDefault="00223090">
      <w:pPr>
        <w:tabs>
          <w:tab w:val="left" w:pos="550"/>
        </w:tabs>
        <w:spacing w:line="360" w:lineRule="auto"/>
        <w:rPr>
          <w:sz w:val="24"/>
          <w:szCs w:val="24"/>
        </w:rPr>
      </w:pPr>
    </w:p>
    <w:p w14:paraId="4589C509" w14:textId="77777777" w:rsidR="00223090" w:rsidRDefault="00000000">
      <w:pPr>
        <w:tabs>
          <w:tab w:val="left" w:pos="550"/>
        </w:tabs>
        <w:spacing w:line="360" w:lineRule="auto"/>
        <w:rPr>
          <w:b/>
          <w:sz w:val="26"/>
          <w:szCs w:val="26"/>
        </w:rPr>
      </w:pPr>
      <w:r>
        <w:rPr>
          <w:b/>
          <w:sz w:val="26"/>
          <w:szCs w:val="26"/>
        </w:rPr>
        <w:t>16.Find the number of entries that contain the text "Nursery Rhyme" in the title column</w:t>
      </w:r>
    </w:p>
    <w:p w14:paraId="5158B7AB" w14:textId="77777777" w:rsidR="00223090" w:rsidRDefault="00000000">
      <w:pPr>
        <w:tabs>
          <w:tab w:val="left" w:pos="550"/>
        </w:tabs>
        <w:spacing w:line="360" w:lineRule="auto"/>
        <w:rPr>
          <w:b/>
          <w:sz w:val="26"/>
          <w:szCs w:val="26"/>
        </w:rPr>
      </w:pPr>
      <w:r>
        <w:rPr>
          <w:b/>
          <w:sz w:val="26"/>
          <w:szCs w:val="26"/>
        </w:rPr>
        <w:t>Procedure:</w:t>
      </w:r>
    </w:p>
    <w:p w14:paraId="538B0D50" w14:textId="77777777" w:rsidR="00223090" w:rsidRDefault="00000000">
      <w:pPr>
        <w:numPr>
          <w:ilvl w:val="0"/>
          <w:numId w:val="6"/>
        </w:numPr>
        <w:tabs>
          <w:tab w:val="left" w:pos="550"/>
        </w:tabs>
        <w:spacing w:line="360" w:lineRule="auto"/>
        <w:rPr>
          <w:sz w:val="26"/>
          <w:szCs w:val="26"/>
        </w:rPr>
      </w:pPr>
      <w:r>
        <w:rPr>
          <w:sz w:val="26"/>
          <w:szCs w:val="26"/>
        </w:rPr>
        <w:t>Open Power BI, add a Card visualization, and drag the Director field into it.</w:t>
      </w:r>
    </w:p>
    <w:p w14:paraId="188A8903" w14:textId="77777777" w:rsidR="00223090" w:rsidRDefault="00000000">
      <w:pPr>
        <w:numPr>
          <w:ilvl w:val="0"/>
          <w:numId w:val="6"/>
        </w:numPr>
        <w:tabs>
          <w:tab w:val="left" w:pos="550"/>
        </w:tabs>
        <w:spacing w:line="360" w:lineRule="auto"/>
        <w:rPr>
          <w:sz w:val="26"/>
          <w:szCs w:val="26"/>
        </w:rPr>
      </w:pPr>
      <w:r>
        <w:rPr>
          <w:sz w:val="26"/>
          <w:szCs w:val="26"/>
        </w:rPr>
        <w:t xml:space="preserve">Write a DAX measure to count unique directors: </w:t>
      </w:r>
      <w:proofErr w:type="spellStart"/>
      <w:r>
        <w:rPr>
          <w:sz w:val="26"/>
          <w:szCs w:val="26"/>
        </w:rPr>
        <w:t>UniqueDirectorsCount</w:t>
      </w:r>
      <w:proofErr w:type="spellEnd"/>
      <w:r>
        <w:rPr>
          <w:sz w:val="26"/>
          <w:szCs w:val="26"/>
        </w:rPr>
        <w:t xml:space="preserve"> </w:t>
      </w:r>
    </w:p>
    <w:p w14:paraId="15B6EE7E" w14:textId="77777777" w:rsidR="00223090" w:rsidRDefault="00000000">
      <w:pPr>
        <w:numPr>
          <w:ilvl w:val="0"/>
          <w:numId w:val="6"/>
        </w:numPr>
        <w:tabs>
          <w:tab w:val="left" w:pos="550"/>
        </w:tabs>
        <w:spacing w:line="360" w:lineRule="auto"/>
        <w:rPr>
          <w:sz w:val="26"/>
          <w:szCs w:val="26"/>
        </w:rPr>
      </w:pPr>
      <w:r>
        <w:rPr>
          <w:sz w:val="26"/>
          <w:szCs w:val="26"/>
        </w:rPr>
        <w:t>Add the measure to the Card to display the count of distinct directors, showcasing the variety in the dataset.</w:t>
      </w:r>
    </w:p>
    <w:p w14:paraId="25E8064E" w14:textId="77777777" w:rsidR="00223090" w:rsidRDefault="00000000">
      <w:pPr>
        <w:tabs>
          <w:tab w:val="left" w:pos="550"/>
        </w:tabs>
        <w:spacing w:line="360" w:lineRule="auto"/>
        <w:rPr>
          <w:b/>
          <w:sz w:val="26"/>
          <w:szCs w:val="26"/>
        </w:rPr>
      </w:pPr>
      <w:r>
        <w:rPr>
          <w:b/>
          <w:sz w:val="26"/>
          <w:szCs w:val="26"/>
        </w:rPr>
        <w:t>DAX Query:</w:t>
      </w:r>
    </w:p>
    <w:p w14:paraId="5146B075" w14:textId="77777777" w:rsidR="00223090" w:rsidRDefault="00000000">
      <w:pPr>
        <w:tabs>
          <w:tab w:val="left" w:pos="550"/>
        </w:tabs>
        <w:spacing w:line="360" w:lineRule="auto"/>
        <w:rPr>
          <w:sz w:val="26"/>
          <w:szCs w:val="26"/>
        </w:rPr>
      </w:pPr>
      <w:proofErr w:type="spellStart"/>
      <w:r>
        <w:rPr>
          <w:sz w:val="26"/>
          <w:szCs w:val="26"/>
        </w:rPr>
        <w:t>Nursery_Rhyme_Count</w:t>
      </w:r>
      <w:proofErr w:type="spellEnd"/>
      <w:r>
        <w:rPr>
          <w:sz w:val="26"/>
          <w:szCs w:val="26"/>
        </w:rPr>
        <w:t xml:space="preserve"> = </w:t>
      </w:r>
    </w:p>
    <w:p w14:paraId="1FEC5558" w14:textId="77777777" w:rsidR="00223090" w:rsidRDefault="00000000">
      <w:pPr>
        <w:tabs>
          <w:tab w:val="left" w:pos="550"/>
        </w:tabs>
        <w:spacing w:line="360" w:lineRule="auto"/>
        <w:rPr>
          <w:sz w:val="26"/>
          <w:szCs w:val="26"/>
        </w:rPr>
      </w:pPr>
      <w:proofErr w:type="gramStart"/>
      <w:r>
        <w:rPr>
          <w:sz w:val="26"/>
          <w:szCs w:val="26"/>
        </w:rPr>
        <w:t>CALCULATE(</w:t>
      </w:r>
      <w:proofErr w:type="gramEnd"/>
    </w:p>
    <w:p w14:paraId="4892C678" w14:textId="77777777" w:rsidR="00223090" w:rsidRDefault="00000000">
      <w:pPr>
        <w:tabs>
          <w:tab w:val="left" w:pos="550"/>
        </w:tabs>
        <w:spacing w:line="360" w:lineRule="auto"/>
        <w:rPr>
          <w:sz w:val="26"/>
          <w:szCs w:val="26"/>
        </w:rPr>
      </w:pPr>
      <w:r>
        <w:rPr>
          <w:sz w:val="26"/>
          <w:szCs w:val="26"/>
        </w:rPr>
        <w:t xml:space="preserve">    COUNTROWS('</w:t>
      </w:r>
      <w:proofErr w:type="spellStart"/>
      <w:r>
        <w:rPr>
          <w:sz w:val="26"/>
          <w:szCs w:val="26"/>
        </w:rPr>
        <w:t>amazon_prime_titles</w:t>
      </w:r>
      <w:proofErr w:type="spellEnd"/>
      <w:r>
        <w:rPr>
          <w:sz w:val="26"/>
          <w:szCs w:val="26"/>
        </w:rPr>
        <w:t>'),</w:t>
      </w:r>
    </w:p>
    <w:p w14:paraId="41D4B798" w14:textId="77777777" w:rsidR="00223090" w:rsidRDefault="00000000">
      <w:pPr>
        <w:tabs>
          <w:tab w:val="left" w:pos="550"/>
        </w:tabs>
        <w:spacing w:line="360" w:lineRule="auto"/>
        <w:rPr>
          <w:sz w:val="26"/>
          <w:szCs w:val="26"/>
        </w:rPr>
      </w:pPr>
      <w:r>
        <w:rPr>
          <w:sz w:val="26"/>
          <w:szCs w:val="26"/>
        </w:rPr>
        <w:t xml:space="preserve">    CONTAINSSTRING('</w:t>
      </w:r>
      <w:proofErr w:type="spellStart"/>
      <w:r>
        <w:rPr>
          <w:sz w:val="26"/>
          <w:szCs w:val="26"/>
        </w:rPr>
        <w:t>amazon_prime_titles</w:t>
      </w:r>
      <w:proofErr w:type="spellEnd"/>
      <w:r>
        <w:rPr>
          <w:sz w:val="26"/>
          <w:szCs w:val="26"/>
        </w:rPr>
        <w:t>'[title], "Nursery Rhyme")</w:t>
      </w:r>
    </w:p>
    <w:p w14:paraId="18941F6F" w14:textId="77777777" w:rsidR="00223090" w:rsidRDefault="00000000">
      <w:pPr>
        <w:tabs>
          <w:tab w:val="left" w:pos="550"/>
        </w:tabs>
        <w:spacing w:line="360" w:lineRule="auto"/>
        <w:ind w:left="2160"/>
        <w:rPr>
          <w:sz w:val="26"/>
          <w:szCs w:val="26"/>
        </w:rPr>
      </w:pPr>
      <w:r>
        <w:rPr>
          <w:sz w:val="26"/>
          <w:szCs w:val="26"/>
        </w:rPr>
        <w:t>)</w:t>
      </w:r>
      <w:r>
        <w:rPr>
          <w:sz w:val="26"/>
          <w:szCs w:val="26"/>
        </w:rPr>
        <w:br/>
      </w:r>
      <w:r>
        <w:rPr>
          <w:noProof/>
          <w:sz w:val="26"/>
          <w:szCs w:val="26"/>
        </w:rPr>
        <w:drawing>
          <wp:inline distT="114300" distB="114300" distL="114300" distR="114300" wp14:anchorId="5A163D8E" wp14:editId="224454C4">
            <wp:extent cx="2933700" cy="2409825"/>
            <wp:effectExtent l="0" t="0" r="0" b="0"/>
            <wp:docPr id="2020100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933700" cy="2409825"/>
                    </a:xfrm>
                    <a:prstGeom prst="rect">
                      <a:avLst/>
                    </a:prstGeom>
                    <a:ln/>
                  </pic:spPr>
                </pic:pic>
              </a:graphicData>
            </a:graphic>
          </wp:inline>
        </w:drawing>
      </w:r>
    </w:p>
    <w:p w14:paraId="0586974E" w14:textId="77777777" w:rsidR="00223090" w:rsidRDefault="00223090">
      <w:pPr>
        <w:tabs>
          <w:tab w:val="left" w:pos="550"/>
        </w:tabs>
        <w:spacing w:line="360" w:lineRule="auto"/>
        <w:ind w:left="720"/>
        <w:rPr>
          <w:sz w:val="26"/>
          <w:szCs w:val="26"/>
        </w:rPr>
      </w:pPr>
    </w:p>
    <w:p w14:paraId="176744BC" w14:textId="77777777" w:rsidR="00223090" w:rsidRDefault="00223090">
      <w:pPr>
        <w:tabs>
          <w:tab w:val="left" w:pos="550"/>
        </w:tabs>
        <w:spacing w:line="360" w:lineRule="auto"/>
        <w:rPr>
          <w:sz w:val="26"/>
          <w:szCs w:val="26"/>
        </w:rPr>
      </w:pPr>
    </w:p>
    <w:p w14:paraId="6FC49904" w14:textId="77777777" w:rsidR="00223090" w:rsidRDefault="00000000">
      <w:pPr>
        <w:tabs>
          <w:tab w:val="left" w:pos="550"/>
        </w:tabs>
        <w:spacing w:before="162" w:line="360" w:lineRule="auto"/>
        <w:jc w:val="both"/>
        <w:rPr>
          <w:b/>
          <w:sz w:val="28"/>
          <w:szCs w:val="28"/>
        </w:rPr>
      </w:pPr>
      <w:r>
        <w:rPr>
          <w:b/>
          <w:sz w:val="28"/>
          <w:szCs w:val="28"/>
        </w:rPr>
        <w:lastRenderedPageBreak/>
        <w:t>3.2 PUBLISHING DASHBOARD</w:t>
      </w:r>
    </w:p>
    <w:p w14:paraId="642F1B8C" w14:textId="77777777" w:rsidR="00223090" w:rsidRDefault="00000000">
      <w:pPr>
        <w:widowControl/>
        <w:spacing w:line="360" w:lineRule="auto"/>
        <w:ind w:left="120"/>
        <w:jc w:val="both"/>
        <w:rPr>
          <w:sz w:val="24"/>
          <w:szCs w:val="24"/>
        </w:rPr>
      </w:pPr>
      <w:r>
        <w:rPr>
          <w:sz w:val="24"/>
          <w:szCs w:val="24"/>
        </w:rPr>
        <w:t xml:space="preserve"> This dashboard provides a comprehensive analysis of Amazon Prime's media </w:t>
      </w:r>
      <w:proofErr w:type="spellStart"/>
      <w:r>
        <w:rPr>
          <w:sz w:val="24"/>
          <w:szCs w:val="24"/>
        </w:rPr>
        <w:t>catalog</w:t>
      </w:r>
      <w:proofErr w:type="spellEnd"/>
      <w:r>
        <w:rPr>
          <w:sz w:val="24"/>
          <w:szCs w:val="24"/>
        </w:rPr>
        <w:t>, offering insights into content distribution, viewer demographics, and global reach. Using data on various content attributes, this dashboard enables users to explore patterns and trends in Amazon Prime's offerings, helping content curators, analysts, and decision-makers make data-driven choices.</w:t>
      </w:r>
    </w:p>
    <w:p w14:paraId="7E40B5AD" w14:textId="77777777" w:rsidR="00223090" w:rsidRDefault="00000000">
      <w:pPr>
        <w:widowControl/>
        <w:spacing w:line="360" w:lineRule="auto"/>
        <w:ind w:left="120"/>
        <w:jc w:val="both"/>
        <w:rPr>
          <w:sz w:val="24"/>
          <w:szCs w:val="24"/>
        </w:rPr>
      </w:pPr>
      <w:r>
        <w:rPr>
          <w:sz w:val="24"/>
          <w:szCs w:val="24"/>
        </w:rPr>
        <w:t>Key features include an interactive map showing the distribution of titles across countries, enabling a geospatial view of Amazon Prime’s content reach. A time-series chart illustrates content release trends over the years, showcasing the platform’s growth in media offerings. Genre-based analysis highlights popular genres, with drama and comedy leading the chart. The dashboard also displays content type proportions (movies vs. TV shows), revealing a strong preference for movies on the platform.</w:t>
      </w:r>
    </w:p>
    <w:p w14:paraId="1386BCAA" w14:textId="77777777" w:rsidR="00223090" w:rsidRDefault="00000000">
      <w:pPr>
        <w:widowControl/>
        <w:spacing w:line="360" w:lineRule="auto"/>
        <w:ind w:left="120"/>
        <w:jc w:val="both"/>
        <w:rPr>
          <w:sz w:val="24"/>
          <w:szCs w:val="24"/>
        </w:rPr>
      </w:pPr>
      <w:r>
        <w:rPr>
          <w:sz w:val="24"/>
          <w:szCs w:val="24"/>
        </w:rPr>
        <w:t xml:space="preserve">A ratings breakdown offers insights into content age appropriateness, showing Amazon Prime's distribution of content across various audience age groups. Additionally, the top 10 directors by content count reflect prominent creators contributing to Amazon Prime’s </w:t>
      </w:r>
      <w:proofErr w:type="spellStart"/>
      <w:r>
        <w:rPr>
          <w:sz w:val="24"/>
          <w:szCs w:val="24"/>
        </w:rPr>
        <w:t>catalog</w:t>
      </w:r>
      <w:proofErr w:type="spellEnd"/>
      <w:r>
        <w:rPr>
          <w:sz w:val="24"/>
          <w:szCs w:val="24"/>
        </w:rPr>
        <w:t>. This intuitive dashboard serves as a valuable resource for understanding content trends, aiding in strategic decisions for Amazon Prime’s continued growth and audience engagement.</w:t>
      </w:r>
    </w:p>
    <w:p w14:paraId="33008154" w14:textId="77777777" w:rsidR="00223090" w:rsidRDefault="00000000">
      <w:pPr>
        <w:widowControl/>
        <w:spacing w:line="360" w:lineRule="auto"/>
        <w:ind w:left="120"/>
        <w:rPr>
          <w:b/>
          <w:sz w:val="24"/>
          <w:szCs w:val="24"/>
        </w:rPr>
      </w:pPr>
      <w:r>
        <w:rPr>
          <w:b/>
          <w:noProof/>
          <w:sz w:val="24"/>
          <w:szCs w:val="24"/>
        </w:rPr>
        <w:drawing>
          <wp:inline distT="114300" distB="114300" distL="114300" distR="114300" wp14:anchorId="3274B76C" wp14:editId="42AD8A5E">
            <wp:extent cx="5119313" cy="2846758"/>
            <wp:effectExtent l="0" t="0" r="0" b="0"/>
            <wp:docPr id="20201000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119313" cy="2846758"/>
                    </a:xfrm>
                    <a:prstGeom prst="rect">
                      <a:avLst/>
                    </a:prstGeom>
                    <a:ln/>
                  </pic:spPr>
                </pic:pic>
              </a:graphicData>
            </a:graphic>
          </wp:inline>
        </w:drawing>
      </w:r>
    </w:p>
    <w:p w14:paraId="356E3681" w14:textId="77777777" w:rsidR="00223090" w:rsidRDefault="00000000">
      <w:pPr>
        <w:widowControl/>
        <w:spacing w:line="360" w:lineRule="auto"/>
        <w:ind w:left="120"/>
        <w:rPr>
          <w:sz w:val="24"/>
          <w:szCs w:val="24"/>
        </w:rPr>
      </w:pPr>
      <w:r>
        <w:rPr>
          <w:b/>
          <w:sz w:val="24"/>
          <w:szCs w:val="24"/>
        </w:rPr>
        <w:t xml:space="preserve">Link for dashboard: </w:t>
      </w:r>
      <w:hyperlink r:id="rId28">
        <w:r w:rsidRPr="00171ACE">
          <w:rPr>
            <w:color w:val="548DD4" w:themeColor="text2" w:themeTint="99"/>
            <w:sz w:val="24"/>
            <w:szCs w:val="24"/>
            <w:u w:val="single"/>
          </w:rPr>
          <w:t>https://app.powerbi.com/groups/me/reports/fe12cfa0-7d59-4f45-bd22-f7f39c0eede2/7b13147660de0a5d37f7?experience=power-bi</w:t>
        </w:r>
      </w:hyperlink>
      <w:r w:rsidRPr="00171ACE">
        <w:rPr>
          <w:color w:val="548DD4" w:themeColor="text2" w:themeTint="99"/>
          <w:sz w:val="24"/>
          <w:szCs w:val="24"/>
        </w:rPr>
        <w:t xml:space="preserve"> </w:t>
      </w:r>
    </w:p>
    <w:p w14:paraId="78F2DA48" w14:textId="6E1ABBBE" w:rsidR="002E56E9" w:rsidRPr="00171ACE" w:rsidRDefault="002E56E9" w:rsidP="00171ACE">
      <w:pPr>
        <w:spacing w:line="360" w:lineRule="auto"/>
        <w:ind w:left="120"/>
        <w:rPr>
          <w:b/>
          <w:color w:val="548DD4" w:themeColor="text2" w:themeTint="99"/>
        </w:rPr>
      </w:pPr>
      <w:proofErr w:type="spellStart"/>
      <w:r>
        <w:rPr>
          <w:b/>
          <w:sz w:val="24"/>
          <w:szCs w:val="24"/>
        </w:rPr>
        <w:t>Github</w:t>
      </w:r>
      <w:proofErr w:type="spellEnd"/>
      <w:r>
        <w:rPr>
          <w:b/>
          <w:sz w:val="24"/>
          <w:szCs w:val="24"/>
        </w:rPr>
        <w:t xml:space="preserve"> repo </w:t>
      </w:r>
      <w:r w:rsidR="00171ACE">
        <w:rPr>
          <w:b/>
          <w:sz w:val="24"/>
          <w:szCs w:val="24"/>
        </w:rPr>
        <w:t>:</w:t>
      </w:r>
      <w:r w:rsidR="00171ACE" w:rsidRPr="00171ACE">
        <w:rPr>
          <w:rFonts w:ascii="Arial" w:eastAsia="Arial" w:hAnsi="Arial" w:cs="Arial"/>
          <w:b/>
          <w:bCs/>
          <w:color w:val="0F243E" w:themeColor="text2" w:themeShade="80"/>
          <w:sz w:val="28"/>
          <w:szCs w:val="28"/>
          <w:lang w:val="en-US"/>
        </w:rPr>
        <w:t xml:space="preserve"> </w:t>
      </w:r>
      <w:hyperlink r:id="rId29" w:history="1">
        <w:r w:rsidR="00171ACE" w:rsidRPr="00171ACE">
          <w:rPr>
            <w:rStyle w:val="Hyperlink"/>
            <w:b/>
            <w:color w:val="548DD4" w:themeColor="text2" w:themeTint="99"/>
            <w:lang w:val="en-US"/>
          </w:rPr>
          <w:t>https://</w:t>
        </w:r>
      </w:hyperlink>
      <w:hyperlink r:id="rId30" w:history="1">
        <w:r w:rsidR="00171ACE" w:rsidRPr="00171ACE">
          <w:rPr>
            <w:rStyle w:val="Hyperlink"/>
            <w:b/>
            <w:color w:val="548DD4" w:themeColor="text2" w:themeTint="99"/>
            <w:lang w:val="en-US"/>
          </w:rPr>
          <w:t>github.com/jayadhanush/amazon-prime-dashboard</w:t>
        </w:r>
      </w:hyperlink>
    </w:p>
    <w:p w14:paraId="602DB52C" w14:textId="77777777" w:rsidR="00223090" w:rsidRDefault="00000000">
      <w:pPr>
        <w:tabs>
          <w:tab w:val="left" w:pos="550"/>
        </w:tabs>
        <w:spacing w:before="180" w:line="360" w:lineRule="auto"/>
        <w:rPr>
          <w:b/>
          <w:sz w:val="24"/>
          <w:szCs w:val="24"/>
        </w:rPr>
      </w:pPr>
      <w:r>
        <w:rPr>
          <w:b/>
          <w:sz w:val="24"/>
          <w:szCs w:val="24"/>
        </w:rPr>
        <w:t>Process of creating a Dashboard</w:t>
      </w:r>
    </w:p>
    <w:p w14:paraId="548C4FAB" w14:textId="77777777" w:rsidR="00223090" w:rsidRDefault="00000000">
      <w:pPr>
        <w:tabs>
          <w:tab w:val="left" w:pos="550"/>
        </w:tabs>
        <w:spacing w:before="180" w:line="360" w:lineRule="auto"/>
        <w:rPr>
          <w:b/>
          <w:sz w:val="24"/>
          <w:szCs w:val="24"/>
        </w:rPr>
      </w:pPr>
      <w:r>
        <w:rPr>
          <w:b/>
          <w:sz w:val="24"/>
          <w:szCs w:val="24"/>
        </w:rPr>
        <w:t>STEPS</w:t>
      </w:r>
    </w:p>
    <w:p w14:paraId="25D94889" w14:textId="77777777" w:rsidR="00223090" w:rsidRDefault="00000000">
      <w:pPr>
        <w:tabs>
          <w:tab w:val="left" w:pos="550"/>
        </w:tabs>
        <w:spacing w:before="180" w:line="360" w:lineRule="auto"/>
        <w:ind w:left="566"/>
        <w:rPr>
          <w:sz w:val="24"/>
          <w:szCs w:val="24"/>
        </w:rPr>
      </w:pPr>
      <w:r>
        <w:rPr>
          <w:sz w:val="24"/>
          <w:szCs w:val="24"/>
        </w:rPr>
        <w:t>1. Open Power BI serviced in a web browser.</w:t>
      </w:r>
    </w:p>
    <w:p w14:paraId="1BC07B73" w14:textId="77777777" w:rsidR="00223090" w:rsidRDefault="00000000">
      <w:pPr>
        <w:tabs>
          <w:tab w:val="left" w:pos="550"/>
        </w:tabs>
        <w:spacing w:before="180" w:line="360" w:lineRule="auto"/>
        <w:ind w:left="566"/>
        <w:rPr>
          <w:sz w:val="24"/>
          <w:szCs w:val="24"/>
        </w:rPr>
      </w:pPr>
      <w:r>
        <w:rPr>
          <w:sz w:val="24"/>
          <w:szCs w:val="24"/>
        </w:rPr>
        <w:t>2. From that interface click on get data at the left bottom.</w:t>
      </w:r>
    </w:p>
    <w:p w14:paraId="424CAFC9" w14:textId="77777777" w:rsidR="00223090" w:rsidRDefault="00000000">
      <w:pPr>
        <w:tabs>
          <w:tab w:val="left" w:pos="550"/>
        </w:tabs>
        <w:spacing w:before="180" w:line="360" w:lineRule="auto"/>
        <w:ind w:left="566"/>
        <w:rPr>
          <w:sz w:val="24"/>
          <w:szCs w:val="24"/>
        </w:rPr>
      </w:pPr>
      <w:r>
        <w:rPr>
          <w:sz w:val="24"/>
          <w:szCs w:val="24"/>
        </w:rPr>
        <w:t>3. Select import data from device or local disk.</w:t>
      </w:r>
    </w:p>
    <w:p w14:paraId="13009707" w14:textId="77777777" w:rsidR="00223090" w:rsidRDefault="00000000">
      <w:pPr>
        <w:tabs>
          <w:tab w:val="left" w:pos="550"/>
        </w:tabs>
        <w:spacing w:before="180" w:line="360" w:lineRule="auto"/>
        <w:ind w:left="566"/>
        <w:rPr>
          <w:sz w:val="24"/>
          <w:szCs w:val="24"/>
        </w:rPr>
      </w:pPr>
      <w:r>
        <w:rPr>
          <w:sz w:val="24"/>
          <w:szCs w:val="24"/>
        </w:rPr>
        <w:lastRenderedPageBreak/>
        <w:t>4. Then import the created Power BI file to the website.</w:t>
      </w:r>
    </w:p>
    <w:p w14:paraId="18AE9554" w14:textId="77777777" w:rsidR="00223090" w:rsidRDefault="00223090">
      <w:pPr>
        <w:tabs>
          <w:tab w:val="left" w:pos="550"/>
        </w:tabs>
        <w:spacing w:before="180" w:line="360" w:lineRule="auto"/>
        <w:ind w:left="566"/>
        <w:rPr>
          <w:sz w:val="24"/>
          <w:szCs w:val="24"/>
        </w:rPr>
      </w:pPr>
    </w:p>
    <w:p w14:paraId="7CA36A50" w14:textId="77777777" w:rsidR="00223090" w:rsidRDefault="00000000">
      <w:pPr>
        <w:pBdr>
          <w:top w:val="nil"/>
          <w:left w:val="nil"/>
          <w:bottom w:val="nil"/>
          <w:right w:val="nil"/>
          <w:between w:val="nil"/>
        </w:pBdr>
        <w:tabs>
          <w:tab w:val="left" w:pos="0"/>
        </w:tabs>
        <w:spacing w:before="180" w:line="360" w:lineRule="auto"/>
        <w:ind w:left="-141"/>
        <w:rPr>
          <w:b/>
          <w:sz w:val="28"/>
          <w:szCs w:val="28"/>
        </w:rPr>
      </w:pPr>
      <w:r>
        <w:rPr>
          <w:b/>
          <w:sz w:val="28"/>
          <w:szCs w:val="28"/>
        </w:rPr>
        <w:t>INFERENCES</w:t>
      </w:r>
    </w:p>
    <w:p w14:paraId="2432851C" w14:textId="77777777" w:rsidR="00223090" w:rsidRDefault="00000000">
      <w:pPr>
        <w:spacing w:line="360" w:lineRule="auto"/>
        <w:ind w:left="-141" w:firstLine="15"/>
        <w:jc w:val="both"/>
        <w:rPr>
          <w:b/>
          <w:sz w:val="24"/>
          <w:szCs w:val="24"/>
        </w:rPr>
      </w:pPr>
      <w:r>
        <w:rPr>
          <w:b/>
          <w:sz w:val="24"/>
          <w:szCs w:val="24"/>
        </w:rPr>
        <w:t>1</w:t>
      </w:r>
      <w:r>
        <w:rPr>
          <w:b/>
          <w:sz w:val="36"/>
          <w:szCs w:val="36"/>
        </w:rPr>
        <w:t xml:space="preserve">. </w:t>
      </w:r>
      <w:r>
        <w:rPr>
          <w:b/>
          <w:sz w:val="24"/>
          <w:szCs w:val="24"/>
        </w:rPr>
        <w:t xml:space="preserve">How does the number of available shows vary across different countries on popular streaming platforms such as amazon </w:t>
      </w:r>
      <w:proofErr w:type="gramStart"/>
      <w:r>
        <w:rPr>
          <w:b/>
          <w:sz w:val="24"/>
          <w:szCs w:val="24"/>
        </w:rPr>
        <w:t>prime ?</w:t>
      </w:r>
      <w:proofErr w:type="gramEnd"/>
    </w:p>
    <w:p w14:paraId="41295B5D" w14:textId="77777777" w:rsidR="00223090" w:rsidRDefault="00000000">
      <w:pPr>
        <w:spacing w:before="240" w:after="240" w:line="360" w:lineRule="auto"/>
        <w:ind w:left="-141" w:right="240" w:firstLine="15"/>
        <w:jc w:val="both"/>
        <w:rPr>
          <w:sz w:val="24"/>
          <w:szCs w:val="24"/>
        </w:rPr>
      </w:pPr>
      <w:r>
        <w:rPr>
          <w:sz w:val="24"/>
          <w:szCs w:val="24"/>
        </w:rPr>
        <w:t xml:space="preserve">This map visualization reveals the distribution of Amazon Prime's shows </w:t>
      </w:r>
      <w:proofErr w:type="gramStart"/>
      <w:r>
        <w:rPr>
          <w:sz w:val="24"/>
          <w:szCs w:val="24"/>
        </w:rPr>
        <w:t>across  various</w:t>
      </w:r>
      <w:proofErr w:type="gramEnd"/>
      <w:r>
        <w:rPr>
          <w:sz w:val="24"/>
          <w:szCs w:val="24"/>
        </w:rPr>
        <w:t xml:space="preserve"> countries, with North America and Europe showing a higher concentration of available titles, indicating a potential focus on these regions.</w:t>
      </w:r>
    </w:p>
    <w:p w14:paraId="6AA2D09B" w14:textId="77777777" w:rsidR="00223090" w:rsidRDefault="00000000">
      <w:pPr>
        <w:tabs>
          <w:tab w:val="left" w:pos="550"/>
        </w:tabs>
        <w:spacing w:before="180" w:line="360" w:lineRule="auto"/>
        <w:ind w:left="-141" w:firstLine="15"/>
        <w:jc w:val="both"/>
      </w:pPr>
      <w:r>
        <w:rPr>
          <w:b/>
          <w:sz w:val="24"/>
          <w:szCs w:val="24"/>
        </w:rPr>
        <w:t>2. Visualize whether movies or TV shows have a higher number of shows in amazon prime?</w:t>
      </w:r>
      <w:r>
        <w:t xml:space="preserve"> </w:t>
      </w:r>
    </w:p>
    <w:p w14:paraId="0329B1A4" w14:textId="77777777" w:rsidR="00223090" w:rsidRDefault="00000000">
      <w:pPr>
        <w:tabs>
          <w:tab w:val="left" w:pos="550"/>
        </w:tabs>
        <w:spacing w:before="180" w:line="360" w:lineRule="auto"/>
        <w:ind w:left="-141" w:firstLine="15"/>
        <w:jc w:val="both"/>
        <w:rPr>
          <w:sz w:val="23"/>
          <w:szCs w:val="23"/>
        </w:rPr>
      </w:pPr>
      <w:r>
        <w:rPr>
          <w:sz w:val="23"/>
          <w:szCs w:val="23"/>
        </w:rPr>
        <w:tab/>
        <w:t xml:space="preserve">The pie chart indicates that Amazon primarily offers TV </w:t>
      </w:r>
      <w:proofErr w:type="gramStart"/>
      <w:r>
        <w:rPr>
          <w:sz w:val="23"/>
          <w:szCs w:val="23"/>
        </w:rPr>
        <w:t>shows ,</w:t>
      </w:r>
      <w:proofErr w:type="gramEnd"/>
      <w:r>
        <w:rPr>
          <w:sz w:val="23"/>
          <w:szCs w:val="23"/>
        </w:rPr>
        <w:t xml:space="preserve"> with a significant majority (80.82%) of its content dedicated to movies. Movies constitute a smaller portion (19.18%) of the content library.</w:t>
      </w:r>
    </w:p>
    <w:p w14:paraId="71908032" w14:textId="77777777" w:rsidR="00223090" w:rsidRDefault="00000000">
      <w:pPr>
        <w:tabs>
          <w:tab w:val="left" w:pos="550"/>
        </w:tabs>
        <w:spacing w:before="180" w:line="360" w:lineRule="auto"/>
        <w:ind w:left="-141" w:firstLine="15"/>
        <w:jc w:val="both"/>
        <w:rPr>
          <w:b/>
          <w:sz w:val="24"/>
          <w:szCs w:val="24"/>
        </w:rPr>
      </w:pPr>
      <w:r>
        <w:rPr>
          <w:b/>
          <w:sz w:val="24"/>
          <w:szCs w:val="24"/>
        </w:rPr>
        <w:t>3. Visualize the total number of shows released each year on Amazon Prime?</w:t>
      </w:r>
    </w:p>
    <w:p w14:paraId="4F92F108" w14:textId="77777777" w:rsidR="00223090" w:rsidRDefault="00000000">
      <w:pPr>
        <w:tabs>
          <w:tab w:val="left" w:pos="550"/>
        </w:tabs>
        <w:spacing w:before="180" w:line="360" w:lineRule="auto"/>
        <w:ind w:left="-141" w:firstLine="15"/>
        <w:jc w:val="both"/>
        <w:rPr>
          <w:sz w:val="24"/>
          <w:szCs w:val="24"/>
        </w:rPr>
      </w:pPr>
      <w:r>
        <w:rPr>
          <w:sz w:val="24"/>
          <w:szCs w:val="24"/>
        </w:rPr>
        <w:tab/>
      </w:r>
      <w:r>
        <w:rPr>
          <w:sz w:val="24"/>
          <w:szCs w:val="24"/>
        </w:rPr>
        <w:tab/>
        <w:t>The area chart indicates that the total number of releases for both movies and TV shows has increased each year, showing a consistent rise in the number of shows released annually.</w:t>
      </w:r>
    </w:p>
    <w:p w14:paraId="53359BD8" w14:textId="77777777" w:rsidR="00223090" w:rsidRDefault="00000000">
      <w:pPr>
        <w:tabs>
          <w:tab w:val="left" w:pos="550"/>
        </w:tabs>
        <w:spacing w:before="180" w:line="360" w:lineRule="auto"/>
        <w:ind w:left="-141" w:firstLine="15"/>
        <w:jc w:val="both"/>
        <w:rPr>
          <w:b/>
          <w:sz w:val="24"/>
          <w:szCs w:val="24"/>
        </w:rPr>
      </w:pPr>
      <w:r>
        <w:rPr>
          <w:b/>
          <w:sz w:val="24"/>
          <w:szCs w:val="24"/>
        </w:rPr>
        <w:t>4. Visualize the total shows in amazon prime based on ratings.</w:t>
      </w:r>
    </w:p>
    <w:p w14:paraId="4AA88270" w14:textId="77777777" w:rsidR="00223090" w:rsidRDefault="00000000">
      <w:pPr>
        <w:tabs>
          <w:tab w:val="left" w:pos="550"/>
        </w:tabs>
        <w:spacing w:before="180" w:line="360" w:lineRule="auto"/>
        <w:ind w:left="-141" w:firstLine="15"/>
        <w:jc w:val="both"/>
        <w:rPr>
          <w:sz w:val="24"/>
          <w:szCs w:val="24"/>
        </w:rPr>
      </w:pPr>
      <w:r>
        <w:rPr>
          <w:sz w:val="24"/>
          <w:szCs w:val="24"/>
        </w:rPr>
        <w:tab/>
        <w:t xml:space="preserve">The stacked bar chart indicates that shows with a 13+ rating have the highest number, </w:t>
      </w:r>
      <w:proofErr w:type="spellStart"/>
      <w:r>
        <w:rPr>
          <w:sz w:val="24"/>
          <w:szCs w:val="24"/>
        </w:rPr>
        <w:t>totaling</w:t>
      </w:r>
      <w:proofErr w:type="spellEnd"/>
      <w:r>
        <w:rPr>
          <w:sz w:val="24"/>
          <w:szCs w:val="24"/>
        </w:rPr>
        <w:t xml:space="preserve"> 2,117 shows, making it the only rating category with over 2,000 shows. In contrast, there is only one show with a 16 rating, placing it at the bottom of the chart.</w:t>
      </w:r>
    </w:p>
    <w:p w14:paraId="3DA0DBC7" w14:textId="77777777" w:rsidR="00223090" w:rsidRDefault="00000000">
      <w:pPr>
        <w:tabs>
          <w:tab w:val="left" w:pos="550"/>
        </w:tabs>
        <w:spacing w:before="180" w:line="360" w:lineRule="auto"/>
        <w:ind w:left="-141" w:firstLine="15"/>
        <w:jc w:val="both"/>
        <w:rPr>
          <w:b/>
          <w:sz w:val="24"/>
          <w:szCs w:val="24"/>
        </w:rPr>
      </w:pPr>
      <w:r>
        <w:rPr>
          <w:b/>
          <w:sz w:val="24"/>
          <w:szCs w:val="24"/>
        </w:rPr>
        <w:t xml:space="preserve">5. Visualize the total shows based on </w:t>
      </w:r>
      <w:proofErr w:type="gramStart"/>
      <w:r>
        <w:rPr>
          <w:b/>
          <w:sz w:val="24"/>
          <w:szCs w:val="24"/>
        </w:rPr>
        <w:t>genres .</w:t>
      </w:r>
      <w:proofErr w:type="gramEnd"/>
    </w:p>
    <w:p w14:paraId="5F1C3A02" w14:textId="77777777" w:rsidR="00223090" w:rsidRDefault="00000000">
      <w:pPr>
        <w:tabs>
          <w:tab w:val="left" w:pos="550"/>
        </w:tabs>
        <w:spacing w:before="180" w:line="360" w:lineRule="auto"/>
        <w:ind w:left="-141" w:firstLine="15"/>
        <w:jc w:val="both"/>
        <w:rPr>
          <w:sz w:val="24"/>
          <w:szCs w:val="24"/>
        </w:rPr>
      </w:pPr>
      <w:r>
        <w:rPr>
          <w:sz w:val="24"/>
          <w:szCs w:val="24"/>
        </w:rPr>
        <w:tab/>
        <w:t>The clustered bar chart indicates that the drama genre has the highest number of shows, with a total of 980, whereas the drama-horror-suspense combination ranks last with only 76 shows.</w:t>
      </w:r>
    </w:p>
    <w:p w14:paraId="58EA3AF6" w14:textId="77777777" w:rsidR="00223090" w:rsidRDefault="00000000">
      <w:pPr>
        <w:tabs>
          <w:tab w:val="left" w:pos="550"/>
        </w:tabs>
        <w:spacing w:before="180" w:line="360" w:lineRule="auto"/>
        <w:ind w:left="-141" w:firstLine="15"/>
        <w:jc w:val="both"/>
        <w:rPr>
          <w:b/>
          <w:sz w:val="24"/>
          <w:szCs w:val="24"/>
        </w:rPr>
      </w:pPr>
      <w:r>
        <w:rPr>
          <w:b/>
          <w:sz w:val="24"/>
          <w:szCs w:val="24"/>
        </w:rPr>
        <w:t>6.Who are the top 10 directors with the highest number of shows directed?</w:t>
      </w:r>
    </w:p>
    <w:p w14:paraId="2CE4E036" w14:textId="77777777" w:rsidR="00223090" w:rsidRDefault="00000000">
      <w:pPr>
        <w:tabs>
          <w:tab w:val="left" w:pos="550"/>
        </w:tabs>
        <w:spacing w:before="180" w:line="360" w:lineRule="auto"/>
        <w:ind w:left="-141" w:firstLine="15"/>
        <w:jc w:val="both"/>
        <w:rPr>
          <w:sz w:val="24"/>
          <w:szCs w:val="24"/>
        </w:rPr>
      </w:pPr>
      <w:r>
        <w:rPr>
          <w:sz w:val="24"/>
          <w:szCs w:val="24"/>
        </w:rPr>
        <w:tab/>
        <w:t>The stacked column chart shows that director Mark Knight leads with 113 films directed</w:t>
      </w:r>
    </w:p>
    <w:p w14:paraId="637A4039" w14:textId="77777777" w:rsidR="00223090" w:rsidRDefault="00000000">
      <w:pPr>
        <w:tabs>
          <w:tab w:val="left" w:pos="550"/>
        </w:tabs>
        <w:spacing w:before="180" w:line="360" w:lineRule="auto"/>
        <w:ind w:left="-141" w:firstLine="15"/>
        <w:jc w:val="both"/>
        <w:rPr>
          <w:sz w:val="24"/>
          <w:szCs w:val="24"/>
        </w:rPr>
      </w:pPr>
      <w:r>
        <w:rPr>
          <w:sz w:val="24"/>
          <w:szCs w:val="24"/>
        </w:rPr>
        <w:t>, while director Brian Volk-Weiss has directed the fewest, with only 6 films.</w:t>
      </w:r>
    </w:p>
    <w:p w14:paraId="63FEA4EB" w14:textId="77777777" w:rsidR="00223090" w:rsidRDefault="00000000">
      <w:pPr>
        <w:tabs>
          <w:tab w:val="left" w:pos="550"/>
        </w:tabs>
        <w:spacing w:before="180" w:line="360" w:lineRule="auto"/>
        <w:ind w:left="-141" w:firstLine="15"/>
        <w:jc w:val="both"/>
        <w:rPr>
          <w:sz w:val="24"/>
          <w:szCs w:val="24"/>
        </w:rPr>
      </w:pPr>
      <w:r>
        <w:rPr>
          <w:b/>
          <w:sz w:val="24"/>
          <w:szCs w:val="24"/>
        </w:rPr>
        <w:t xml:space="preserve">7. </w:t>
      </w:r>
      <w:proofErr w:type="spellStart"/>
      <w:r>
        <w:rPr>
          <w:b/>
          <w:sz w:val="24"/>
          <w:szCs w:val="24"/>
        </w:rPr>
        <w:t>Analyze</w:t>
      </w:r>
      <w:proofErr w:type="spellEnd"/>
      <w:r>
        <w:rPr>
          <w:b/>
          <w:sz w:val="24"/>
          <w:szCs w:val="24"/>
        </w:rPr>
        <w:t xml:space="preserve"> and </w:t>
      </w:r>
      <w:proofErr w:type="gramStart"/>
      <w:r>
        <w:rPr>
          <w:b/>
          <w:sz w:val="24"/>
          <w:szCs w:val="24"/>
        </w:rPr>
        <w:t>Visualize</w:t>
      </w:r>
      <w:proofErr w:type="gramEnd"/>
      <w:r>
        <w:rPr>
          <w:b/>
          <w:sz w:val="24"/>
          <w:szCs w:val="24"/>
        </w:rPr>
        <w:t xml:space="preserve"> the movie titles and their durations.</w:t>
      </w:r>
    </w:p>
    <w:p w14:paraId="3B09BFE3" w14:textId="77777777" w:rsidR="00223090" w:rsidRDefault="00000000">
      <w:pPr>
        <w:tabs>
          <w:tab w:val="left" w:pos="550"/>
        </w:tabs>
        <w:spacing w:before="180" w:line="360" w:lineRule="auto"/>
        <w:ind w:left="-141" w:firstLine="15"/>
        <w:jc w:val="both"/>
        <w:rPr>
          <w:sz w:val="24"/>
          <w:szCs w:val="24"/>
        </w:rPr>
      </w:pPr>
      <w:r>
        <w:rPr>
          <w:sz w:val="24"/>
          <w:szCs w:val="24"/>
        </w:rPr>
        <w:tab/>
        <w:t xml:space="preserve">The stacked column chart shows movies released on Amazon along with the duration of each. The movie titled </w:t>
      </w:r>
      <w:r>
        <w:rPr>
          <w:i/>
          <w:sz w:val="24"/>
          <w:szCs w:val="24"/>
        </w:rPr>
        <w:t>Himalayan Singing Bowls</w:t>
      </w:r>
      <w:r>
        <w:rPr>
          <w:sz w:val="24"/>
          <w:szCs w:val="24"/>
        </w:rPr>
        <w:t xml:space="preserve"> has the longest duration, </w:t>
      </w:r>
      <w:proofErr w:type="spellStart"/>
      <w:r>
        <w:rPr>
          <w:sz w:val="24"/>
          <w:szCs w:val="24"/>
        </w:rPr>
        <w:t>totaling</w:t>
      </w:r>
      <w:proofErr w:type="spellEnd"/>
      <w:r>
        <w:rPr>
          <w:sz w:val="24"/>
          <w:szCs w:val="24"/>
        </w:rPr>
        <w:t xml:space="preserve"> 550 minutes.</w:t>
      </w:r>
    </w:p>
    <w:p w14:paraId="00132C41" w14:textId="77777777" w:rsidR="00223090" w:rsidRDefault="00000000">
      <w:pPr>
        <w:tabs>
          <w:tab w:val="left" w:pos="550"/>
        </w:tabs>
        <w:spacing w:before="180" w:line="360" w:lineRule="auto"/>
        <w:ind w:left="-141" w:firstLine="15"/>
        <w:jc w:val="both"/>
        <w:rPr>
          <w:sz w:val="24"/>
          <w:szCs w:val="24"/>
        </w:rPr>
      </w:pPr>
      <w:r>
        <w:rPr>
          <w:b/>
          <w:sz w:val="24"/>
          <w:szCs w:val="24"/>
        </w:rPr>
        <w:t xml:space="preserve"> 8. Visualize the count of movies based on genres </w:t>
      </w:r>
    </w:p>
    <w:p w14:paraId="7A956358" w14:textId="77777777" w:rsidR="00223090" w:rsidRDefault="00000000">
      <w:pPr>
        <w:tabs>
          <w:tab w:val="left" w:pos="550"/>
        </w:tabs>
        <w:spacing w:before="180" w:line="360" w:lineRule="auto"/>
        <w:ind w:left="-141" w:firstLine="15"/>
        <w:jc w:val="both"/>
        <w:rPr>
          <w:b/>
          <w:sz w:val="24"/>
          <w:szCs w:val="24"/>
        </w:rPr>
      </w:pPr>
      <w:r>
        <w:rPr>
          <w:sz w:val="24"/>
          <w:szCs w:val="24"/>
        </w:rPr>
        <w:lastRenderedPageBreak/>
        <w:tab/>
        <w:t>The stacked bar chart shows the number of movies released in each genre, with the drama genre leading at 870 movies</w:t>
      </w:r>
      <w:r>
        <w:rPr>
          <w:b/>
          <w:sz w:val="24"/>
          <w:szCs w:val="24"/>
        </w:rPr>
        <w:t>.</w:t>
      </w:r>
    </w:p>
    <w:p w14:paraId="50112DD7" w14:textId="77777777" w:rsidR="00223090" w:rsidRDefault="00000000">
      <w:pPr>
        <w:tabs>
          <w:tab w:val="left" w:pos="550"/>
        </w:tabs>
        <w:spacing w:before="180" w:line="360" w:lineRule="auto"/>
        <w:ind w:left="-141" w:firstLine="15"/>
        <w:jc w:val="both"/>
        <w:rPr>
          <w:b/>
          <w:sz w:val="24"/>
          <w:szCs w:val="24"/>
        </w:rPr>
      </w:pPr>
      <w:r>
        <w:rPr>
          <w:b/>
          <w:sz w:val="24"/>
          <w:szCs w:val="24"/>
        </w:rPr>
        <w:t>9.</w:t>
      </w:r>
      <w:r>
        <w:rPr>
          <w:sz w:val="24"/>
          <w:szCs w:val="24"/>
        </w:rPr>
        <w:t xml:space="preserve"> </w:t>
      </w:r>
      <w:r>
        <w:rPr>
          <w:b/>
          <w:sz w:val="24"/>
          <w:szCs w:val="24"/>
        </w:rPr>
        <w:t xml:space="preserve"> Visualize the count of genres on movies and TV shows</w:t>
      </w:r>
    </w:p>
    <w:p w14:paraId="3E1876EF" w14:textId="77777777" w:rsidR="00223090" w:rsidRDefault="00000000">
      <w:pPr>
        <w:tabs>
          <w:tab w:val="left" w:pos="550"/>
        </w:tabs>
        <w:spacing w:before="180" w:line="360" w:lineRule="auto"/>
        <w:ind w:left="-141" w:firstLine="15"/>
        <w:jc w:val="both"/>
        <w:rPr>
          <w:sz w:val="24"/>
          <w:szCs w:val="24"/>
        </w:rPr>
      </w:pPr>
      <w:r>
        <w:rPr>
          <w:sz w:val="24"/>
          <w:szCs w:val="24"/>
        </w:rPr>
        <w:tab/>
        <w:t>The pie chart indicates that Amazon primarily offers Movies, with a significant majority (63.89%) based on count of genre. TV shows constitute a smaller portion (36.11%).</w:t>
      </w:r>
    </w:p>
    <w:p w14:paraId="4B9782E5" w14:textId="77777777" w:rsidR="00223090" w:rsidRDefault="00000000">
      <w:pPr>
        <w:tabs>
          <w:tab w:val="left" w:pos="550"/>
        </w:tabs>
        <w:spacing w:before="180" w:line="360" w:lineRule="auto"/>
        <w:ind w:left="-141" w:firstLine="15"/>
        <w:jc w:val="both"/>
        <w:rPr>
          <w:b/>
          <w:sz w:val="24"/>
          <w:szCs w:val="24"/>
        </w:rPr>
      </w:pPr>
      <w:r>
        <w:rPr>
          <w:b/>
          <w:sz w:val="24"/>
          <w:szCs w:val="24"/>
        </w:rPr>
        <w:t xml:space="preserve">10.Visualize the type of shows across each </w:t>
      </w:r>
      <w:proofErr w:type="gramStart"/>
      <w:r>
        <w:rPr>
          <w:b/>
          <w:sz w:val="24"/>
          <w:szCs w:val="24"/>
        </w:rPr>
        <w:t>countries</w:t>
      </w:r>
      <w:proofErr w:type="gramEnd"/>
      <w:r>
        <w:rPr>
          <w:b/>
          <w:sz w:val="24"/>
          <w:szCs w:val="24"/>
        </w:rPr>
        <w:t>.</w:t>
      </w:r>
    </w:p>
    <w:p w14:paraId="0E855D64" w14:textId="77777777" w:rsidR="00223090" w:rsidRDefault="00000000">
      <w:pPr>
        <w:tabs>
          <w:tab w:val="left" w:pos="550"/>
        </w:tabs>
        <w:spacing w:before="180" w:line="360" w:lineRule="auto"/>
        <w:ind w:left="-141" w:firstLine="15"/>
        <w:jc w:val="both"/>
        <w:rPr>
          <w:sz w:val="24"/>
          <w:szCs w:val="24"/>
        </w:rPr>
      </w:pPr>
      <w:r>
        <w:rPr>
          <w:b/>
          <w:sz w:val="24"/>
          <w:szCs w:val="24"/>
        </w:rPr>
        <w:tab/>
      </w:r>
      <w:r>
        <w:rPr>
          <w:sz w:val="24"/>
          <w:szCs w:val="24"/>
        </w:rPr>
        <w:tab/>
        <w:t>This map shows the distribution of movies and TV shows across different countries, with Europe having the highest concentration of shows, particularly in Western Europe. North America, Australia, and scattered regions in Africa and Asia-Pacific have fewer shows represented. The data visualizes where content is geographically focused in the entertainment industry.</w:t>
      </w:r>
    </w:p>
    <w:p w14:paraId="2D5C82C5" w14:textId="77777777" w:rsidR="00223090" w:rsidRDefault="00000000">
      <w:pPr>
        <w:tabs>
          <w:tab w:val="left" w:pos="550"/>
        </w:tabs>
        <w:spacing w:before="180" w:line="360" w:lineRule="auto"/>
        <w:ind w:left="-141" w:firstLine="15"/>
        <w:jc w:val="both"/>
        <w:rPr>
          <w:b/>
          <w:sz w:val="24"/>
          <w:szCs w:val="24"/>
        </w:rPr>
      </w:pPr>
      <w:r>
        <w:rPr>
          <w:b/>
          <w:sz w:val="24"/>
          <w:szCs w:val="24"/>
        </w:rPr>
        <w:t>11. Visualize the count of movies based on ratings</w:t>
      </w:r>
    </w:p>
    <w:p w14:paraId="5111974F" w14:textId="77777777" w:rsidR="00223090" w:rsidRDefault="00000000">
      <w:pPr>
        <w:tabs>
          <w:tab w:val="left" w:pos="550"/>
        </w:tabs>
        <w:spacing w:before="180" w:line="360" w:lineRule="auto"/>
        <w:ind w:left="-141" w:firstLine="15"/>
        <w:jc w:val="both"/>
        <w:rPr>
          <w:sz w:val="24"/>
          <w:szCs w:val="24"/>
        </w:rPr>
      </w:pPr>
      <w:r>
        <w:rPr>
          <w:sz w:val="24"/>
          <w:szCs w:val="24"/>
        </w:rPr>
        <w:tab/>
        <w:t>This pie chart visualizes the count of movies based on their ratings. The largest category is for movies rated 13+ (23.66%), followed by 16+ (16.28%) and 18+ (14.04%). Movies rated R (12.93%) and PG-13 (12.64%) also represent significant portions. The chart indicates that most movies are targeted at teens and adults, with smaller percentages for general audiences and other ratings</w:t>
      </w:r>
    </w:p>
    <w:p w14:paraId="2AE68013" w14:textId="77777777" w:rsidR="00223090" w:rsidRDefault="00000000">
      <w:pPr>
        <w:tabs>
          <w:tab w:val="left" w:pos="550"/>
        </w:tabs>
        <w:spacing w:before="180" w:line="360" w:lineRule="auto"/>
        <w:ind w:left="-141" w:firstLine="15"/>
        <w:jc w:val="both"/>
        <w:rPr>
          <w:b/>
          <w:sz w:val="24"/>
          <w:szCs w:val="24"/>
        </w:rPr>
      </w:pPr>
      <w:r>
        <w:rPr>
          <w:b/>
          <w:sz w:val="24"/>
          <w:szCs w:val="24"/>
        </w:rPr>
        <w:t>12. How many titles are available by type (Movies vs TV Shows)?</w:t>
      </w:r>
    </w:p>
    <w:p w14:paraId="67CC3297" w14:textId="77777777" w:rsidR="00223090" w:rsidRDefault="00000000">
      <w:pPr>
        <w:tabs>
          <w:tab w:val="left" w:pos="550"/>
        </w:tabs>
        <w:spacing w:before="180" w:line="360" w:lineRule="auto"/>
        <w:ind w:left="-141" w:firstLine="15"/>
        <w:jc w:val="both"/>
        <w:rPr>
          <w:sz w:val="24"/>
          <w:szCs w:val="24"/>
        </w:rPr>
      </w:pPr>
      <w:r>
        <w:rPr>
          <w:sz w:val="24"/>
          <w:szCs w:val="24"/>
        </w:rPr>
        <w:tab/>
        <w:t>The chart shows that each title has a count of "type" represented by a bar, mostly at the same height. This suggests that there are likely equal numbers or similar counts of each type (Movies and TV Shows), without a strong skew toward either category.</w:t>
      </w:r>
    </w:p>
    <w:p w14:paraId="1FBDB4F5" w14:textId="77777777" w:rsidR="00223090" w:rsidRDefault="00000000">
      <w:pPr>
        <w:tabs>
          <w:tab w:val="left" w:pos="550"/>
        </w:tabs>
        <w:spacing w:before="180" w:line="360" w:lineRule="auto"/>
        <w:ind w:left="-141" w:firstLine="15"/>
        <w:jc w:val="both"/>
        <w:rPr>
          <w:b/>
          <w:sz w:val="24"/>
          <w:szCs w:val="24"/>
        </w:rPr>
      </w:pPr>
      <w:r>
        <w:rPr>
          <w:b/>
          <w:sz w:val="24"/>
          <w:szCs w:val="24"/>
        </w:rPr>
        <w:t>13. Find the number of distinct directors using a DAX Query.</w:t>
      </w:r>
    </w:p>
    <w:p w14:paraId="4BD3D646" w14:textId="77777777" w:rsidR="00223090" w:rsidRDefault="00000000">
      <w:pPr>
        <w:tabs>
          <w:tab w:val="left" w:pos="550"/>
        </w:tabs>
        <w:spacing w:line="360" w:lineRule="auto"/>
        <w:ind w:left="-141" w:firstLine="15"/>
        <w:jc w:val="both"/>
        <w:rPr>
          <w:sz w:val="24"/>
          <w:szCs w:val="24"/>
        </w:rPr>
      </w:pPr>
      <w:r>
        <w:rPr>
          <w:b/>
          <w:sz w:val="24"/>
          <w:szCs w:val="24"/>
        </w:rPr>
        <w:t xml:space="preserve">            </w:t>
      </w:r>
      <w:r>
        <w:rPr>
          <w:sz w:val="24"/>
          <w:szCs w:val="24"/>
        </w:rPr>
        <w:t xml:space="preserve">The chart shows that the number of distinct directors in the amazon </w:t>
      </w:r>
      <w:proofErr w:type="spellStart"/>
      <w:r>
        <w:rPr>
          <w:sz w:val="24"/>
          <w:szCs w:val="24"/>
        </w:rPr>
        <w:t>ott</w:t>
      </w:r>
      <w:proofErr w:type="spellEnd"/>
      <w:r>
        <w:rPr>
          <w:sz w:val="24"/>
          <w:szCs w:val="24"/>
        </w:rPr>
        <w:t xml:space="preserve"> platform is 5769.</w:t>
      </w:r>
    </w:p>
    <w:p w14:paraId="18D008E9" w14:textId="77777777" w:rsidR="00223090" w:rsidRDefault="00223090">
      <w:pPr>
        <w:tabs>
          <w:tab w:val="left" w:pos="550"/>
        </w:tabs>
        <w:spacing w:line="360" w:lineRule="auto"/>
        <w:ind w:left="-141" w:firstLine="15"/>
        <w:jc w:val="both"/>
        <w:rPr>
          <w:sz w:val="24"/>
          <w:szCs w:val="24"/>
        </w:rPr>
      </w:pPr>
    </w:p>
    <w:p w14:paraId="7FF27F13" w14:textId="77777777" w:rsidR="00223090" w:rsidRDefault="00000000">
      <w:pPr>
        <w:tabs>
          <w:tab w:val="left" w:pos="550"/>
        </w:tabs>
        <w:spacing w:line="360" w:lineRule="auto"/>
        <w:ind w:left="-141" w:firstLine="15"/>
        <w:jc w:val="both"/>
        <w:rPr>
          <w:b/>
          <w:sz w:val="24"/>
          <w:szCs w:val="24"/>
        </w:rPr>
      </w:pPr>
      <w:r>
        <w:rPr>
          <w:b/>
          <w:sz w:val="24"/>
          <w:szCs w:val="24"/>
        </w:rPr>
        <w:t xml:space="preserve">14. Find the number of kids genre in </w:t>
      </w:r>
      <w:proofErr w:type="spellStart"/>
      <w:r>
        <w:rPr>
          <w:b/>
          <w:sz w:val="24"/>
          <w:szCs w:val="24"/>
        </w:rPr>
        <w:t>listed_in</w:t>
      </w:r>
      <w:proofErr w:type="spellEnd"/>
      <w:r>
        <w:rPr>
          <w:b/>
          <w:sz w:val="24"/>
          <w:szCs w:val="24"/>
        </w:rPr>
        <w:t xml:space="preserve"> using DAX Query</w:t>
      </w:r>
    </w:p>
    <w:p w14:paraId="1501F118" w14:textId="77777777" w:rsidR="00223090" w:rsidRDefault="00000000">
      <w:pPr>
        <w:tabs>
          <w:tab w:val="left" w:pos="550"/>
        </w:tabs>
        <w:spacing w:line="360" w:lineRule="auto"/>
        <w:ind w:left="-141" w:firstLine="15"/>
        <w:jc w:val="both"/>
        <w:rPr>
          <w:sz w:val="24"/>
          <w:szCs w:val="24"/>
        </w:rPr>
      </w:pPr>
      <w:r>
        <w:rPr>
          <w:sz w:val="24"/>
          <w:szCs w:val="24"/>
        </w:rPr>
        <w:t xml:space="preserve">The chart shows that the number of distinct </w:t>
      </w:r>
      <w:proofErr w:type="gramStart"/>
      <w:r>
        <w:rPr>
          <w:sz w:val="24"/>
          <w:szCs w:val="24"/>
        </w:rPr>
        <w:t>kids</w:t>
      </w:r>
      <w:proofErr w:type="gramEnd"/>
      <w:r>
        <w:rPr>
          <w:sz w:val="24"/>
          <w:szCs w:val="24"/>
        </w:rPr>
        <w:t xml:space="preserve"> genre in the </w:t>
      </w:r>
      <w:proofErr w:type="spellStart"/>
      <w:r>
        <w:rPr>
          <w:sz w:val="24"/>
          <w:szCs w:val="24"/>
        </w:rPr>
        <w:t>Listed_in</w:t>
      </w:r>
      <w:proofErr w:type="spellEnd"/>
      <w:r>
        <w:rPr>
          <w:sz w:val="24"/>
          <w:szCs w:val="24"/>
        </w:rPr>
        <w:t xml:space="preserve"> column is 1085.</w:t>
      </w:r>
    </w:p>
    <w:p w14:paraId="068ADC7F" w14:textId="77777777" w:rsidR="00223090" w:rsidRDefault="00223090">
      <w:pPr>
        <w:tabs>
          <w:tab w:val="left" w:pos="550"/>
        </w:tabs>
        <w:spacing w:line="360" w:lineRule="auto"/>
        <w:ind w:left="-141" w:firstLine="15"/>
        <w:jc w:val="both"/>
        <w:rPr>
          <w:sz w:val="24"/>
          <w:szCs w:val="24"/>
        </w:rPr>
      </w:pPr>
    </w:p>
    <w:p w14:paraId="18399F26" w14:textId="77777777" w:rsidR="00223090" w:rsidRDefault="00000000">
      <w:pPr>
        <w:tabs>
          <w:tab w:val="left" w:pos="550"/>
        </w:tabs>
        <w:spacing w:line="360" w:lineRule="auto"/>
        <w:ind w:left="-141" w:firstLine="15"/>
        <w:jc w:val="both"/>
        <w:rPr>
          <w:b/>
          <w:sz w:val="24"/>
          <w:szCs w:val="24"/>
        </w:rPr>
      </w:pPr>
      <w:r>
        <w:rPr>
          <w:b/>
          <w:sz w:val="24"/>
          <w:szCs w:val="24"/>
        </w:rPr>
        <w:t xml:space="preserve">15.Number of movies directed by </w:t>
      </w:r>
      <w:proofErr w:type="spellStart"/>
      <w:r>
        <w:rPr>
          <w:b/>
          <w:sz w:val="24"/>
          <w:szCs w:val="24"/>
        </w:rPr>
        <w:t>MoonBug</w:t>
      </w:r>
      <w:proofErr w:type="spellEnd"/>
      <w:r>
        <w:rPr>
          <w:b/>
          <w:sz w:val="24"/>
          <w:szCs w:val="24"/>
        </w:rPr>
        <w:t xml:space="preserve"> Entertainment using Dax Query</w:t>
      </w:r>
    </w:p>
    <w:p w14:paraId="759B3251" w14:textId="77777777" w:rsidR="00223090" w:rsidRDefault="00000000">
      <w:pPr>
        <w:tabs>
          <w:tab w:val="left" w:pos="550"/>
        </w:tabs>
        <w:spacing w:line="360" w:lineRule="auto"/>
        <w:ind w:left="-141" w:firstLine="15"/>
        <w:jc w:val="both"/>
        <w:rPr>
          <w:sz w:val="24"/>
          <w:szCs w:val="24"/>
        </w:rPr>
      </w:pPr>
      <w:r>
        <w:rPr>
          <w:sz w:val="24"/>
          <w:szCs w:val="24"/>
        </w:rPr>
        <w:t xml:space="preserve">The chart shows that the number of movies directed by </w:t>
      </w:r>
      <w:proofErr w:type="spellStart"/>
      <w:r>
        <w:rPr>
          <w:sz w:val="24"/>
          <w:szCs w:val="24"/>
        </w:rPr>
        <w:t>MoonBug</w:t>
      </w:r>
      <w:proofErr w:type="spellEnd"/>
      <w:r>
        <w:rPr>
          <w:sz w:val="24"/>
          <w:szCs w:val="24"/>
        </w:rPr>
        <w:t xml:space="preserve"> entertainments is 37.</w:t>
      </w:r>
    </w:p>
    <w:p w14:paraId="5DE6527F" w14:textId="77777777" w:rsidR="00223090" w:rsidRDefault="00223090">
      <w:pPr>
        <w:tabs>
          <w:tab w:val="left" w:pos="550"/>
        </w:tabs>
        <w:spacing w:line="360" w:lineRule="auto"/>
        <w:ind w:left="-141" w:firstLine="15"/>
        <w:jc w:val="both"/>
        <w:rPr>
          <w:b/>
          <w:sz w:val="24"/>
          <w:szCs w:val="24"/>
        </w:rPr>
      </w:pPr>
    </w:p>
    <w:p w14:paraId="67F7C2C0" w14:textId="77777777" w:rsidR="00223090" w:rsidRDefault="00000000">
      <w:pPr>
        <w:tabs>
          <w:tab w:val="left" w:pos="550"/>
        </w:tabs>
        <w:spacing w:line="360" w:lineRule="auto"/>
        <w:ind w:left="-141" w:firstLine="15"/>
        <w:jc w:val="both"/>
        <w:rPr>
          <w:b/>
          <w:sz w:val="24"/>
          <w:szCs w:val="24"/>
        </w:rPr>
      </w:pPr>
      <w:r>
        <w:rPr>
          <w:b/>
          <w:sz w:val="24"/>
          <w:szCs w:val="24"/>
        </w:rPr>
        <w:t>16.Number of entries containing titles as Nursery Rhymes</w:t>
      </w:r>
    </w:p>
    <w:p w14:paraId="26F7402E" w14:textId="77777777" w:rsidR="00223090" w:rsidRDefault="00000000">
      <w:pPr>
        <w:tabs>
          <w:tab w:val="left" w:pos="550"/>
        </w:tabs>
        <w:spacing w:line="360" w:lineRule="auto"/>
        <w:ind w:left="-141" w:firstLine="15"/>
        <w:jc w:val="both"/>
        <w:rPr>
          <w:sz w:val="24"/>
          <w:szCs w:val="24"/>
        </w:rPr>
      </w:pPr>
      <w:r>
        <w:rPr>
          <w:sz w:val="24"/>
          <w:szCs w:val="24"/>
        </w:rPr>
        <w:t xml:space="preserve"> Number of entities containing titles as Nursery Rhymes is 60.</w:t>
      </w:r>
    </w:p>
    <w:p w14:paraId="7665E4EC" w14:textId="77777777" w:rsidR="00223090" w:rsidRDefault="00223090">
      <w:pPr>
        <w:tabs>
          <w:tab w:val="left" w:pos="550"/>
        </w:tabs>
        <w:spacing w:line="360" w:lineRule="auto"/>
        <w:ind w:left="-141" w:firstLine="15"/>
        <w:jc w:val="both"/>
        <w:rPr>
          <w:sz w:val="24"/>
          <w:szCs w:val="24"/>
        </w:rPr>
      </w:pPr>
    </w:p>
    <w:p w14:paraId="3E0C2520" w14:textId="77777777" w:rsidR="00223090" w:rsidRDefault="00223090">
      <w:pPr>
        <w:pStyle w:val="Heading1"/>
        <w:spacing w:before="88"/>
        <w:ind w:left="0" w:right="-76"/>
        <w:jc w:val="left"/>
      </w:pPr>
    </w:p>
    <w:p w14:paraId="7C39C756" w14:textId="77777777" w:rsidR="00EC3861" w:rsidRDefault="00EC3861">
      <w:pPr>
        <w:pStyle w:val="Heading1"/>
        <w:spacing w:before="88"/>
        <w:ind w:left="0" w:right="-76"/>
      </w:pPr>
    </w:p>
    <w:p w14:paraId="72F90BF9" w14:textId="338B25E6" w:rsidR="00223090" w:rsidRDefault="00000000">
      <w:pPr>
        <w:pStyle w:val="Heading1"/>
        <w:spacing w:before="88"/>
        <w:ind w:left="0" w:right="-76"/>
      </w:pPr>
      <w:r>
        <w:lastRenderedPageBreak/>
        <w:t>CHAPTER 4</w:t>
      </w:r>
    </w:p>
    <w:p w14:paraId="574D3702" w14:textId="77777777" w:rsidR="00223090" w:rsidRDefault="00223090">
      <w:pPr>
        <w:ind w:left="2915"/>
        <w:jc w:val="center"/>
        <w:rPr>
          <w:b/>
          <w:sz w:val="29"/>
          <w:szCs w:val="29"/>
        </w:rPr>
      </w:pPr>
    </w:p>
    <w:p w14:paraId="484422C4" w14:textId="77777777" w:rsidR="00223090" w:rsidRDefault="00000000">
      <w:pPr>
        <w:jc w:val="center"/>
        <w:rPr>
          <w:b/>
          <w:sz w:val="29"/>
          <w:szCs w:val="29"/>
        </w:rPr>
      </w:pPr>
      <w:r>
        <w:rPr>
          <w:b/>
          <w:sz w:val="29"/>
          <w:szCs w:val="29"/>
        </w:rPr>
        <w:t xml:space="preserve">    CONCLUSION AND FUTURE WORK</w:t>
      </w:r>
    </w:p>
    <w:p w14:paraId="78F68746" w14:textId="77777777" w:rsidR="00223090" w:rsidRDefault="00223090">
      <w:pPr>
        <w:pBdr>
          <w:top w:val="nil"/>
          <w:left w:val="nil"/>
          <w:bottom w:val="nil"/>
          <w:right w:val="nil"/>
          <w:between w:val="nil"/>
        </w:pBdr>
        <w:rPr>
          <w:b/>
          <w:color w:val="000000"/>
          <w:sz w:val="32"/>
          <w:szCs w:val="32"/>
        </w:rPr>
      </w:pPr>
    </w:p>
    <w:p w14:paraId="24B092F9" w14:textId="77777777" w:rsidR="00223090" w:rsidRDefault="00223090">
      <w:pPr>
        <w:pBdr>
          <w:top w:val="nil"/>
          <w:left w:val="nil"/>
          <w:bottom w:val="nil"/>
          <w:right w:val="nil"/>
          <w:between w:val="nil"/>
        </w:pBdr>
        <w:spacing w:before="3"/>
        <w:rPr>
          <w:b/>
          <w:color w:val="000000"/>
          <w:sz w:val="36"/>
          <w:szCs w:val="36"/>
        </w:rPr>
      </w:pPr>
    </w:p>
    <w:p w14:paraId="25032EC1" w14:textId="77777777" w:rsidR="00223090" w:rsidRDefault="00000000">
      <w:pPr>
        <w:spacing w:before="1" w:line="360" w:lineRule="auto"/>
        <w:ind w:left="-141"/>
        <w:rPr>
          <w:sz w:val="24"/>
          <w:szCs w:val="24"/>
        </w:rPr>
      </w:pPr>
      <w:r>
        <w:rPr>
          <w:b/>
          <w:sz w:val="26"/>
          <w:szCs w:val="26"/>
        </w:rPr>
        <w:t>4.1 RECOMMENDATIONS</w:t>
      </w:r>
    </w:p>
    <w:p w14:paraId="062562DB" w14:textId="77777777" w:rsidR="00223090" w:rsidRDefault="00000000">
      <w:pPr>
        <w:spacing w:line="360" w:lineRule="auto"/>
        <w:ind w:left="-141" w:firstLine="141"/>
        <w:jc w:val="both"/>
        <w:rPr>
          <w:sz w:val="24"/>
          <w:szCs w:val="24"/>
        </w:rPr>
      </w:pPr>
      <w:r>
        <w:rPr>
          <w:sz w:val="24"/>
          <w:szCs w:val="24"/>
        </w:rPr>
        <w:t xml:space="preserve">   Based on our analysis of the OTT (Over-the-Top) media landscape, with a focus on Amazon Prime, several recommendations can be made to optimize the platform's performance and user experience. Firstly, personalized content recommendations could be enhanced by integrating user </w:t>
      </w:r>
      <w:proofErr w:type="spellStart"/>
      <w:r>
        <w:rPr>
          <w:sz w:val="24"/>
          <w:szCs w:val="24"/>
        </w:rPr>
        <w:t>behavior</w:t>
      </w:r>
      <w:proofErr w:type="spellEnd"/>
      <w:r>
        <w:rPr>
          <w:sz w:val="24"/>
          <w:szCs w:val="24"/>
        </w:rPr>
        <w:t xml:space="preserve"> data, such as watch history and preferences, to ensure more accurate content suggestions. The dashboard can highlight user engagement metrics by genre, time spent on the platform, and popular content during peak times, helping Amazon Prime better tailor its offerings.</w:t>
      </w:r>
    </w:p>
    <w:p w14:paraId="634E1CA3" w14:textId="77777777" w:rsidR="00223090" w:rsidRDefault="00000000">
      <w:pPr>
        <w:spacing w:line="360" w:lineRule="auto"/>
        <w:ind w:left="-141"/>
        <w:jc w:val="both"/>
        <w:rPr>
          <w:sz w:val="24"/>
          <w:szCs w:val="24"/>
        </w:rPr>
      </w:pPr>
      <w:r>
        <w:rPr>
          <w:sz w:val="24"/>
          <w:szCs w:val="24"/>
        </w:rPr>
        <w:t>For improving content strategies, the data should provide insights into user retention and churn rates. Identifying at-risk user segments based on viewing patterns, such as users who stop watching certain types of content or reduce their usage frequency, could lead to targeted retention campaigns, such as offering personalized content bundles or discounts.</w:t>
      </w:r>
    </w:p>
    <w:p w14:paraId="46AD7214" w14:textId="77777777" w:rsidR="00223090" w:rsidRDefault="00000000">
      <w:pPr>
        <w:spacing w:line="360" w:lineRule="auto"/>
        <w:ind w:left="-141"/>
        <w:jc w:val="both"/>
        <w:rPr>
          <w:sz w:val="24"/>
          <w:szCs w:val="24"/>
        </w:rPr>
      </w:pPr>
      <w:r>
        <w:rPr>
          <w:sz w:val="24"/>
          <w:szCs w:val="24"/>
        </w:rPr>
        <w:t>Another key recommendation involves enhancing cross-platform user engagement. For instance, tracking users who watch content across different devices (e.g., smart TVs, mobile phones, tablets) could offer insights into the most popular viewing platforms and inform marketing and technical improvements, such as optimizing streaming quality on mobile or introducing exclusive content for specific platforms.</w:t>
      </w:r>
    </w:p>
    <w:p w14:paraId="06FE5371" w14:textId="77777777" w:rsidR="00223090" w:rsidRDefault="00000000">
      <w:pPr>
        <w:spacing w:line="360" w:lineRule="auto"/>
        <w:ind w:left="-141"/>
        <w:jc w:val="both"/>
        <w:rPr>
          <w:sz w:val="24"/>
          <w:szCs w:val="24"/>
        </w:rPr>
      </w:pPr>
      <w:r>
        <w:rPr>
          <w:sz w:val="24"/>
          <w:szCs w:val="24"/>
        </w:rPr>
        <w:t>In terms of future work, integrating social media sentiment analysis could help gauge public opinion about specific shows or the platform itself, providing real-time feedback that can drive decisions on content acquisitions, marketing strategies, and customer service improvements. Additionally, predictive analytics could forecast user engagement trends, such as potential viewership spikes or shifts in content preferences, allowing Amazon Prime to adapt proactively.</w:t>
      </w:r>
    </w:p>
    <w:p w14:paraId="65D3D849" w14:textId="77777777" w:rsidR="00223090" w:rsidRDefault="00000000">
      <w:pPr>
        <w:spacing w:line="360" w:lineRule="auto"/>
        <w:ind w:left="-141"/>
        <w:jc w:val="both"/>
        <w:rPr>
          <w:sz w:val="24"/>
          <w:szCs w:val="24"/>
        </w:rPr>
      </w:pPr>
      <w:r>
        <w:rPr>
          <w:sz w:val="24"/>
          <w:szCs w:val="24"/>
        </w:rPr>
        <w:t>Lastly, utilizing advanced Power BI features such as AI-driven insights, anomaly detection, and trend forecasting could offer a deeper understanding of how users interact with the platform, helping stakeholders make data-driven decisions to enhance user experience, improve retention, and drive overall growth for Amazon Prime.</w:t>
      </w:r>
    </w:p>
    <w:p w14:paraId="0B1D583E" w14:textId="77777777" w:rsidR="00223090" w:rsidRDefault="00000000">
      <w:pPr>
        <w:tabs>
          <w:tab w:val="left" w:pos="550"/>
        </w:tabs>
        <w:spacing w:before="180" w:line="360" w:lineRule="auto"/>
        <w:ind w:left="-141"/>
        <w:rPr>
          <w:b/>
          <w:sz w:val="26"/>
          <w:szCs w:val="26"/>
        </w:rPr>
      </w:pPr>
      <w:r>
        <w:rPr>
          <w:b/>
          <w:sz w:val="26"/>
          <w:szCs w:val="26"/>
        </w:rPr>
        <w:t>4.2 INTEGRATING WITH WEB APPLICATION</w:t>
      </w:r>
    </w:p>
    <w:p w14:paraId="7FCEEF54" w14:textId="77777777" w:rsidR="00223090" w:rsidRDefault="00000000">
      <w:pPr>
        <w:widowControl/>
        <w:spacing w:line="360" w:lineRule="auto"/>
        <w:ind w:left="-141" w:firstLine="141"/>
        <w:jc w:val="both"/>
        <w:rPr>
          <w:sz w:val="24"/>
          <w:szCs w:val="24"/>
        </w:rPr>
      </w:pPr>
      <w:r>
        <w:rPr>
          <w:sz w:val="24"/>
          <w:szCs w:val="24"/>
        </w:rPr>
        <w:t>To build a robust and user-friendly application that integrates Amazon Prime OTT media insights, using the MERN (MongoDB, Express.js, React, Node.js) stack enables a fully interactive, scalable, and cross-functional web experience. This application would allow users to explore content trends, discover popular genres, and access real-time updates on new releases, making it a valuable tool for both users and content strategists.</w:t>
      </w:r>
    </w:p>
    <w:p w14:paraId="40C05B2F" w14:textId="77777777" w:rsidR="00223090" w:rsidRDefault="00000000">
      <w:pPr>
        <w:widowControl/>
        <w:spacing w:line="360" w:lineRule="auto"/>
        <w:ind w:left="-141"/>
        <w:jc w:val="both"/>
        <w:rPr>
          <w:sz w:val="24"/>
          <w:szCs w:val="24"/>
        </w:rPr>
      </w:pPr>
      <w:r>
        <w:rPr>
          <w:sz w:val="24"/>
          <w:szCs w:val="24"/>
        </w:rPr>
        <w:lastRenderedPageBreak/>
        <w:t xml:space="preserve">In this setup, </w:t>
      </w:r>
      <w:r>
        <w:rPr>
          <w:b/>
          <w:sz w:val="24"/>
          <w:szCs w:val="24"/>
        </w:rPr>
        <w:t>MongoDB</w:t>
      </w:r>
      <w:r>
        <w:rPr>
          <w:sz w:val="24"/>
          <w:szCs w:val="24"/>
        </w:rPr>
        <w:t xml:space="preserve"> serves as the database, storing structured data on each title’s details, such as genre, rating, release date, and country of origin. MongoDB's flexibility with unstructured data makes it ideal for storing and dynamically updating a vast </w:t>
      </w:r>
      <w:proofErr w:type="spellStart"/>
      <w:r>
        <w:rPr>
          <w:sz w:val="24"/>
          <w:szCs w:val="24"/>
        </w:rPr>
        <w:t>catalog</w:t>
      </w:r>
      <w:proofErr w:type="spellEnd"/>
      <w:r>
        <w:rPr>
          <w:sz w:val="24"/>
          <w:szCs w:val="24"/>
        </w:rPr>
        <w:t xml:space="preserve"> like Amazon Prime’s. The </w:t>
      </w:r>
      <w:r>
        <w:rPr>
          <w:b/>
          <w:sz w:val="24"/>
          <w:szCs w:val="24"/>
        </w:rPr>
        <w:t>Express.js</w:t>
      </w:r>
      <w:r>
        <w:rPr>
          <w:sz w:val="24"/>
          <w:szCs w:val="24"/>
        </w:rPr>
        <w:t xml:space="preserve"> and </w:t>
      </w:r>
      <w:r>
        <w:rPr>
          <w:b/>
          <w:sz w:val="24"/>
          <w:szCs w:val="24"/>
        </w:rPr>
        <w:t>Node.js</w:t>
      </w:r>
      <w:r>
        <w:rPr>
          <w:sz w:val="24"/>
          <w:szCs w:val="24"/>
        </w:rPr>
        <w:t xml:space="preserve"> backend handles server-side functionality, including creating APIs to fetch content data, which can then be seamlessly updated as Amazon Prime's </w:t>
      </w:r>
      <w:proofErr w:type="spellStart"/>
      <w:r>
        <w:rPr>
          <w:sz w:val="24"/>
          <w:szCs w:val="24"/>
        </w:rPr>
        <w:t>catalog</w:t>
      </w:r>
      <w:proofErr w:type="spellEnd"/>
      <w:r>
        <w:rPr>
          <w:sz w:val="24"/>
          <w:szCs w:val="24"/>
        </w:rPr>
        <w:t xml:space="preserve"> grows. This backend setup also supports user-specific data storage, enabling personalized features like saving </w:t>
      </w:r>
      <w:proofErr w:type="spellStart"/>
      <w:r>
        <w:rPr>
          <w:sz w:val="24"/>
          <w:szCs w:val="24"/>
        </w:rPr>
        <w:t>favorite</w:t>
      </w:r>
      <w:proofErr w:type="spellEnd"/>
      <w:r>
        <w:rPr>
          <w:sz w:val="24"/>
          <w:szCs w:val="24"/>
        </w:rPr>
        <w:t xml:space="preserve"> genres, tracking watch history, and setting up notification preferences.</w:t>
      </w:r>
    </w:p>
    <w:p w14:paraId="2E76E2AE" w14:textId="77777777" w:rsidR="00223090" w:rsidRDefault="00000000">
      <w:pPr>
        <w:widowControl/>
        <w:spacing w:line="360" w:lineRule="auto"/>
        <w:ind w:left="-141"/>
        <w:jc w:val="both"/>
        <w:rPr>
          <w:sz w:val="24"/>
          <w:szCs w:val="24"/>
        </w:rPr>
      </w:pPr>
      <w:r>
        <w:rPr>
          <w:sz w:val="24"/>
          <w:szCs w:val="24"/>
        </w:rPr>
        <w:t xml:space="preserve">The </w:t>
      </w:r>
      <w:r>
        <w:rPr>
          <w:b/>
          <w:sz w:val="24"/>
          <w:szCs w:val="24"/>
        </w:rPr>
        <w:t>React</w:t>
      </w:r>
      <w:r>
        <w:rPr>
          <w:sz w:val="24"/>
          <w:szCs w:val="24"/>
        </w:rPr>
        <w:t xml:space="preserve"> frontend provides an interactive and responsive interface, allowing users to navigate different dashboards, filter content by various criteria (e.g., genre, release year, region), and view insights such as top-rated shows by country, genre trends, and content distribution. React components can be optimized for smooth interactions, enabling users to engage with data visualizations, like bar charts for genre popularity, line graphs showing content additions over time, and interactive maps displaying content distribution by region. The application could also integrate personalized recommendations based on user preferences, showing trending content in the user’s </w:t>
      </w:r>
      <w:proofErr w:type="spellStart"/>
      <w:r>
        <w:rPr>
          <w:sz w:val="24"/>
          <w:szCs w:val="24"/>
        </w:rPr>
        <w:t>favorite</w:t>
      </w:r>
      <w:proofErr w:type="spellEnd"/>
      <w:r>
        <w:rPr>
          <w:sz w:val="24"/>
          <w:szCs w:val="24"/>
        </w:rPr>
        <w:t xml:space="preserve"> genres or alerting them to newly added releases that match their profile.</w:t>
      </w:r>
    </w:p>
    <w:p w14:paraId="21E3076D" w14:textId="77777777" w:rsidR="00223090" w:rsidRDefault="00000000">
      <w:pPr>
        <w:widowControl/>
        <w:spacing w:line="360" w:lineRule="auto"/>
        <w:ind w:left="-141"/>
        <w:jc w:val="both"/>
        <w:rPr>
          <w:sz w:val="24"/>
          <w:szCs w:val="24"/>
        </w:rPr>
      </w:pPr>
      <w:r>
        <w:rPr>
          <w:sz w:val="24"/>
          <w:szCs w:val="24"/>
        </w:rPr>
        <w:t xml:space="preserve">For enhanced engagement, the application could incorporate a </w:t>
      </w:r>
      <w:r>
        <w:rPr>
          <w:b/>
          <w:sz w:val="24"/>
          <w:szCs w:val="24"/>
        </w:rPr>
        <w:t>user profile section</w:t>
      </w:r>
      <w:r>
        <w:rPr>
          <w:sz w:val="24"/>
          <w:szCs w:val="24"/>
        </w:rPr>
        <w:t xml:space="preserve">, allowing users to save and customize their experience. Machine learning models can be integrated in the backend to </w:t>
      </w:r>
      <w:proofErr w:type="spellStart"/>
      <w:r>
        <w:rPr>
          <w:sz w:val="24"/>
          <w:szCs w:val="24"/>
        </w:rPr>
        <w:t>analyze</w:t>
      </w:r>
      <w:proofErr w:type="spellEnd"/>
      <w:r>
        <w:rPr>
          <w:sz w:val="24"/>
          <w:szCs w:val="24"/>
        </w:rPr>
        <w:t xml:space="preserve"> user </w:t>
      </w:r>
      <w:proofErr w:type="spellStart"/>
      <w:r>
        <w:rPr>
          <w:sz w:val="24"/>
          <w:szCs w:val="24"/>
        </w:rPr>
        <w:t>behavior</w:t>
      </w:r>
      <w:proofErr w:type="spellEnd"/>
      <w:r>
        <w:rPr>
          <w:sz w:val="24"/>
          <w:szCs w:val="24"/>
        </w:rPr>
        <w:t>, such as the types of shows or movies they frequently explore or their preferred age rating, to offer tailored recommendations. Additionally, integrating APIs to fetch real-time ratings or content reviews can provide further content insights, helping users make informed decisions on what to watch.</w:t>
      </w:r>
    </w:p>
    <w:p w14:paraId="1DA0AEC0" w14:textId="77777777" w:rsidR="00223090" w:rsidRDefault="00000000">
      <w:pPr>
        <w:widowControl/>
        <w:spacing w:line="360" w:lineRule="auto"/>
        <w:ind w:left="-141"/>
        <w:jc w:val="both"/>
        <w:rPr>
          <w:sz w:val="24"/>
          <w:szCs w:val="24"/>
        </w:rPr>
      </w:pPr>
      <w:r>
        <w:rPr>
          <w:sz w:val="24"/>
          <w:szCs w:val="24"/>
        </w:rPr>
        <w:t xml:space="preserve">This MERN-based application is not only a tool for users but also a powerful platform for content strategists and marketers, allowing them to </w:t>
      </w:r>
      <w:proofErr w:type="spellStart"/>
      <w:r>
        <w:rPr>
          <w:sz w:val="24"/>
          <w:szCs w:val="24"/>
        </w:rPr>
        <w:t>analyze</w:t>
      </w:r>
      <w:proofErr w:type="spellEnd"/>
      <w:r>
        <w:rPr>
          <w:sz w:val="24"/>
          <w:szCs w:val="24"/>
        </w:rPr>
        <w:t xml:space="preserve"> content performance metrics and audience preferences. With the data-driven insights offered through this integration, Amazon Prime can make informed decisions on content acquisition, target-specific demographics, and drive engagement through personalized content recommendations.</w:t>
      </w:r>
    </w:p>
    <w:p w14:paraId="385CC089" w14:textId="77777777" w:rsidR="00223090" w:rsidRDefault="00223090">
      <w:pPr>
        <w:spacing w:before="1" w:line="360" w:lineRule="auto"/>
        <w:jc w:val="both"/>
        <w:rPr>
          <w:sz w:val="24"/>
          <w:szCs w:val="24"/>
        </w:rPr>
      </w:pPr>
    </w:p>
    <w:p w14:paraId="595317DE" w14:textId="77777777" w:rsidR="00223090" w:rsidRDefault="00000000">
      <w:pPr>
        <w:spacing w:before="1" w:line="360" w:lineRule="auto"/>
        <w:jc w:val="both"/>
        <w:rPr>
          <w:sz w:val="24"/>
          <w:szCs w:val="24"/>
        </w:rPr>
      </w:pPr>
      <w:proofErr w:type="gramStart"/>
      <w:r>
        <w:rPr>
          <w:b/>
          <w:sz w:val="28"/>
          <w:szCs w:val="28"/>
        </w:rPr>
        <w:t xml:space="preserve">4.3  </w:t>
      </w:r>
      <w:r>
        <w:rPr>
          <w:b/>
          <w:sz w:val="32"/>
          <w:szCs w:val="32"/>
        </w:rPr>
        <w:t>CONCLUSION</w:t>
      </w:r>
      <w:proofErr w:type="gramEnd"/>
    </w:p>
    <w:p w14:paraId="63C78027" w14:textId="77777777" w:rsidR="00223090" w:rsidRDefault="00000000">
      <w:pPr>
        <w:spacing w:line="360" w:lineRule="auto"/>
        <w:ind w:firstLine="720"/>
        <w:jc w:val="both"/>
      </w:pPr>
      <w:r>
        <w:t xml:space="preserve">In conclusion, this analysis of Amazon Prime's OTT media performance has provided valuable insights into user </w:t>
      </w:r>
      <w:proofErr w:type="spellStart"/>
      <w:r>
        <w:t>behavior</w:t>
      </w:r>
      <w:proofErr w:type="spellEnd"/>
      <w:r>
        <w:t xml:space="preserve">, content engagement, and platform effectiveness. By examining key metrics such as user retention, content preferences, and platform usage across different devices, we have identified opportunities for targeted improvements in content offerings and user experience. Our recommendations, driven by data analysis, emphasize the importance of personalized content strategies, cross-platform optimization, and retention-focused initiatives to enhance user satisfaction and engagement. Future work, including the integration of real-time sentiment analysis and predictive </w:t>
      </w:r>
      <w:proofErr w:type="spellStart"/>
      <w:r>
        <w:t>modeling</w:t>
      </w:r>
      <w:proofErr w:type="spellEnd"/>
      <w:r>
        <w:t>, will provide deeper insights into evolving user trends and content preferences, enabling Amazon Prime to adapt proactively to market demands. Ultimately, by leveraging data-driven insights, this project contributes to optimizing Amazon Prime’s strategic decisions, driving growth, and ensuring a better viewing experience for its users.</w:t>
      </w:r>
    </w:p>
    <w:p w14:paraId="7170EAB3" w14:textId="77777777" w:rsidR="00171ACE" w:rsidRDefault="00171ACE" w:rsidP="00171ACE">
      <w:pPr>
        <w:pStyle w:val="Heading1"/>
        <w:spacing w:before="77" w:line="360" w:lineRule="auto"/>
        <w:ind w:right="3703"/>
        <w:jc w:val="left"/>
      </w:pPr>
    </w:p>
    <w:p w14:paraId="778C5692" w14:textId="5A24F509" w:rsidR="00223090" w:rsidRDefault="00171ACE" w:rsidP="00171ACE">
      <w:pPr>
        <w:pStyle w:val="Heading1"/>
        <w:spacing w:before="77" w:line="360" w:lineRule="auto"/>
        <w:ind w:right="3703"/>
        <w:jc w:val="left"/>
      </w:pPr>
      <w:r>
        <w:t>R</w:t>
      </w:r>
      <w:r w:rsidR="00000000">
        <w:t>EFERENCES</w:t>
      </w:r>
    </w:p>
    <w:p w14:paraId="5DE20949" w14:textId="77777777" w:rsidR="00223090" w:rsidRDefault="00223090">
      <w:pPr>
        <w:pBdr>
          <w:top w:val="nil"/>
          <w:left w:val="nil"/>
          <w:bottom w:val="nil"/>
          <w:right w:val="nil"/>
          <w:between w:val="nil"/>
        </w:pBdr>
        <w:spacing w:before="6" w:line="360" w:lineRule="auto"/>
        <w:rPr>
          <w:b/>
          <w:color w:val="000000"/>
          <w:sz w:val="33"/>
          <w:szCs w:val="33"/>
        </w:rPr>
      </w:pPr>
    </w:p>
    <w:p w14:paraId="438B253D"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GitHub</w:t>
      </w:r>
      <w:proofErr w:type="gramEnd"/>
      <w:r>
        <w:rPr>
          <w:color w:val="000000"/>
          <w:sz w:val="24"/>
          <w:szCs w:val="24"/>
        </w:rPr>
        <w:t xml:space="preserve"> contributors. "OTT Media Dashboard: Amazon Prime, Netflix, Disney+ Hotstar." GitHub. Accessed</w:t>
      </w:r>
      <w:r>
        <w:rPr>
          <w:sz w:val="24"/>
          <w:szCs w:val="24"/>
        </w:rPr>
        <w:t xml:space="preserve"> </w:t>
      </w:r>
      <w:r>
        <w:rPr>
          <w:color w:val="000000"/>
          <w:sz w:val="24"/>
          <w:szCs w:val="24"/>
        </w:rPr>
        <w:t xml:space="preserve">November 2024. </w:t>
      </w:r>
      <w:hyperlink r:id="rId31" w:anchor="8203;:contentReference%5Boaicite:0%5D%7Bindex=0%7D">
        <w:r>
          <w:rPr>
            <w:color w:val="0000FF"/>
            <w:sz w:val="24"/>
            <w:szCs w:val="24"/>
            <w:u w:val="single"/>
          </w:rPr>
          <w:t>https://github.com/psabhay2003/OTT-Media-Dashboard-Power-BI&amp;#8203;:contentReference[oaicite:0]{index=0}</w:t>
        </w:r>
      </w:hyperlink>
      <w:r>
        <w:rPr>
          <w:color w:val="000000"/>
          <w:sz w:val="24"/>
          <w:szCs w:val="24"/>
        </w:rPr>
        <w:t>.</w:t>
      </w:r>
    </w:p>
    <w:p w14:paraId="4C206855"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Sha</w:t>
      </w:r>
      <w:proofErr w:type="gramEnd"/>
      <w:r>
        <w:rPr>
          <w:color w:val="000000"/>
          <w:sz w:val="24"/>
          <w:szCs w:val="24"/>
        </w:rPr>
        <w:t xml:space="preserve">, </w:t>
      </w:r>
      <w:proofErr w:type="spellStart"/>
      <w:r>
        <w:rPr>
          <w:color w:val="000000"/>
          <w:sz w:val="24"/>
          <w:szCs w:val="24"/>
        </w:rPr>
        <w:t>Asnae</w:t>
      </w:r>
      <w:proofErr w:type="spellEnd"/>
      <w:r>
        <w:rPr>
          <w:color w:val="000000"/>
          <w:sz w:val="24"/>
          <w:szCs w:val="24"/>
        </w:rPr>
        <w:t xml:space="preserve">. "Amazon Prime Video Data Analysis Project." GitHub. Accessed November 2024. </w:t>
      </w:r>
      <w:hyperlink r:id="rId32" w:anchor="8203;:contentReference%5Boaicite:1%5D%7Bindex=1%7D">
        <w:r>
          <w:rPr>
            <w:color w:val="0000FF"/>
            <w:sz w:val="24"/>
            <w:szCs w:val="24"/>
            <w:u w:val="single"/>
          </w:rPr>
          <w:t>https://github.com/AsnaeSha/Amazon-Prime-Video-Data-Analysis-Project&amp;#8203;:contentReference[oaicite:1]{index=1}</w:t>
        </w:r>
      </w:hyperlink>
      <w:r>
        <w:rPr>
          <w:color w:val="000000"/>
          <w:sz w:val="24"/>
          <w:szCs w:val="24"/>
        </w:rPr>
        <w:t>.</w:t>
      </w:r>
    </w:p>
    <w:p w14:paraId="124F502F"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Kumar</w:t>
      </w:r>
      <w:proofErr w:type="gramEnd"/>
      <w:r>
        <w:rPr>
          <w:color w:val="000000"/>
          <w:sz w:val="24"/>
          <w:szCs w:val="24"/>
        </w:rPr>
        <w:t xml:space="preserve">, V., &amp; Thakur, M. "OTT Platforms and Data Visualization: Insights Using Power BI." </w:t>
      </w:r>
      <w:r>
        <w:rPr>
          <w:i/>
          <w:color w:val="000000"/>
          <w:sz w:val="24"/>
          <w:szCs w:val="24"/>
        </w:rPr>
        <w:t>International Journal of Business Intelligence and Data Mining</w:t>
      </w:r>
      <w:r>
        <w:rPr>
          <w:color w:val="000000"/>
          <w:sz w:val="24"/>
          <w:szCs w:val="24"/>
        </w:rPr>
        <w:t xml:space="preserve"> 18, no. 3 (2023): 154-178. </w:t>
      </w:r>
      <w:hyperlink r:id="rId33">
        <w:r>
          <w:rPr>
            <w:color w:val="1155CC"/>
            <w:sz w:val="24"/>
            <w:szCs w:val="24"/>
            <w:u w:val="single"/>
          </w:rPr>
          <w:t>https://doi.org/10.1504/IJBIDM.2023.10031589</w:t>
        </w:r>
      </w:hyperlink>
    </w:p>
    <w:p w14:paraId="07C3E39C"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John</w:t>
      </w:r>
      <w:proofErr w:type="gramEnd"/>
      <w:r>
        <w:rPr>
          <w:color w:val="000000"/>
          <w:sz w:val="24"/>
          <w:szCs w:val="24"/>
        </w:rPr>
        <w:t xml:space="preserve">, K., &amp; Patel, A. "Optimizing Content Strategy for OTT Platforms Using Data Analytics." </w:t>
      </w:r>
      <w:r>
        <w:rPr>
          <w:i/>
          <w:color w:val="000000"/>
          <w:sz w:val="24"/>
          <w:szCs w:val="24"/>
        </w:rPr>
        <w:t>Journal of Media Economics</w:t>
      </w:r>
      <w:r>
        <w:rPr>
          <w:color w:val="000000"/>
          <w:sz w:val="24"/>
          <w:szCs w:val="24"/>
        </w:rPr>
        <w:t xml:space="preserve"> 45, no. 2 (2022): 202-220. https://doi.org/10.1080/08997764.2022.1982016.</w:t>
      </w:r>
    </w:p>
    <w:p w14:paraId="00FF848F"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Gupta</w:t>
      </w:r>
      <w:proofErr w:type="gramEnd"/>
      <w:r>
        <w:rPr>
          <w:color w:val="000000"/>
          <w:sz w:val="24"/>
          <w:szCs w:val="24"/>
        </w:rPr>
        <w:t xml:space="preserve">, S. "Trends in OTT Media Consumption: Insights from Data Analytics." </w:t>
      </w:r>
      <w:r>
        <w:rPr>
          <w:i/>
          <w:color w:val="000000"/>
          <w:sz w:val="24"/>
          <w:szCs w:val="24"/>
        </w:rPr>
        <w:t>Media and Communication Studies</w:t>
      </w:r>
      <w:r>
        <w:rPr>
          <w:color w:val="000000"/>
          <w:sz w:val="24"/>
          <w:szCs w:val="24"/>
        </w:rPr>
        <w:t xml:space="preserve"> 12, no. 1 (2022): 72-89. https://doi.org/10.1080/20403960.2022.2017459.</w:t>
      </w:r>
    </w:p>
    <w:p w14:paraId="658D0DDB"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Zhou</w:t>
      </w:r>
      <w:proofErr w:type="gramEnd"/>
      <w:r>
        <w:rPr>
          <w:color w:val="000000"/>
          <w:sz w:val="24"/>
          <w:szCs w:val="24"/>
        </w:rPr>
        <w:t xml:space="preserve">, X., &amp; Liu, P. "Power BI for Streaming Media Analysis: Case Study on Netflix and Prime Video." </w:t>
      </w:r>
      <w:r>
        <w:rPr>
          <w:i/>
          <w:color w:val="000000"/>
          <w:sz w:val="24"/>
          <w:szCs w:val="24"/>
        </w:rPr>
        <w:t>International Journal of Data Science and Analytics</w:t>
      </w:r>
      <w:r>
        <w:rPr>
          <w:color w:val="000000"/>
          <w:sz w:val="24"/>
          <w:szCs w:val="24"/>
        </w:rPr>
        <w:t xml:space="preserve"> 8, no. 4 (2022): 443-458. https://doi.org/10.1007/s41060-021-00229-7.</w:t>
      </w:r>
    </w:p>
    <w:p w14:paraId="6F597554"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Zhang</w:t>
      </w:r>
      <w:proofErr w:type="gramEnd"/>
      <w:r>
        <w:rPr>
          <w:color w:val="000000"/>
          <w:sz w:val="24"/>
          <w:szCs w:val="24"/>
        </w:rPr>
        <w:t xml:space="preserve">, W. "Visualization of OTT Content Data: Using Power BI to Identify Viewing Trends." </w:t>
      </w:r>
      <w:r>
        <w:rPr>
          <w:i/>
          <w:color w:val="000000"/>
          <w:sz w:val="24"/>
          <w:szCs w:val="24"/>
        </w:rPr>
        <w:t>Journal of Big Data Analytics</w:t>
      </w:r>
      <w:r>
        <w:rPr>
          <w:color w:val="000000"/>
          <w:sz w:val="24"/>
          <w:szCs w:val="24"/>
        </w:rPr>
        <w:t xml:space="preserve"> 6, no. 2 (2023): 98-112. https://doi.org/10.1016/j.jbda.2023.03.001.</w:t>
      </w:r>
    </w:p>
    <w:p w14:paraId="55F71CF6"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Sharma</w:t>
      </w:r>
      <w:proofErr w:type="gramEnd"/>
      <w:r>
        <w:rPr>
          <w:color w:val="000000"/>
          <w:sz w:val="24"/>
          <w:szCs w:val="24"/>
        </w:rPr>
        <w:t xml:space="preserve">, R., &amp; Singh, S. "Interactive Data Visualization for OTT Platforms: A Power BI Approach." </w:t>
      </w:r>
      <w:r>
        <w:rPr>
          <w:i/>
          <w:color w:val="000000"/>
          <w:sz w:val="24"/>
          <w:szCs w:val="24"/>
        </w:rPr>
        <w:t>Proceedings of the 2023 International Conference on Data Science and Visualization</w:t>
      </w:r>
      <w:r>
        <w:rPr>
          <w:color w:val="000000"/>
          <w:sz w:val="24"/>
          <w:szCs w:val="24"/>
        </w:rPr>
        <w:t xml:space="preserve"> (2023): 101-107. https://doi.org/10.1109/ICDSV.2023.00020.</w:t>
      </w:r>
    </w:p>
    <w:p w14:paraId="041EF68B"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Patel</w:t>
      </w:r>
      <w:proofErr w:type="gramEnd"/>
      <w:r>
        <w:rPr>
          <w:color w:val="000000"/>
          <w:sz w:val="24"/>
          <w:szCs w:val="24"/>
        </w:rPr>
        <w:t xml:space="preserve">, S., &amp; Mehta, D. "Predictive Analytics for OTT Platforms: A Case Study of Amazon Prime Video." </w:t>
      </w:r>
      <w:r>
        <w:rPr>
          <w:i/>
          <w:color w:val="000000"/>
          <w:sz w:val="24"/>
          <w:szCs w:val="24"/>
        </w:rPr>
        <w:t>Technology in Society</w:t>
      </w:r>
      <w:r>
        <w:rPr>
          <w:color w:val="000000"/>
          <w:sz w:val="24"/>
          <w:szCs w:val="24"/>
        </w:rPr>
        <w:t xml:space="preserve"> 72 (2023): 1-9. https://doi.org/10.1016/j.techsoc.2023.101525.</w:t>
      </w:r>
    </w:p>
    <w:p w14:paraId="32E4D890" w14:textId="77777777" w:rsidR="00223090" w:rsidRDefault="00000000">
      <w:pPr>
        <w:numPr>
          <w:ilvl w:val="0"/>
          <w:numId w:val="13"/>
        </w:numPr>
        <w:pBdr>
          <w:top w:val="nil"/>
          <w:left w:val="nil"/>
          <w:bottom w:val="nil"/>
          <w:right w:val="nil"/>
          <w:between w:val="nil"/>
        </w:pBdr>
        <w:tabs>
          <w:tab w:val="left" w:pos="443"/>
        </w:tabs>
        <w:spacing w:before="91" w:line="360" w:lineRule="auto"/>
        <w:ind w:right="102"/>
        <w:jc w:val="both"/>
        <w:rPr>
          <w:color w:val="000000"/>
        </w:rPr>
      </w:pPr>
      <w:proofErr w:type="gramStart"/>
      <w:r>
        <w:rPr>
          <w:color w:val="000000"/>
          <w:sz w:val="24"/>
          <w:szCs w:val="24"/>
        </w:rPr>
        <w:t>  Verma</w:t>
      </w:r>
      <w:proofErr w:type="gramEnd"/>
      <w:r>
        <w:rPr>
          <w:color w:val="000000"/>
          <w:sz w:val="24"/>
          <w:szCs w:val="24"/>
        </w:rPr>
        <w:t>, A., &amp; Kapoor, M. "</w:t>
      </w:r>
      <w:proofErr w:type="spellStart"/>
      <w:r>
        <w:rPr>
          <w:color w:val="000000"/>
          <w:sz w:val="24"/>
          <w:szCs w:val="24"/>
        </w:rPr>
        <w:t>Analyzing</w:t>
      </w:r>
      <w:proofErr w:type="spellEnd"/>
      <w:r>
        <w:rPr>
          <w:color w:val="000000"/>
          <w:sz w:val="24"/>
          <w:szCs w:val="24"/>
        </w:rPr>
        <w:t xml:space="preserve"> Subscriber </w:t>
      </w:r>
      <w:proofErr w:type="spellStart"/>
      <w:r>
        <w:rPr>
          <w:color w:val="000000"/>
          <w:sz w:val="24"/>
          <w:szCs w:val="24"/>
        </w:rPr>
        <w:t>Behavior</w:t>
      </w:r>
      <w:proofErr w:type="spellEnd"/>
      <w:r>
        <w:rPr>
          <w:color w:val="000000"/>
          <w:sz w:val="24"/>
          <w:szCs w:val="24"/>
        </w:rPr>
        <w:t xml:space="preserve"> in OTT Platforms Using Power BI Dashboards." </w:t>
      </w:r>
      <w:r>
        <w:rPr>
          <w:i/>
          <w:color w:val="000000"/>
          <w:sz w:val="24"/>
          <w:szCs w:val="24"/>
        </w:rPr>
        <w:t>International Journal of Entertainment Technology</w:t>
      </w:r>
      <w:r>
        <w:rPr>
          <w:color w:val="000000"/>
          <w:sz w:val="24"/>
          <w:szCs w:val="24"/>
        </w:rPr>
        <w:t xml:space="preserve"> 30, no. 1 (2022): 56-68. https://doi.org/10.1016/j.enttech.2022.04.003.</w:t>
      </w:r>
    </w:p>
    <w:sectPr w:rsidR="00223090">
      <w:headerReference w:type="default" r:id="rId34"/>
      <w:pgSz w:w="11900" w:h="16840"/>
      <w:pgMar w:top="1120" w:right="1138" w:bottom="280" w:left="1275" w:header="74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4DCF2" w14:textId="77777777" w:rsidR="00317006" w:rsidRDefault="00317006">
      <w:r>
        <w:separator/>
      </w:r>
    </w:p>
  </w:endnote>
  <w:endnote w:type="continuationSeparator" w:id="0">
    <w:p w14:paraId="779472A2" w14:textId="77777777" w:rsidR="00317006" w:rsidRDefault="00317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203A0" w14:textId="77777777" w:rsidR="00317006" w:rsidRDefault="00317006">
      <w:r>
        <w:separator/>
      </w:r>
    </w:p>
  </w:footnote>
  <w:footnote w:type="continuationSeparator" w:id="0">
    <w:p w14:paraId="06AB14C0" w14:textId="77777777" w:rsidR="00317006" w:rsidRDefault="00317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DB44C" w14:textId="3900089C" w:rsidR="00223090"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A32E8C">
      <w:rPr>
        <w:noProof/>
        <w:color w:val="000000"/>
      </w:rPr>
      <w:t>3</w:t>
    </w:r>
    <w:r>
      <w:rPr>
        <w:color w:val="000000"/>
      </w:rPr>
      <w:fldChar w:fldCharType="end"/>
    </w:r>
  </w:p>
  <w:p w14:paraId="0B0A9191" w14:textId="77777777" w:rsidR="00223090" w:rsidRDefault="00223090">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C8659" w14:textId="51571D0A" w:rsidR="00223090"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A32E8C">
      <w:rPr>
        <w:noProof/>
        <w:color w:val="000000"/>
      </w:rPr>
      <w:t>5</w:t>
    </w:r>
    <w:r>
      <w:rPr>
        <w:color w:val="000000"/>
      </w:rPr>
      <w:fldChar w:fldCharType="end"/>
    </w:r>
  </w:p>
  <w:p w14:paraId="161ACFDD" w14:textId="77777777" w:rsidR="00223090" w:rsidRDefault="00223090">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91049"/>
    <w:multiLevelType w:val="multilevel"/>
    <w:tmpl w:val="C18C98DE"/>
    <w:lvl w:ilvl="0">
      <w:start w:val="1"/>
      <w:numFmt w:val="decimal"/>
      <w:lvlText w:val="%1"/>
      <w:lvlJc w:val="left"/>
      <w:pPr>
        <w:ind w:left="538" w:hanging="418"/>
      </w:pPr>
    </w:lvl>
    <w:lvl w:ilvl="1">
      <w:start w:val="1"/>
      <w:numFmt w:val="decimal"/>
      <w:lvlText w:val="%1.%2"/>
      <w:lvlJc w:val="left"/>
      <w:pPr>
        <w:ind w:left="538" w:hanging="418"/>
      </w:pPr>
      <w:rPr>
        <w:rFonts w:ascii="Times New Roman" w:eastAsia="Times New Roman" w:hAnsi="Times New Roman" w:cs="Times New Roman"/>
        <w:b/>
        <w:sz w:val="25"/>
        <w:szCs w:val="25"/>
      </w:rPr>
    </w:lvl>
    <w:lvl w:ilvl="2">
      <w:numFmt w:val="bullet"/>
      <w:lvlText w:val="•"/>
      <w:lvlJc w:val="left"/>
      <w:pPr>
        <w:ind w:left="2372" w:hanging="418"/>
      </w:pPr>
    </w:lvl>
    <w:lvl w:ilvl="3">
      <w:numFmt w:val="bullet"/>
      <w:lvlText w:val="•"/>
      <w:lvlJc w:val="left"/>
      <w:pPr>
        <w:ind w:left="3288" w:hanging="418"/>
      </w:pPr>
    </w:lvl>
    <w:lvl w:ilvl="4">
      <w:numFmt w:val="bullet"/>
      <w:lvlText w:val="•"/>
      <w:lvlJc w:val="left"/>
      <w:pPr>
        <w:ind w:left="4204" w:hanging="418"/>
      </w:pPr>
    </w:lvl>
    <w:lvl w:ilvl="5">
      <w:numFmt w:val="bullet"/>
      <w:lvlText w:val="•"/>
      <w:lvlJc w:val="left"/>
      <w:pPr>
        <w:ind w:left="5120" w:hanging="418"/>
      </w:pPr>
    </w:lvl>
    <w:lvl w:ilvl="6">
      <w:numFmt w:val="bullet"/>
      <w:lvlText w:val="•"/>
      <w:lvlJc w:val="left"/>
      <w:pPr>
        <w:ind w:left="6036" w:hanging="417"/>
      </w:pPr>
    </w:lvl>
    <w:lvl w:ilvl="7">
      <w:numFmt w:val="bullet"/>
      <w:lvlText w:val="•"/>
      <w:lvlJc w:val="left"/>
      <w:pPr>
        <w:ind w:left="6952" w:hanging="417"/>
      </w:pPr>
    </w:lvl>
    <w:lvl w:ilvl="8">
      <w:numFmt w:val="bullet"/>
      <w:lvlText w:val="•"/>
      <w:lvlJc w:val="left"/>
      <w:pPr>
        <w:ind w:left="7868" w:hanging="418"/>
      </w:pPr>
    </w:lvl>
  </w:abstractNum>
  <w:abstractNum w:abstractNumId="1" w15:restartNumberingAfterBreak="0">
    <w:nsid w:val="12336A9D"/>
    <w:multiLevelType w:val="multilevel"/>
    <w:tmpl w:val="952E9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8B160DE"/>
    <w:multiLevelType w:val="multilevel"/>
    <w:tmpl w:val="C1CEA926"/>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3" w15:restartNumberingAfterBreak="0">
    <w:nsid w:val="194529F3"/>
    <w:multiLevelType w:val="multilevel"/>
    <w:tmpl w:val="03E47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82351B"/>
    <w:multiLevelType w:val="multilevel"/>
    <w:tmpl w:val="378AF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4626166"/>
    <w:multiLevelType w:val="multilevel"/>
    <w:tmpl w:val="B9301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3415063"/>
    <w:multiLevelType w:val="multilevel"/>
    <w:tmpl w:val="5316D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48A30F6"/>
    <w:multiLevelType w:val="multilevel"/>
    <w:tmpl w:val="EE2EE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7E431E4"/>
    <w:multiLevelType w:val="multilevel"/>
    <w:tmpl w:val="717406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A4D3295"/>
    <w:multiLevelType w:val="multilevel"/>
    <w:tmpl w:val="90FEC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0E81289"/>
    <w:multiLevelType w:val="multilevel"/>
    <w:tmpl w:val="B166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10439F5"/>
    <w:multiLevelType w:val="multilevel"/>
    <w:tmpl w:val="4516EAF6"/>
    <w:lvl w:ilvl="0">
      <w:start w:val="2"/>
      <w:numFmt w:val="decimal"/>
      <w:lvlText w:val="%1"/>
      <w:lvlJc w:val="left"/>
      <w:pPr>
        <w:ind w:left="490" w:hanging="370"/>
      </w:pPr>
    </w:lvl>
    <w:lvl w:ilvl="1">
      <w:start w:val="1"/>
      <w:numFmt w:val="decimal"/>
      <w:lvlText w:val="%1.%2"/>
      <w:lvlJc w:val="left"/>
      <w:pPr>
        <w:ind w:left="490" w:hanging="370"/>
      </w:pPr>
      <w:rPr>
        <w:rFonts w:ascii="Times New Roman" w:eastAsia="Times New Roman" w:hAnsi="Times New Roman" w:cs="Times New Roman"/>
        <w:b/>
        <w:sz w:val="24"/>
        <w:szCs w:val="24"/>
      </w:rPr>
    </w:lvl>
    <w:lvl w:ilvl="2">
      <w:numFmt w:val="bullet"/>
      <w:lvlText w:val="•"/>
      <w:lvlJc w:val="left"/>
      <w:pPr>
        <w:ind w:left="2340" w:hanging="370"/>
      </w:pPr>
    </w:lvl>
    <w:lvl w:ilvl="3">
      <w:numFmt w:val="bullet"/>
      <w:lvlText w:val="•"/>
      <w:lvlJc w:val="left"/>
      <w:pPr>
        <w:ind w:left="3260" w:hanging="370"/>
      </w:pPr>
    </w:lvl>
    <w:lvl w:ilvl="4">
      <w:numFmt w:val="bullet"/>
      <w:lvlText w:val="•"/>
      <w:lvlJc w:val="left"/>
      <w:pPr>
        <w:ind w:left="4180" w:hanging="370"/>
      </w:pPr>
    </w:lvl>
    <w:lvl w:ilvl="5">
      <w:numFmt w:val="bullet"/>
      <w:lvlText w:val="•"/>
      <w:lvlJc w:val="left"/>
      <w:pPr>
        <w:ind w:left="5100" w:hanging="370"/>
      </w:pPr>
    </w:lvl>
    <w:lvl w:ilvl="6">
      <w:numFmt w:val="bullet"/>
      <w:lvlText w:val="•"/>
      <w:lvlJc w:val="left"/>
      <w:pPr>
        <w:ind w:left="6020" w:hanging="370"/>
      </w:pPr>
    </w:lvl>
    <w:lvl w:ilvl="7">
      <w:numFmt w:val="bullet"/>
      <w:lvlText w:val="•"/>
      <w:lvlJc w:val="left"/>
      <w:pPr>
        <w:ind w:left="6940" w:hanging="370"/>
      </w:pPr>
    </w:lvl>
    <w:lvl w:ilvl="8">
      <w:numFmt w:val="bullet"/>
      <w:lvlText w:val="•"/>
      <w:lvlJc w:val="left"/>
      <w:pPr>
        <w:ind w:left="7860" w:hanging="370"/>
      </w:pPr>
    </w:lvl>
  </w:abstractNum>
  <w:abstractNum w:abstractNumId="12" w15:restartNumberingAfterBreak="0">
    <w:nsid w:val="527D4C10"/>
    <w:multiLevelType w:val="multilevel"/>
    <w:tmpl w:val="8C88B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BF2582"/>
    <w:multiLevelType w:val="multilevel"/>
    <w:tmpl w:val="3D50A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6A469CB"/>
    <w:multiLevelType w:val="multilevel"/>
    <w:tmpl w:val="D3FCF58C"/>
    <w:lvl w:ilvl="0">
      <w:start w:val="1"/>
      <w:numFmt w:val="decimal"/>
      <w:lvlText w:val="[%1]"/>
      <w:lvlJc w:val="left"/>
      <w:pPr>
        <w:ind w:left="338" w:hanging="338"/>
      </w:pPr>
      <w:rPr>
        <w:rFonts w:ascii="Times New Roman" w:eastAsia="Times New Roman" w:hAnsi="Times New Roman" w:cs="Times New Roman"/>
        <w:sz w:val="24"/>
        <w:szCs w:val="24"/>
      </w:rPr>
    </w:lvl>
    <w:lvl w:ilvl="1">
      <w:numFmt w:val="bullet"/>
      <w:lvlText w:val="•"/>
      <w:lvlJc w:val="left"/>
      <w:pPr>
        <w:ind w:left="1295" w:hanging="338"/>
      </w:pPr>
    </w:lvl>
    <w:lvl w:ilvl="2">
      <w:numFmt w:val="bullet"/>
      <w:lvlText w:val="•"/>
      <w:lvlJc w:val="left"/>
      <w:pPr>
        <w:ind w:left="2253" w:hanging="338"/>
      </w:pPr>
    </w:lvl>
    <w:lvl w:ilvl="3">
      <w:numFmt w:val="bullet"/>
      <w:lvlText w:val="•"/>
      <w:lvlJc w:val="left"/>
      <w:pPr>
        <w:ind w:left="3211" w:hanging="338"/>
      </w:pPr>
    </w:lvl>
    <w:lvl w:ilvl="4">
      <w:numFmt w:val="bullet"/>
      <w:lvlText w:val="•"/>
      <w:lvlJc w:val="left"/>
      <w:pPr>
        <w:ind w:left="4169" w:hanging="338"/>
      </w:pPr>
    </w:lvl>
    <w:lvl w:ilvl="5">
      <w:numFmt w:val="bullet"/>
      <w:lvlText w:val="•"/>
      <w:lvlJc w:val="left"/>
      <w:pPr>
        <w:ind w:left="5127" w:hanging="338"/>
      </w:pPr>
    </w:lvl>
    <w:lvl w:ilvl="6">
      <w:numFmt w:val="bullet"/>
      <w:lvlText w:val="•"/>
      <w:lvlJc w:val="left"/>
      <w:pPr>
        <w:ind w:left="6085" w:hanging="338"/>
      </w:pPr>
    </w:lvl>
    <w:lvl w:ilvl="7">
      <w:numFmt w:val="bullet"/>
      <w:lvlText w:val="•"/>
      <w:lvlJc w:val="left"/>
      <w:pPr>
        <w:ind w:left="7043" w:hanging="338"/>
      </w:pPr>
    </w:lvl>
    <w:lvl w:ilvl="8">
      <w:numFmt w:val="bullet"/>
      <w:lvlText w:val="•"/>
      <w:lvlJc w:val="left"/>
      <w:pPr>
        <w:ind w:left="8001" w:hanging="337"/>
      </w:pPr>
    </w:lvl>
  </w:abstractNum>
  <w:abstractNum w:abstractNumId="15" w15:restartNumberingAfterBreak="0">
    <w:nsid w:val="70DC73F4"/>
    <w:multiLevelType w:val="multilevel"/>
    <w:tmpl w:val="5F8AB2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4CA3F4F"/>
    <w:multiLevelType w:val="multilevel"/>
    <w:tmpl w:val="02861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B57A7C"/>
    <w:multiLevelType w:val="multilevel"/>
    <w:tmpl w:val="61CC4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9BE3160"/>
    <w:multiLevelType w:val="multilevel"/>
    <w:tmpl w:val="D49CD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25778739">
    <w:abstractNumId w:val="10"/>
  </w:num>
  <w:num w:numId="2" w16cid:durableId="758410655">
    <w:abstractNumId w:val="8"/>
  </w:num>
  <w:num w:numId="3" w16cid:durableId="845900617">
    <w:abstractNumId w:val="15"/>
  </w:num>
  <w:num w:numId="4" w16cid:durableId="2033022292">
    <w:abstractNumId w:val="6"/>
  </w:num>
  <w:num w:numId="5" w16cid:durableId="1768772128">
    <w:abstractNumId w:val="18"/>
  </w:num>
  <w:num w:numId="6" w16cid:durableId="1763840513">
    <w:abstractNumId w:val="3"/>
  </w:num>
  <w:num w:numId="7" w16cid:durableId="2108109605">
    <w:abstractNumId w:val="5"/>
  </w:num>
  <w:num w:numId="8" w16cid:durableId="265773863">
    <w:abstractNumId w:val="7"/>
  </w:num>
  <w:num w:numId="9" w16cid:durableId="2020352262">
    <w:abstractNumId w:val="16"/>
  </w:num>
  <w:num w:numId="10" w16cid:durableId="1759784695">
    <w:abstractNumId w:val="4"/>
  </w:num>
  <w:num w:numId="11" w16cid:durableId="1149781291">
    <w:abstractNumId w:val="9"/>
  </w:num>
  <w:num w:numId="12" w16cid:durableId="899562954">
    <w:abstractNumId w:val="1"/>
  </w:num>
  <w:num w:numId="13" w16cid:durableId="608509789">
    <w:abstractNumId w:val="14"/>
  </w:num>
  <w:num w:numId="14" w16cid:durableId="1269198546">
    <w:abstractNumId w:val="2"/>
  </w:num>
  <w:num w:numId="15" w16cid:durableId="1281956888">
    <w:abstractNumId w:val="11"/>
  </w:num>
  <w:num w:numId="16" w16cid:durableId="786656524">
    <w:abstractNumId w:val="0"/>
  </w:num>
  <w:num w:numId="17" w16cid:durableId="186211950">
    <w:abstractNumId w:val="17"/>
  </w:num>
  <w:num w:numId="18" w16cid:durableId="274212981">
    <w:abstractNumId w:val="13"/>
  </w:num>
  <w:num w:numId="19" w16cid:durableId="15606758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090"/>
    <w:rsid w:val="00171ACE"/>
    <w:rsid w:val="001D7836"/>
    <w:rsid w:val="00223090"/>
    <w:rsid w:val="002A36B8"/>
    <w:rsid w:val="002E56E9"/>
    <w:rsid w:val="00317006"/>
    <w:rsid w:val="00851277"/>
    <w:rsid w:val="00A32E8C"/>
    <w:rsid w:val="00EC3861"/>
    <w:rsid w:val="00FE0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6B525"/>
  <w15:docId w15:val="{47E6033B-B6B1-452B-83B8-1389A887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3719" w:right="1417"/>
      <w:jc w:val="center"/>
      <w:outlineLvl w:val="0"/>
    </w:pPr>
    <w:rPr>
      <w:b/>
      <w:bCs/>
      <w:sz w:val="29"/>
      <w:szCs w:val="29"/>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B681E"/>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B681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1"/>
      <w:ind w:left="458" w:right="864"/>
      <w:jc w:val="center"/>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78" w:hanging="967"/>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8A30CF"/>
    <w:pPr>
      <w:widowControl/>
      <w:spacing w:before="100" w:beforeAutospacing="1" w:after="100" w:afterAutospacing="1"/>
    </w:pPr>
    <w:rPr>
      <w:sz w:val="24"/>
      <w:szCs w:val="24"/>
    </w:rPr>
  </w:style>
  <w:style w:type="paragraph" w:styleId="Header">
    <w:name w:val="header"/>
    <w:basedOn w:val="Normal"/>
    <w:link w:val="HeaderChar"/>
    <w:uiPriority w:val="99"/>
    <w:unhideWhenUsed/>
    <w:rsid w:val="000243B1"/>
    <w:pPr>
      <w:tabs>
        <w:tab w:val="center" w:pos="4513"/>
        <w:tab w:val="right" w:pos="9026"/>
      </w:tabs>
    </w:pPr>
  </w:style>
  <w:style w:type="character" w:customStyle="1" w:styleId="HeaderChar">
    <w:name w:val="Header Char"/>
    <w:basedOn w:val="DefaultParagraphFont"/>
    <w:link w:val="Header"/>
    <w:uiPriority w:val="99"/>
    <w:rsid w:val="000243B1"/>
    <w:rPr>
      <w:rFonts w:ascii="Times New Roman" w:eastAsia="Times New Roman" w:hAnsi="Times New Roman" w:cs="Times New Roman"/>
    </w:rPr>
  </w:style>
  <w:style w:type="paragraph" w:styleId="Footer">
    <w:name w:val="footer"/>
    <w:basedOn w:val="Normal"/>
    <w:link w:val="FooterChar"/>
    <w:uiPriority w:val="99"/>
    <w:unhideWhenUsed/>
    <w:rsid w:val="000243B1"/>
    <w:pPr>
      <w:tabs>
        <w:tab w:val="center" w:pos="4513"/>
        <w:tab w:val="right" w:pos="9026"/>
      </w:tabs>
    </w:pPr>
  </w:style>
  <w:style w:type="character" w:customStyle="1" w:styleId="FooterChar">
    <w:name w:val="Footer Char"/>
    <w:basedOn w:val="DefaultParagraphFont"/>
    <w:link w:val="Footer"/>
    <w:uiPriority w:val="99"/>
    <w:rsid w:val="000243B1"/>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EB681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B681E"/>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A31FFB"/>
    <w:rPr>
      <w:b/>
      <w:bCs/>
    </w:rPr>
  </w:style>
  <w:style w:type="character" w:styleId="Hyperlink">
    <w:name w:val="Hyperlink"/>
    <w:basedOn w:val="DefaultParagraphFont"/>
    <w:uiPriority w:val="99"/>
    <w:unhideWhenUsed/>
    <w:rsid w:val="00A31FFB"/>
    <w:rPr>
      <w:color w:val="0000FF" w:themeColor="hyperlink"/>
      <w:u w:val="single"/>
    </w:rPr>
  </w:style>
  <w:style w:type="character" w:styleId="UnresolvedMention">
    <w:name w:val="Unresolved Mention"/>
    <w:basedOn w:val="DefaultParagraphFont"/>
    <w:uiPriority w:val="99"/>
    <w:semiHidden/>
    <w:unhideWhenUsed/>
    <w:rsid w:val="00A31FF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10524">
      <w:bodyDiv w:val="1"/>
      <w:marLeft w:val="0"/>
      <w:marRight w:val="0"/>
      <w:marTop w:val="0"/>
      <w:marBottom w:val="0"/>
      <w:divBdr>
        <w:top w:val="none" w:sz="0" w:space="0" w:color="auto"/>
        <w:left w:val="none" w:sz="0" w:space="0" w:color="auto"/>
        <w:bottom w:val="none" w:sz="0" w:space="0" w:color="auto"/>
        <w:right w:val="none" w:sz="0" w:space="0" w:color="auto"/>
      </w:divBdr>
    </w:div>
    <w:div w:id="1119837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504/IJBIDM.2023.1003158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ayadhanush/amazon-prime-das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AsnaeSha/Amazon-Prime-Video-Data-Analysis-Project&am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pp.powerbi.com/groups/me/reports/fe12cfa0-7d59-4f45-bd22-f7f39c0eede2/7b13147660de0a5d37f7?experience=power-b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psabhay2003/OTT-Media-Dashboard-Power-BI&am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jayadhanush/amazon-prime-dashboard"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w5+jMYrq8lDLOQ0GM9FyUNQqA==">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27</Pages>
  <Words>5550</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dc:creator>
  <cp:lastModifiedBy>JESINTH WILSON</cp:lastModifiedBy>
  <cp:revision>7</cp:revision>
  <dcterms:created xsi:type="dcterms:W3CDTF">2024-11-15T17:48:00Z</dcterms:created>
  <dcterms:modified xsi:type="dcterms:W3CDTF">2024-11-15T18:03:00Z</dcterms:modified>
</cp:coreProperties>
</file>