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254D7A" w14:textId="55F8A4E4" w:rsidR="00127BAA" w:rsidRDefault="00604549" w:rsidP="00604549">
      <w:pPr>
        <w:pStyle w:val="Title"/>
      </w:pPr>
      <w:r>
        <w:t>Histologic Codes Included in Lung Cancer Types</w:t>
      </w:r>
      <w:r w:rsidR="0011367B">
        <w:t xml:space="preserve"> According to ICD-0-3</w:t>
      </w:r>
    </w:p>
    <w:p w14:paraId="364BA9AB" w14:textId="0FB8E6FB" w:rsidR="00604549" w:rsidRDefault="00604549" w:rsidP="00604549"/>
    <w:p w14:paraId="4381E734" w14:textId="4D9ED59F" w:rsidR="00604549" w:rsidRDefault="00604549" w:rsidP="00604549">
      <w:r>
        <w:rPr>
          <w:b/>
          <w:bCs/>
        </w:rPr>
        <w:t>Adenocarcinoma</w:t>
      </w:r>
      <w:r>
        <w:t>:</w:t>
      </w:r>
    </w:p>
    <w:p w14:paraId="6176193D" w14:textId="160D0EB2" w:rsidR="00604549" w:rsidRDefault="00604549" w:rsidP="00604549">
      <w:pPr>
        <w:pStyle w:val="ListParagraph"/>
        <w:numPr>
          <w:ilvl w:val="0"/>
          <w:numId w:val="1"/>
        </w:numPr>
      </w:pPr>
      <w:r>
        <w:rPr>
          <w:u w:val="single"/>
        </w:rPr>
        <w:t>ICD-0-3 Manual</w:t>
      </w:r>
      <w:r>
        <w:t>: 8140-8149, 8160-8162, 8190-8221, 8260-8337, 8350-8551, 8570-8576, 8940-8941</w:t>
      </w:r>
    </w:p>
    <w:p w14:paraId="3F53ED46" w14:textId="77777777" w:rsidR="00DA1ADB" w:rsidRDefault="00604549" w:rsidP="00DA1ADB">
      <w:pPr>
        <w:pStyle w:val="ListParagraph"/>
        <w:numPr>
          <w:ilvl w:val="0"/>
          <w:numId w:val="1"/>
        </w:numPr>
      </w:pPr>
      <w:r>
        <w:rPr>
          <w:u w:val="single"/>
        </w:rPr>
        <w:t>Christian Et Al, Kentucky Lung Cancer</w:t>
      </w:r>
      <w:r>
        <w:t>: 8015, 8050, 8140, 8141, 8143-8145, 8147, 8190, 8201, 8211, 8250-8255, 8260, 8290, 8310, 8320, 8323, 8333, 8401, 8440, 8470, 8471, 8480, 8481, 8490, 8503, 8507, 8550, 8570, 8571, 8572, 8574, 8576</w:t>
      </w:r>
    </w:p>
    <w:p w14:paraId="35A31A39" w14:textId="085AC575" w:rsidR="00B40224" w:rsidRPr="00CA576F" w:rsidRDefault="00B40224" w:rsidP="00DA1ADB">
      <w:pPr>
        <w:pStyle w:val="ListParagraph"/>
        <w:numPr>
          <w:ilvl w:val="0"/>
          <w:numId w:val="1"/>
        </w:numPr>
      </w:pPr>
      <w:r w:rsidRPr="00DA1ADB">
        <w:rPr>
          <w:u w:val="single"/>
        </w:rPr>
        <w:t>Lewis DR</w:t>
      </w:r>
      <w:r w:rsidR="00E273A8" w:rsidRPr="00DA1ADB">
        <w:rPr>
          <w:u w:val="single"/>
        </w:rPr>
        <w:t>, US trends by Hist</w:t>
      </w:r>
      <w:r w:rsidR="00E273A8">
        <w:t xml:space="preserve">: </w:t>
      </w:r>
      <w:r w:rsidR="00DA1ADB" w:rsidRPr="00DA1ADB">
        <w:rPr>
          <w:rFonts w:cstheme="minorHAnsi"/>
          <w:color w:val="231F20"/>
        </w:rPr>
        <w:t>8015</w:t>
      </w:r>
      <w:r w:rsidR="00DA1ADB">
        <w:rPr>
          <w:rFonts w:cstheme="minorHAnsi"/>
          <w:color w:val="231F20"/>
        </w:rPr>
        <w:t xml:space="preserve">, </w:t>
      </w:r>
      <w:r w:rsidR="00DA1ADB" w:rsidRPr="00DA1ADB">
        <w:rPr>
          <w:rFonts w:cstheme="minorHAnsi"/>
          <w:color w:val="231F20"/>
        </w:rPr>
        <w:t>8050, 8140-1, 8143-5, 8147, 8190, 8201, 8211, 8250-5,</w:t>
      </w:r>
      <w:r w:rsidR="00DA1ADB">
        <w:rPr>
          <w:rFonts w:cstheme="minorHAnsi"/>
          <w:color w:val="231F20"/>
        </w:rPr>
        <w:t xml:space="preserve"> </w:t>
      </w:r>
      <w:r w:rsidR="00DA1ADB" w:rsidRPr="00DA1ADB">
        <w:rPr>
          <w:rFonts w:cstheme="minorHAnsi"/>
          <w:color w:val="231F20"/>
        </w:rPr>
        <w:t>8260, 8290, 8310, 8320, 8323, 8333, 8401, 8440, 8470-1, 8480-1, 8490, 8503, 8507, 8550, 8570-2, 8574, 8576</w:t>
      </w:r>
    </w:p>
    <w:p w14:paraId="1D55DB71" w14:textId="6489E0F5" w:rsidR="00CA576F" w:rsidRDefault="00CA576F" w:rsidP="004735AE">
      <w:pPr>
        <w:pStyle w:val="ListParagraph"/>
        <w:numPr>
          <w:ilvl w:val="0"/>
          <w:numId w:val="1"/>
        </w:numPr>
      </w:pPr>
      <w:r>
        <w:rPr>
          <w:u w:val="single"/>
        </w:rPr>
        <w:t>Houston, KA et al, Race Trends</w:t>
      </w:r>
      <w:r>
        <w:t xml:space="preserve">: </w:t>
      </w:r>
      <w:r w:rsidR="004735AE">
        <w:t>8050, 8140–8141, 8144, 8201, 8250–8255, 8260, 8290, 8310, 8320, 8323, 8333, 8470, 8480, 8481, 8490, 8507, 8550, 8570, 8572, 8574, and 8576</w:t>
      </w:r>
    </w:p>
    <w:p w14:paraId="0DF9740C" w14:textId="2D6F9DA9" w:rsidR="00604549" w:rsidRDefault="00604549" w:rsidP="00604549">
      <w:r>
        <w:rPr>
          <w:b/>
          <w:bCs/>
        </w:rPr>
        <w:t>Squamous Cell</w:t>
      </w:r>
      <w:r w:rsidR="00470B3E">
        <w:rPr>
          <w:b/>
          <w:bCs/>
        </w:rPr>
        <w:t xml:space="preserve"> Carcinoma</w:t>
      </w:r>
      <w:r>
        <w:t>:</w:t>
      </w:r>
    </w:p>
    <w:p w14:paraId="0AC37785" w14:textId="4D2F8A21" w:rsidR="005C42C3" w:rsidRPr="005C42C3" w:rsidRDefault="005C42C3" w:rsidP="0011367B">
      <w:pPr>
        <w:pStyle w:val="ListParagraph"/>
        <w:numPr>
          <w:ilvl w:val="0"/>
          <w:numId w:val="2"/>
        </w:numPr>
      </w:pPr>
      <w:bookmarkStart w:id="0" w:name="_Hlk44504406"/>
      <w:r>
        <w:rPr>
          <w:u w:val="single"/>
        </w:rPr>
        <w:t>ICD-0-3 Manual</w:t>
      </w:r>
      <w:r>
        <w:t>:</w:t>
      </w:r>
      <w:r>
        <w:t xml:space="preserve"> 8051-8084, 8120-8131 (includes transitional cell carcinoma)</w:t>
      </w:r>
    </w:p>
    <w:p w14:paraId="6AE4350C" w14:textId="67999A5B" w:rsidR="0011367B" w:rsidRDefault="003819CC" w:rsidP="0011367B">
      <w:pPr>
        <w:pStyle w:val="ListParagraph"/>
        <w:numPr>
          <w:ilvl w:val="0"/>
          <w:numId w:val="2"/>
        </w:numPr>
      </w:pPr>
      <w:r>
        <w:rPr>
          <w:u w:val="single"/>
        </w:rPr>
        <w:t>Christian Et Al, Kentucky Lung Cancer</w:t>
      </w:r>
      <w:r>
        <w:t xml:space="preserve">: </w:t>
      </w:r>
      <w:bookmarkEnd w:id="0"/>
      <w:r w:rsidR="0011367B">
        <w:t>8051, 8052, 8070-8078, 8083, 8084, 8090, 8094, 8120, 8123</w:t>
      </w:r>
    </w:p>
    <w:p w14:paraId="33FBCA1B" w14:textId="6B590E90" w:rsidR="00872FD0" w:rsidRDefault="00872FD0" w:rsidP="00DA1ADB">
      <w:pPr>
        <w:pStyle w:val="ListParagraph"/>
        <w:numPr>
          <w:ilvl w:val="0"/>
          <w:numId w:val="2"/>
        </w:numPr>
      </w:pPr>
      <w:r>
        <w:rPr>
          <w:u w:val="single"/>
        </w:rPr>
        <w:t>Lewis DR, US trends by Hist</w:t>
      </w:r>
      <w:r>
        <w:t xml:space="preserve">: </w:t>
      </w:r>
      <w:r w:rsidR="00DA1ADB">
        <w:t>8051-2, 8070-6, 8078, 8083-4, 8090, 8094, 8120, 8123</w:t>
      </w:r>
    </w:p>
    <w:p w14:paraId="42CD6FA4" w14:textId="6DD294C3" w:rsidR="00997D91" w:rsidRDefault="00997D91" w:rsidP="004735AE">
      <w:pPr>
        <w:pStyle w:val="ListParagraph"/>
        <w:numPr>
          <w:ilvl w:val="0"/>
          <w:numId w:val="2"/>
        </w:numPr>
      </w:pPr>
      <w:r>
        <w:rPr>
          <w:u w:val="single"/>
        </w:rPr>
        <w:t>Houston, KA et al, Race Trends</w:t>
      </w:r>
      <w:r>
        <w:t xml:space="preserve">: </w:t>
      </w:r>
      <w:r w:rsidR="004735AE">
        <w:t>8052, 8070–8076, 8078, 8083–8084, 8094, 8120, and 8123</w:t>
      </w:r>
    </w:p>
    <w:p w14:paraId="1E8D7630" w14:textId="77777777" w:rsidR="00872FD0" w:rsidRDefault="00872FD0" w:rsidP="00997D91">
      <w:pPr>
        <w:pStyle w:val="ListParagraph"/>
      </w:pPr>
    </w:p>
    <w:p w14:paraId="249D4888" w14:textId="48D52DC5" w:rsidR="004A26EF" w:rsidRDefault="004A26EF" w:rsidP="0011367B">
      <w:r>
        <w:rPr>
          <w:b/>
          <w:bCs/>
        </w:rPr>
        <w:t>Non</w:t>
      </w:r>
      <w:r w:rsidR="002A0A27">
        <w:rPr>
          <w:b/>
          <w:bCs/>
        </w:rPr>
        <w:t xml:space="preserve">-small Cell </w:t>
      </w:r>
      <w:r w:rsidR="00470B3E">
        <w:rPr>
          <w:b/>
          <w:bCs/>
        </w:rPr>
        <w:t>Carcinoma</w:t>
      </w:r>
      <w:r w:rsidR="00470B3E">
        <w:t>:</w:t>
      </w:r>
    </w:p>
    <w:p w14:paraId="3549B99B" w14:textId="5E40CB35" w:rsidR="00D5132B" w:rsidRDefault="00D5132B" w:rsidP="00D5132B">
      <w:pPr>
        <w:pStyle w:val="ListParagraph"/>
        <w:numPr>
          <w:ilvl w:val="0"/>
          <w:numId w:val="4"/>
        </w:numPr>
      </w:pPr>
      <w:r>
        <w:rPr>
          <w:u w:val="single"/>
        </w:rPr>
        <w:t>Lewis DR, US trends by Hist</w:t>
      </w:r>
      <w:r>
        <w:t xml:space="preserve">: 8046, </w:t>
      </w:r>
      <w:r w:rsidR="00DB6E14">
        <w:t xml:space="preserve">this was added in 2001 and was also used for some cases diagnosed prior to 2001. </w:t>
      </w:r>
    </w:p>
    <w:p w14:paraId="532B3024" w14:textId="0F4ABD94" w:rsidR="00997D91" w:rsidRDefault="00997D91" w:rsidP="00997D91">
      <w:pPr>
        <w:pStyle w:val="ListParagraph"/>
        <w:numPr>
          <w:ilvl w:val="0"/>
          <w:numId w:val="4"/>
        </w:numPr>
      </w:pPr>
      <w:r>
        <w:rPr>
          <w:u w:val="single"/>
        </w:rPr>
        <w:t>Houston, KA et al, Race Trends</w:t>
      </w:r>
      <w:r>
        <w:t xml:space="preserve">: </w:t>
      </w:r>
      <w:r w:rsidR="004735AE" w:rsidRPr="004735AE">
        <w:t>8046</w:t>
      </w:r>
    </w:p>
    <w:p w14:paraId="76C087EB" w14:textId="77777777" w:rsidR="00997D91" w:rsidRPr="00470B3E" w:rsidRDefault="00997D91" w:rsidP="00997D91">
      <w:pPr>
        <w:pStyle w:val="ListParagraph"/>
      </w:pPr>
    </w:p>
    <w:p w14:paraId="762FD0AF" w14:textId="5AD56D76" w:rsidR="0011367B" w:rsidRDefault="0011367B" w:rsidP="0011367B">
      <w:r>
        <w:rPr>
          <w:b/>
          <w:bCs/>
        </w:rPr>
        <w:t>Small Cell</w:t>
      </w:r>
      <w:r w:rsidR="00D5132B">
        <w:rPr>
          <w:b/>
          <w:bCs/>
        </w:rPr>
        <w:t xml:space="preserve"> Carcinoma</w:t>
      </w:r>
      <w:r>
        <w:t>:</w:t>
      </w:r>
    </w:p>
    <w:p w14:paraId="565B06F5" w14:textId="52C4B285" w:rsidR="0011367B" w:rsidRDefault="0011367B" w:rsidP="0011367B">
      <w:pPr>
        <w:pStyle w:val="ListParagraph"/>
        <w:numPr>
          <w:ilvl w:val="0"/>
          <w:numId w:val="2"/>
        </w:numPr>
      </w:pPr>
      <w:r w:rsidRPr="0011367B">
        <w:rPr>
          <w:u w:val="single"/>
        </w:rPr>
        <w:t>Christian Et Al, Kentucky Lung Cancer:</w:t>
      </w:r>
      <w:r w:rsidRPr="0011367B">
        <w:t xml:space="preserve"> </w:t>
      </w:r>
      <w:r>
        <w:t>8002, 8041 to 8045</w:t>
      </w:r>
    </w:p>
    <w:p w14:paraId="1D8030F9" w14:textId="3AE2B2F7" w:rsidR="0011367B" w:rsidRDefault="00DA1ADB" w:rsidP="0011367B">
      <w:pPr>
        <w:pStyle w:val="ListParagraph"/>
        <w:numPr>
          <w:ilvl w:val="0"/>
          <w:numId w:val="3"/>
        </w:numPr>
      </w:pPr>
      <w:r>
        <w:rPr>
          <w:u w:val="single"/>
        </w:rPr>
        <w:t>Lewis DR, US trends by Hist</w:t>
      </w:r>
      <w:r>
        <w:t xml:space="preserve">: </w:t>
      </w:r>
      <w:r w:rsidRPr="00DA1ADB">
        <w:t>8002, 8041-5</w:t>
      </w:r>
    </w:p>
    <w:p w14:paraId="4822B87B" w14:textId="6402AD57" w:rsidR="00997D91" w:rsidRDefault="00997D91" w:rsidP="00997D91">
      <w:pPr>
        <w:pStyle w:val="ListParagraph"/>
        <w:numPr>
          <w:ilvl w:val="0"/>
          <w:numId w:val="3"/>
        </w:numPr>
      </w:pPr>
      <w:r>
        <w:rPr>
          <w:u w:val="single"/>
        </w:rPr>
        <w:t>Houston, KA et al, Race Trends</w:t>
      </w:r>
      <w:r>
        <w:t xml:space="preserve">: </w:t>
      </w:r>
      <w:r w:rsidR="004735AE" w:rsidRPr="004735AE">
        <w:t>8002–8005 and 8041–8045</w:t>
      </w:r>
    </w:p>
    <w:p w14:paraId="25F87810" w14:textId="77777777" w:rsidR="00997D91" w:rsidRDefault="00997D91" w:rsidP="00997D91">
      <w:pPr>
        <w:pStyle w:val="ListParagraph"/>
      </w:pPr>
    </w:p>
    <w:p w14:paraId="5738546D" w14:textId="4527DB2B" w:rsidR="00107E15" w:rsidRDefault="00107E15" w:rsidP="00107E15">
      <w:r>
        <w:rPr>
          <w:b/>
          <w:bCs/>
        </w:rPr>
        <w:t>Large Cell Carcinoma</w:t>
      </w:r>
      <w:r>
        <w:t>:</w:t>
      </w:r>
    </w:p>
    <w:p w14:paraId="250FD212" w14:textId="770C2923" w:rsidR="00107E15" w:rsidRPr="00997D91" w:rsidRDefault="00107E15" w:rsidP="00107E15">
      <w:pPr>
        <w:pStyle w:val="ListParagraph"/>
        <w:numPr>
          <w:ilvl w:val="0"/>
          <w:numId w:val="3"/>
        </w:numPr>
      </w:pPr>
      <w:r>
        <w:rPr>
          <w:u w:val="single"/>
        </w:rPr>
        <w:t>Lewis DR, US trends by Hist</w:t>
      </w:r>
      <w:r>
        <w:t xml:space="preserve">: </w:t>
      </w:r>
      <w:r w:rsidRPr="00DA1ADB">
        <w:rPr>
          <w:rFonts w:cstheme="minorHAnsi"/>
          <w:color w:val="231F20"/>
        </w:rPr>
        <w:t>8012-4, 8021, 8034, 8082</w:t>
      </w:r>
    </w:p>
    <w:p w14:paraId="2DF89596" w14:textId="7F67C2BC" w:rsidR="00997D91" w:rsidRDefault="00997D91" w:rsidP="004735AE">
      <w:pPr>
        <w:pStyle w:val="ListParagraph"/>
        <w:numPr>
          <w:ilvl w:val="0"/>
          <w:numId w:val="3"/>
        </w:numPr>
      </w:pPr>
      <w:r>
        <w:rPr>
          <w:u w:val="single"/>
        </w:rPr>
        <w:t>Houston, KA et al, Race Trends</w:t>
      </w:r>
      <w:r>
        <w:t xml:space="preserve">: </w:t>
      </w:r>
      <w:r w:rsidR="004735AE">
        <w:t>8012–8014, 8021, and 8082</w:t>
      </w:r>
    </w:p>
    <w:p w14:paraId="2893177B" w14:textId="77777777" w:rsidR="00997D91" w:rsidRPr="00107E15" w:rsidRDefault="00997D91" w:rsidP="00997D91">
      <w:pPr>
        <w:pStyle w:val="ListParagraph"/>
      </w:pPr>
    </w:p>
    <w:p w14:paraId="54500943" w14:textId="53798D90" w:rsidR="0011367B" w:rsidRDefault="00797689" w:rsidP="0011367B">
      <w:r>
        <w:rPr>
          <w:b/>
          <w:bCs/>
        </w:rPr>
        <w:lastRenderedPageBreak/>
        <w:t>Specified Carcinoma</w:t>
      </w:r>
      <w:r>
        <w:t>:</w:t>
      </w:r>
    </w:p>
    <w:p w14:paraId="14E49A79" w14:textId="10D79BD1" w:rsidR="00C5716F" w:rsidRPr="00C5716F" w:rsidRDefault="00C5716F" w:rsidP="00797689">
      <w:pPr>
        <w:pStyle w:val="ListParagraph"/>
        <w:numPr>
          <w:ilvl w:val="0"/>
          <w:numId w:val="3"/>
        </w:numPr>
      </w:pPr>
      <w:r>
        <w:rPr>
          <w:u w:val="single"/>
        </w:rPr>
        <w:t>ICD-0-3 Manual</w:t>
      </w:r>
      <w:r>
        <w:t>:</w:t>
      </w:r>
      <w:r>
        <w:t xml:space="preserve"> </w:t>
      </w:r>
      <w:r>
        <w:t>8030-8046, 8150-8157, 8170-8180, 8230-8255, 8340-8347, 8560-8562, 8580-8671</w:t>
      </w:r>
    </w:p>
    <w:p w14:paraId="79389D1C" w14:textId="65AF65E3" w:rsidR="00797689" w:rsidRDefault="00797689" w:rsidP="00797689">
      <w:pPr>
        <w:pStyle w:val="ListParagraph"/>
        <w:numPr>
          <w:ilvl w:val="0"/>
          <w:numId w:val="3"/>
        </w:numPr>
      </w:pPr>
      <w:r>
        <w:rPr>
          <w:u w:val="single"/>
        </w:rPr>
        <w:t>Lewis DR, US trends by Hist</w:t>
      </w:r>
      <w:r>
        <w:t>: 8003-4, 8022, 8030-3, 8035, 8200, 8240-1, 8243-6, 8249, 8430, 8525, 8560, 8562, 8575</w:t>
      </w:r>
    </w:p>
    <w:p w14:paraId="21AC3C50" w14:textId="3C11C5A2" w:rsidR="00C5716F" w:rsidRDefault="00997D91" w:rsidP="00C5716F">
      <w:pPr>
        <w:pStyle w:val="ListParagraph"/>
        <w:numPr>
          <w:ilvl w:val="0"/>
          <w:numId w:val="3"/>
        </w:numPr>
      </w:pPr>
      <w:r>
        <w:rPr>
          <w:u w:val="single"/>
        </w:rPr>
        <w:t>Houston, KA et al, Race Trends</w:t>
      </w:r>
      <w:r>
        <w:t xml:space="preserve">: </w:t>
      </w:r>
      <w:r w:rsidR="004735AE">
        <w:t>8022, 8030, 8031–8033, 8200, 8240, 8241, 8244–8246, 8249, 8430, 8560, 8562, and 8575</w:t>
      </w:r>
    </w:p>
    <w:p w14:paraId="754E769E" w14:textId="566B0325" w:rsidR="00797689" w:rsidRDefault="00797689" w:rsidP="0011367B">
      <w:r>
        <w:rPr>
          <w:b/>
          <w:bCs/>
        </w:rPr>
        <w:t>Unspecified Malignant Neoplasms (carcinoma NOS)</w:t>
      </w:r>
      <w:r>
        <w:t>:</w:t>
      </w:r>
    </w:p>
    <w:p w14:paraId="0593E527" w14:textId="03D97B8F" w:rsidR="005C42C3" w:rsidRDefault="005C42C3" w:rsidP="00797689">
      <w:pPr>
        <w:pStyle w:val="ListParagraph"/>
        <w:numPr>
          <w:ilvl w:val="0"/>
          <w:numId w:val="3"/>
        </w:numPr>
      </w:pPr>
      <w:r>
        <w:rPr>
          <w:u w:val="single"/>
        </w:rPr>
        <w:t>ICD-0-3 Manual</w:t>
      </w:r>
      <w:r>
        <w:t xml:space="preserve">: </w:t>
      </w:r>
      <w:r w:rsidR="00B316BF">
        <w:t>8010-8015, 8020-8022, 8050</w:t>
      </w:r>
    </w:p>
    <w:p w14:paraId="6264777C" w14:textId="3E4C0621" w:rsidR="00797689" w:rsidRPr="004735AE" w:rsidRDefault="00797689" w:rsidP="00797689">
      <w:pPr>
        <w:pStyle w:val="ListParagraph"/>
        <w:numPr>
          <w:ilvl w:val="0"/>
          <w:numId w:val="3"/>
        </w:numPr>
      </w:pPr>
      <w:r>
        <w:rPr>
          <w:u w:val="single"/>
        </w:rPr>
        <w:t>Lewis DR, US trends by Hist</w:t>
      </w:r>
      <w:r>
        <w:t>:</w:t>
      </w:r>
      <w:r w:rsidR="00487096" w:rsidRPr="00487096">
        <w:rPr>
          <w:rFonts w:cstheme="minorHAnsi"/>
          <w:color w:val="231F20"/>
        </w:rPr>
        <w:t xml:space="preserve"> </w:t>
      </w:r>
      <w:r w:rsidR="00487096" w:rsidRPr="00DA1ADB">
        <w:rPr>
          <w:rFonts w:cstheme="minorHAnsi"/>
          <w:color w:val="231F20"/>
        </w:rPr>
        <w:t>8010-1, 8020, 8230</w:t>
      </w:r>
    </w:p>
    <w:p w14:paraId="355461CB" w14:textId="099A3C67" w:rsidR="004735AE" w:rsidRPr="00797689" w:rsidRDefault="004735AE" w:rsidP="004735AE">
      <w:pPr>
        <w:pStyle w:val="ListParagraph"/>
        <w:numPr>
          <w:ilvl w:val="0"/>
          <w:numId w:val="3"/>
        </w:numPr>
      </w:pPr>
      <w:r>
        <w:rPr>
          <w:u w:val="single"/>
        </w:rPr>
        <w:t>Houston, KA et al, Race Trends</w:t>
      </w:r>
      <w:r>
        <w:t>: 8000, 8001, 8010, 8020, and 8230</w:t>
      </w:r>
    </w:p>
    <w:p w14:paraId="14FA3240" w14:textId="3AC8EBFD" w:rsidR="0011367B" w:rsidRDefault="0011367B" w:rsidP="0011367B">
      <w:r>
        <w:rPr>
          <w:b/>
          <w:bCs/>
        </w:rPr>
        <w:t>Other</w:t>
      </w:r>
      <w:r>
        <w:t>:</w:t>
      </w:r>
    </w:p>
    <w:p w14:paraId="39CE958D" w14:textId="3F9190C4" w:rsidR="00604549" w:rsidRPr="00B06704" w:rsidRDefault="0011367B" w:rsidP="0011367B">
      <w:pPr>
        <w:pStyle w:val="ListParagraph"/>
        <w:numPr>
          <w:ilvl w:val="0"/>
          <w:numId w:val="3"/>
        </w:numPr>
        <w:rPr>
          <w:u w:val="single"/>
        </w:rPr>
      </w:pPr>
      <w:r w:rsidRPr="0011367B">
        <w:rPr>
          <w:u w:val="single"/>
        </w:rPr>
        <w:t>Christian Et Al, Kentucky Lung Cancer:</w:t>
      </w:r>
      <w:r>
        <w:t xml:space="preserve"> 8000, 8001, 8003, 8004, 8010 to 8014, 8020 to 8022, 8030 to 8035, 8046, 8082, 8200, 8230, 8240, 8241, 8243 to 8246, 8249, 8430, 8525, 8560, 8562, 8575</w:t>
      </w:r>
    </w:p>
    <w:p w14:paraId="4E6B8AD7" w14:textId="4DDA1B75" w:rsidR="00B06704" w:rsidRDefault="00B06704" w:rsidP="00B06704">
      <w:r>
        <w:rPr>
          <w:b/>
          <w:bCs/>
        </w:rPr>
        <w:t>Sarcoma</w:t>
      </w:r>
      <w:r>
        <w:t>:</w:t>
      </w:r>
    </w:p>
    <w:p w14:paraId="2EAB4259" w14:textId="3A3A7D08" w:rsidR="005C42C3" w:rsidRPr="005C42C3" w:rsidRDefault="005C42C3" w:rsidP="00B06704">
      <w:pPr>
        <w:pStyle w:val="ListParagraph"/>
        <w:numPr>
          <w:ilvl w:val="0"/>
          <w:numId w:val="3"/>
        </w:numPr>
      </w:pPr>
      <w:r>
        <w:rPr>
          <w:u w:val="single"/>
        </w:rPr>
        <w:t>ICD-0-3 Manual</w:t>
      </w:r>
      <w:r>
        <w:t>:</w:t>
      </w:r>
      <w:r>
        <w:t xml:space="preserve"> </w:t>
      </w:r>
      <w:r w:rsidR="00C5716F">
        <w:t>8680-8713, 8800-8921, 8990-8991, 9040-9044, 9120-9125, 9130-9136, 9141-9252, 9370-9373, 9540-9582</w:t>
      </w:r>
      <w:r w:rsidR="00C5716F">
        <w:t xml:space="preserve">, also includes soft tissue tumors </w:t>
      </w:r>
    </w:p>
    <w:p w14:paraId="435C3131" w14:textId="3FAB6E17" w:rsidR="00B06704" w:rsidRPr="00B06704" w:rsidRDefault="00B06704" w:rsidP="00B06704">
      <w:pPr>
        <w:pStyle w:val="ListParagraph"/>
        <w:numPr>
          <w:ilvl w:val="0"/>
          <w:numId w:val="3"/>
        </w:numPr>
      </w:pPr>
      <w:r>
        <w:rPr>
          <w:u w:val="single"/>
        </w:rPr>
        <w:t>Houston, KA et al, Race Trends</w:t>
      </w:r>
      <w:r>
        <w:t>:</w:t>
      </w:r>
      <w:r w:rsidRPr="00B06704">
        <w:t xml:space="preserve"> </w:t>
      </w:r>
      <w:r>
        <w:t>8800–8805, 8810, 8811, 8815, 8830, 8890, 8900, 8940, 9040, 9041, 9043, 9120, 9133, 9220, 9231, 9473, and 9540</w:t>
      </w:r>
    </w:p>
    <w:p w14:paraId="55E22D91" w14:textId="2DFA3CCA" w:rsidR="004E217E" w:rsidRDefault="004E217E" w:rsidP="004E217E">
      <w:r>
        <w:rPr>
          <w:b/>
          <w:bCs/>
        </w:rPr>
        <w:t>Excluded</w:t>
      </w:r>
      <w:r>
        <w:t>:</w:t>
      </w:r>
    </w:p>
    <w:p w14:paraId="73FADD0F" w14:textId="594958BC" w:rsidR="004E217E" w:rsidRPr="004E217E" w:rsidRDefault="004E217E" w:rsidP="00333DF9">
      <w:pPr>
        <w:pStyle w:val="ListParagraph"/>
        <w:numPr>
          <w:ilvl w:val="0"/>
          <w:numId w:val="3"/>
        </w:numPr>
      </w:pPr>
      <w:r>
        <w:rPr>
          <w:u w:val="single"/>
        </w:rPr>
        <w:t>Lewis DR, US trends by Hist</w:t>
      </w:r>
      <w:r>
        <w:t>: “</w:t>
      </w:r>
      <w:proofErr w:type="spellStart"/>
      <w:r>
        <w:t>noncarcinoma</w:t>
      </w:r>
      <w:proofErr w:type="spellEnd"/>
      <w:r>
        <w:t xml:space="preserve">” </w:t>
      </w:r>
      <w:r w:rsidR="00FB40EB">
        <w:t>(8580-9999) as well as those that were a metastasis (8005, 8095,</w:t>
      </w:r>
      <w:r w:rsidR="00333DF9">
        <w:t xml:space="preserve"> </w:t>
      </w:r>
      <w:r w:rsidR="00FB40EB">
        <w:t>8124, 8130, 8146, 8160, 8170, 8231, 8247, 8263, 8312,</w:t>
      </w:r>
      <w:r w:rsidR="00333DF9">
        <w:t xml:space="preserve"> </w:t>
      </w:r>
      <w:r w:rsidR="00FB40EB">
        <w:t>8340-1, 8350, 8370, 8441, 8460, 8500, 8501, 8510,</w:t>
      </w:r>
      <w:r w:rsidR="00333DF9">
        <w:t xml:space="preserve"> </w:t>
      </w:r>
      <w:r w:rsidR="00FB40EB">
        <w:t>8524, 8530, 8551</w:t>
      </w:r>
      <w:r w:rsidR="00333DF9">
        <w:t>)</w:t>
      </w:r>
    </w:p>
    <w:p w14:paraId="31213FED" w14:textId="08EFAABD" w:rsidR="00DA1ADB" w:rsidRPr="00DA1ADB" w:rsidRDefault="00DA1ADB" w:rsidP="00DA1ADB">
      <w:pPr>
        <w:rPr>
          <w:rFonts w:cstheme="minorHAnsi"/>
        </w:rPr>
      </w:pPr>
    </w:p>
    <w:p w14:paraId="6D75CFED" w14:textId="5F162274" w:rsidR="00DA1ADB" w:rsidRPr="00350F11" w:rsidRDefault="00DA1ADB" w:rsidP="00DA1ADB">
      <w:pPr>
        <w:spacing w:after="0"/>
        <w:jc w:val="both"/>
        <w:rPr>
          <w:rFonts w:cstheme="minorHAnsi"/>
        </w:rPr>
      </w:pPr>
    </w:p>
    <w:sectPr w:rsidR="00DA1ADB" w:rsidRPr="00350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66F0C"/>
    <w:multiLevelType w:val="hybridMultilevel"/>
    <w:tmpl w:val="F3885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4B1208"/>
    <w:multiLevelType w:val="hybridMultilevel"/>
    <w:tmpl w:val="F0D0D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3A76D5"/>
    <w:multiLevelType w:val="hybridMultilevel"/>
    <w:tmpl w:val="85AEE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611BD9"/>
    <w:multiLevelType w:val="hybridMultilevel"/>
    <w:tmpl w:val="16586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549"/>
    <w:rsid w:val="000D4014"/>
    <w:rsid w:val="00107E15"/>
    <w:rsid w:val="0011367B"/>
    <w:rsid w:val="00127BAA"/>
    <w:rsid w:val="002A0A27"/>
    <w:rsid w:val="00333DF9"/>
    <w:rsid w:val="00350F11"/>
    <w:rsid w:val="003819CC"/>
    <w:rsid w:val="00470B3E"/>
    <w:rsid w:val="004735AE"/>
    <w:rsid w:val="00487096"/>
    <w:rsid w:val="004A26EF"/>
    <w:rsid w:val="004E217E"/>
    <w:rsid w:val="005C42C3"/>
    <w:rsid w:val="00604549"/>
    <w:rsid w:val="007434C1"/>
    <w:rsid w:val="00797689"/>
    <w:rsid w:val="00835833"/>
    <w:rsid w:val="00872FD0"/>
    <w:rsid w:val="00934515"/>
    <w:rsid w:val="00997D91"/>
    <w:rsid w:val="00B06704"/>
    <w:rsid w:val="00B316BF"/>
    <w:rsid w:val="00B40224"/>
    <w:rsid w:val="00C5716F"/>
    <w:rsid w:val="00CA576F"/>
    <w:rsid w:val="00D5132B"/>
    <w:rsid w:val="00DA1ADB"/>
    <w:rsid w:val="00DB6E14"/>
    <w:rsid w:val="00DB7486"/>
    <w:rsid w:val="00E273A8"/>
    <w:rsid w:val="00FB4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2D20A"/>
  <w15:chartTrackingRefBased/>
  <w15:docId w15:val="{FECE9380-629C-491D-8D56-139DDCF84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45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45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045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437</Words>
  <Characters>2493</Characters>
  <Application>Microsoft Office Word</Application>
  <DocSecurity>0</DocSecurity>
  <Lines>20</Lines>
  <Paragraphs>5</Paragraphs>
  <ScaleCrop>false</ScaleCrop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Dileka Gunawardana</dc:creator>
  <cp:keywords/>
  <dc:description/>
  <cp:lastModifiedBy>Dileka Gunawardana</cp:lastModifiedBy>
  <cp:revision>31</cp:revision>
  <dcterms:created xsi:type="dcterms:W3CDTF">2020-07-01T17:50:00Z</dcterms:created>
  <dcterms:modified xsi:type="dcterms:W3CDTF">2020-07-01T20:48:00Z</dcterms:modified>
</cp:coreProperties>
</file>