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A7" w:rsidRDefault="001560A7" w:rsidP="001560A7">
      <w:pPr>
        <w:pStyle w:val="berschrift1"/>
        <w:jc w:val="center"/>
      </w:pPr>
      <w:proofErr w:type="spellStart"/>
      <w:r>
        <w:t>Countodown</w:t>
      </w:r>
      <w:proofErr w:type="spellEnd"/>
    </w:p>
    <w:p w:rsidR="001560A7" w:rsidRDefault="001560A7" w:rsidP="001560A7">
      <w:r>
        <w:t xml:space="preserve">Ich habe mich bei </w:t>
      </w:r>
      <w:proofErr w:type="spellStart"/>
      <w:r>
        <w:t>Countodown</w:t>
      </w:r>
      <w:proofErr w:type="spellEnd"/>
      <w:r>
        <w:t xml:space="preserve"> für </w:t>
      </w:r>
      <w:proofErr w:type="spellStart"/>
      <w:r>
        <w:t>JavaFX</w:t>
      </w:r>
      <w:proofErr w:type="spellEnd"/>
      <w:r>
        <w:t xml:space="preserve"> entschieden, da ich mich primär auf Java konzentrieren wollte. </w:t>
      </w:r>
      <w:proofErr w:type="spellStart"/>
      <w:r>
        <w:t>JavaFX</w:t>
      </w:r>
      <w:proofErr w:type="spellEnd"/>
      <w:r>
        <w:t xml:space="preserve"> wird von Oracle/Sun als neuer Standard gehandelt und momentan von vielen Stellen </w:t>
      </w:r>
      <w:proofErr w:type="spellStart"/>
      <w:r>
        <w:t>gehyped</w:t>
      </w:r>
      <w:proofErr w:type="spellEnd"/>
      <w:r>
        <w:t>.</w:t>
      </w:r>
    </w:p>
    <w:p w:rsidR="001560A7" w:rsidRDefault="001560A7" w:rsidP="001560A7">
      <w:r>
        <w:t xml:space="preserve">Vor dem ersten Gate-meeting habe ich mir verschiedene Frontend Technologien angeschaut. </w:t>
      </w:r>
      <w:proofErr w:type="spellStart"/>
      <w:r>
        <w:t>JavaFX</w:t>
      </w:r>
      <w:proofErr w:type="spellEnd"/>
      <w:r>
        <w:t xml:space="preserve"> hat mir am meisten zugesagt.  Dies liegt daran, dass ich für </w:t>
      </w:r>
      <w:proofErr w:type="spellStart"/>
      <w:r>
        <w:t>JavaFX</w:t>
      </w:r>
      <w:proofErr w:type="spellEnd"/>
      <w:r>
        <w:t xml:space="preserve"> keine neue Sprache lernen musste. </w:t>
      </w:r>
      <w:proofErr w:type="spellStart"/>
      <w:r>
        <w:t>JavaFX</w:t>
      </w:r>
      <w:proofErr w:type="spellEnd"/>
      <w:r>
        <w:t xml:space="preserve"> ist die neuste offizielle Frontend Technologie von Java und sehr zukunftsträchtig, weswegen es für mich von Vorteil ist sie zu beherrschen. Mir</w:t>
      </w:r>
      <w:bookmarkStart w:id="0" w:name="_GoBack"/>
      <w:bookmarkEnd w:id="0"/>
      <w:r>
        <w:t xml:space="preserve"> persönlich Desktop Applikationen immer besser gefallen wie Web Applikationen.</w:t>
      </w:r>
    </w:p>
    <w:p w:rsidR="001560A7" w:rsidRDefault="001560A7" w:rsidP="001560A7"/>
    <w:p w:rsidR="001560A7" w:rsidRDefault="001560A7" w:rsidP="001560A7">
      <w:pPr>
        <w:pStyle w:val="berschrift2"/>
      </w:pPr>
      <w:r>
        <w:t>Package Struktur.</w:t>
      </w:r>
    </w:p>
    <w:p w:rsidR="001560A7" w:rsidRDefault="001560A7" w:rsidP="001560A7">
      <w:r>
        <w:t xml:space="preserve">Um </w:t>
      </w:r>
      <w:proofErr w:type="spellStart"/>
      <w:r>
        <w:t>JavaFX</w:t>
      </w:r>
      <w:proofErr w:type="spellEnd"/>
      <w:r>
        <w:t xml:space="preserve"> effektiv benutzen zu können, habe ich mir ein System überlegt, das prinzipiell auf dem Model-View-Controller Prinzip beruht. Ich nenne mein System Model-View-Controller + </w:t>
      </w:r>
      <w:proofErr w:type="spellStart"/>
      <w:r>
        <w:t>Loader</w:t>
      </w:r>
      <w:proofErr w:type="spellEnd"/>
      <w:r>
        <w:t>. In diesem System ist in jedem Package eine View, diese View heißt genauso wie das Package (nur mit führendem Großbuchstaben). Das Paket beinhaltet außerdem alles was zur View dazugehört also Sprachdateien(.</w:t>
      </w:r>
      <w:proofErr w:type="spellStart"/>
      <w:r>
        <w:t>properties</w:t>
      </w:r>
      <w:proofErr w:type="spellEnd"/>
      <w:r>
        <w:t>), Styling Dateien (.</w:t>
      </w:r>
      <w:proofErr w:type="spellStart"/>
      <w:r>
        <w:t>css</w:t>
      </w:r>
      <w:proofErr w:type="spellEnd"/>
      <w:r>
        <w:t xml:space="preserve">), den </w:t>
      </w:r>
      <w:proofErr w:type="spellStart"/>
      <w:r>
        <w:t>Loader</w:t>
      </w:r>
      <w:proofErr w:type="spellEnd"/>
      <w:r>
        <w:t xml:space="preserve"> und den Controller. Hierbei gilt "</w:t>
      </w:r>
      <w:proofErr w:type="spellStart"/>
      <w:r>
        <w:t>convention</w:t>
      </w:r>
      <w:proofErr w:type="spellEnd"/>
      <w:r>
        <w:t xml:space="preserve"> </w:t>
      </w:r>
      <w:proofErr w:type="spellStart"/>
      <w:r>
        <w:t>over</w:t>
      </w:r>
      <w:proofErr w:type="spellEnd"/>
      <w:r>
        <w:t xml:space="preserve"> </w:t>
      </w:r>
      <w:proofErr w:type="spellStart"/>
      <w:r>
        <w:t>configuration</w:t>
      </w:r>
      <w:proofErr w:type="spellEnd"/>
      <w:r>
        <w:t xml:space="preserve">". Dieses Package Prinzip ist eine Abwandlung von Adam Biens Prinzip. Mein </w:t>
      </w:r>
      <w:proofErr w:type="spellStart"/>
      <w:r>
        <w:t>MVCLoader</w:t>
      </w:r>
      <w:proofErr w:type="spellEnd"/>
      <w:r>
        <w:t xml:space="preserve"> beruht auf Adam Biens Klasse </w:t>
      </w:r>
      <w:proofErr w:type="spellStart"/>
      <w:r>
        <w:t>FXMLView</w:t>
      </w:r>
      <w:proofErr w:type="spellEnd"/>
      <w:r>
        <w:t xml:space="preserve"> die man hier einsehen kann.</w:t>
      </w:r>
    </w:p>
    <w:p w:rsidR="001560A7" w:rsidRDefault="001560A7" w:rsidP="001560A7">
      <w:r>
        <w:t>https://github.com/AdamBien/afterburner.fx/blob/master/src/main/java/com/airhacks/afterburner/views/FXMLView.java</w:t>
      </w:r>
    </w:p>
    <w:p w:rsidR="001560A7" w:rsidRDefault="001560A7" w:rsidP="001560A7">
      <w:r>
        <w:t>Ein Beispiel:</w:t>
      </w:r>
    </w:p>
    <w:p w:rsidR="001560A7" w:rsidRDefault="001560A7" w:rsidP="001560A7">
      <w:r>
        <w:t>Das Package '</w:t>
      </w:r>
      <w:proofErr w:type="spellStart"/>
      <w:r>
        <w:t>beispiel</w:t>
      </w:r>
      <w:proofErr w:type="spellEnd"/>
      <w:r>
        <w:t>' enthält die Elemente:</w:t>
      </w:r>
    </w:p>
    <w:p w:rsidR="001560A7" w:rsidRDefault="001560A7" w:rsidP="001560A7">
      <w:proofErr w:type="spellStart"/>
      <w:r>
        <w:t>beispiel</w:t>
      </w:r>
      <w:proofErr w:type="spellEnd"/>
    </w:p>
    <w:p w:rsidR="001560A7" w:rsidRDefault="001560A7" w:rsidP="001560A7">
      <w:r>
        <w:t>|</w:t>
      </w:r>
    </w:p>
    <w:p w:rsidR="001560A7" w:rsidRDefault="001560A7" w:rsidP="001560A7">
      <w:r>
        <w:t xml:space="preserve">|- </w:t>
      </w:r>
      <w:proofErr w:type="spellStart"/>
      <w:r>
        <w:t>Beispiel.fxml</w:t>
      </w:r>
      <w:proofErr w:type="spellEnd"/>
    </w:p>
    <w:p w:rsidR="001560A7" w:rsidRDefault="001560A7" w:rsidP="001560A7">
      <w:r>
        <w:t>|- BeispielLoader.java</w:t>
      </w:r>
    </w:p>
    <w:p w:rsidR="001560A7" w:rsidRDefault="001560A7" w:rsidP="001560A7">
      <w:r>
        <w:t>|- BeispielController.java</w:t>
      </w:r>
    </w:p>
    <w:p w:rsidR="001560A7" w:rsidRDefault="001560A7" w:rsidP="001560A7">
      <w:r>
        <w:t>|- Beispiel.css (optional)</w:t>
      </w:r>
    </w:p>
    <w:p w:rsidR="001560A7" w:rsidRDefault="001560A7" w:rsidP="001560A7">
      <w:r>
        <w:t xml:space="preserve">|- </w:t>
      </w:r>
      <w:proofErr w:type="spellStart"/>
      <w:r>
        <w:t>Beispiel_en.properties</w:t>
      </w:r>
      <w:proofErr w:type="spellEnd"/>
      <w:r>
        <w:t xml:space="preserve"> (optional)</w:t>
      </w:r>
    </w:p>
    <w:p w:rsidR="001560A7" w:rsidRDefault="001560A7" w:rsidP="001560A7">
      <w:r>
        <w:t xml:space="preserve">|- </w:t>
      </w:r>
      <w:proofErr w:type="spellStart"/>
      <w:r>
        <w:t>Beispiel_xxx.properties</w:t>
      </w:r>
      <w:proofErr w:type="spellEnd"/>
      <w:r>
        <w:t xml:space="preserve"> (optional xxx durch ein Sprachkürzel ersetzen)</w:t>
      </w:r>
    </w:p>
    <w:p w:rsidR="001560A7" w:rsidRDefault="001560A7" w:rsidP="001560A7">
      <w:proofErr w:type="spellStart"/>
      <w:r>
        <w:t>BeispielController</w:t>
      </w:r>
      <w:proofErr w:type="spellEnd"/>
      <w:r>
        <w:t xml:space="preserve"> </w:t>
      </w:r>
      <w:proofErr w:type="spellStart"/>
      <w:r>
        <w:t>implements</w:t>
      </w:r>
      <w:proofErr w:type="spellEnd"/>
      <w:r>
        <w:t xml:space="preserve"> </w:t>
      </w:r>
      <w:proofErr w:type="spellStart"/>
      <w:r>
        <w:t>Initializable</w:t>
      </w:r>
      <w:proofErr w:type="spellEnd"/>
    </w:p>
    <w:p w:rsidR="001560A7" w:rsidRDefault="001560A7" w:rsidP="001560A7">
      <w:proofErr w:type="spellStart"/>
      <w:r>
        <w:t>BeispielLoader</w:t>
      </w:r>
      <w:proofErr w:type="spellEnd"/>
      <w:r>
        <w:t xml:space="preserve"> </w:t>
      </w:r>
      <w:proofErr w:type="spellStart"/>
      <w:r>
        <w:t>extends</w:t>
      </w:r>
      <w:proofErr w:type="spellEnd"/>
      <w:r>
        <w:t xml:space="preserve"> </w:t>
      </w:r>
      <w:proofErr w:type="spellStart"/>
      <w:r>
        <w:t>MVCLoader</w:t>
      </w:r>
      <w:proofErr w:type="spellEnd"/>
    </w:p>
    <w:p w:rsidR="001560A7" w:rsidRDefault="001560A7" w:rsidP="001560A7"/>
    <w:p w:rsidR="001560A7" w:rsidRDefault="001560A7" w:rsidP="001560A7">
      <w:proofErr w:type="spellStart"/>
      <w:r>
        <w:lastRenderedPageBreak/>
        <w:t>BeispielLoader</w:t>
      </w:r>
      <w:proofErr w:type="spellEnd"/>
      <w:r>
        <w:t xml:space="preserve"> überschreibt die abstrakte  Methode '</w:t>
      </w:r>
      <w:proofErr w:type="spellStart"/>
      <w:r>
        <w:t>protected</w:t>
      </w:r>
      <w:proofErr w:type="spellEnd"/>
      <w:r>
        <w:t xml:space="preserve"> </w:t>
      </w:r>
      <w:proofErr w:type="spellStart"/>
      <w:r>
        <w:t>abstract</w:t>
      </w:r>
      <w:proofErr w:type="spellEnd"/>
      <w:r>
        <w:t xml:space="preserve"> </w:t>
      </w:r>
      <w:proofErr w:type="spellStart"/>
      <w:r>
        <w:t>Initializable</w:t>
      </w:r>
      <w:proofErr w:type="spellEnd"/>
      <w:r>
        <w:t xml:space="preserve"> </w:t>
      </w:r>
      <w:proofErr w:type="spellStart"/>
      <w:r>
        <w:t>controllerInstance</w:t>
      </w:r>
      <w:proofErr w:type="spellEnd"/>
      <w:r>
        <w:t xml:space="preserve">()' Diese Methode wird innerhalb des </w:t>
      </w:r>
      <w:proofErr w:type="spellStart"/>
      <w:r>
        <w:t>Loaders</w:t>
      </w:r>
      <w:proofErr w:type="spellEnd"/>
      <w:r>
        <w:t xml:space="preserve"> einmal aufgerufen und liefert eine Instanz von </w:t>
      </w:r>
      <w:proofErr w:type="spellStart"/>
      <w:r>
        <w:t>BeispielController</w:t>
      </w:r>
      <w:proofErr w:type="spellEnd"/>
      <w:r>
        <w:t xml:space="preserve"> zurück. Das erzeugte Controller Objekt wird dann an den </w:t>
      </w:r>
      <w:proofErr w:type="spellStart"/>
      <w:r>
        <w:t>FXMLLoader</w:t>
      </w:r>
      <w:proofErr w:type="spellEnd"/>
      <w:r>
        <w:t xml:space="preserve"> übergeben. Dieser befüllt dann alle mit @FXML annotierten Felder und ordnet die annotierten Methoden den im </w:t>
      </w:r>
      <w:proofErr w:type="spellStart"/>
      <w:r>
        <w:t>fxml</w:t>
      </w:r>
      <w:proofErr w:type="spellEnd"/>
      <w:r>
        <w:t xml:space="preserve"> definierten </w:t>
      </w:r>
      <w:proofErr w:type="spellStart"/>
      <w:r>
        <w:t>Listenern</w:t>
      </w:r>
      <w:proofErr w:type="spellEnd"/>
      <w:r>
        <w:t xml:space="preserve"> zu. Danach wird die Methode </w:t>
      </w:r>
      <w:proofErr w:type="spellStart"/>
      <w:r>
        <w:t>initialize</w:t>
      </w:r>
      <w:proofErr w:type="spellEnd"/>
      <w:r>
        <w:t xml:space="preserve"> auf [</w:t>
      </w:r>
      <w:proofErr w:type="spellStart"/>
      <w:r>
        <w:t>public</w:t>
      </w:r>
      <w:proofErr w:type="spellEnd"/>
      <w:r>
        <w:t xml:space="preserve"> </w:t>
      </w:r>
      <w:proofErr w:type="spellStart"/>
      <w:r>
        <w:t>interface</w:t>
      </w:r>
      <w:proofErr w:type="spellEnd"/>
      <w:r>
        <w:t xml:space="preserve"> </w:t>
      </w:r>
      <w:proofErr w:type="spellStart"/>
      <w:r>
        <w:t>Initializable</w:t>
      </w:r>
      <w:proofErr w:type="spellEnd"/>
      <w:proofErr w:type="gramStart"/>
      <w:r>
        <w:t xml:space="preserve">{ </w:t>
      </w:r>
      <w:proofErr w:type="spellStart"/>
      <w:r>
        <w:t>public</w:t>
      </w:r>
      <w:proofErr w:type="spellEnd"/>
      <w:proofErr w:type="gramEnd"/>
      <w:r>
        <w:t xml:space="preserve"> </w:t>
      </w:r>
      <w:proofErr w:type="spellStart"/>
      <w:r>
        <w:t>void</w:t>
      </w:r>
      <w:proofErr w:type="spellEnd"/>
      <w:r>
        <w:t xml:space="preserve"> </w:t>
      </w:r>
      <w:proofErr w:type="spellStart"/>
      <w:r>
        <w:t>initialize</w:t>
      </w:r>
      <w:proofErr w:type="spellEnd"/>
      <w:r>
        <w:t xml:space="preserve">(URL </w:t>
      </w:r>
      <w:proofErr w:type="spellStart"/>
      <w:r>
        <w:t>location</w:t>
      </w:r>
      <w:proofErr w:type="spellEnd"/>
      <w:r>
        <w:t xml:space="preserve">, </w:t>
      </w:r>
      <w:proofErr w:type="spellStart"/>
      <w:r>
        <w:t>ResourceBundle</w:t>
      </w:r>
      <w:proofErr w:type="spellEnd"/>
      <w:r>
        <w:t xml:space="preserve"> </w:t>
      </w:r>
      <w:proofErr w:type="spellStart"/>
      <w:r>
        <w:t>resources</w:t>
      </w:r>
      <w:proofErr w:type="spellEnd"/>
      <w:r>
        <w:t>);}]. In dieser Methode kann man dann alle Initialisierungen vornehmen, für die man bereits gefüllte Felder benötigt. Dies hat den Nachteil dass viele Initialisierungen außerhalb des Konstruktors geschehen und deswegen viele Felder nicht final sein können.</w:t>
      </w:r>
    </w:p>
    <w:p w:rsidR="001560A7" w:rsidRDefault="001560A7" w:rsidP="001560A7">
      <w:r>
        <w:t xml:space="preserve">Wenn man eine View öffnen möchte, instanziiert man den entsprechenden </w:t>
      </w:r>
      <w:proofErr w:type="spellStart"/>
      <w:r>
        <w:t>Loader</w:t>
      </w:r>
      <w:proofErr w:type="spellEnd"/>
      <w:r>
        <w:t>, von diesem kann man sich dann View und Controller beziehen.</w:t>
      </w:r>
    </w:p>
    <w:p w:rsidR="001560A7" w:rsidRDefault="001560A7" w:rsidP="001560A7">
      <w:r>
        <w:t xml:space="preserve">Wenn man nun dem Controller-Konstruktor Argumente übergeben will, so übergibt man sie dem </w:t>
      </w:r>
      <w:proofErr w:type="spellStart"/>
      <w:r>
        <w:t>Loader</w:t>
      </w:r>
      <w:proofErr w:type="spellEnd"/>
      <w:r>
        <w:t xml:space="preserve"> der sie dann wiederum an den Controller weitergibt.</w:t>
      </w:r>
    </w:p>
    <w:p w:rsidR="001560A7" w:rsidRDefault="001560A7" w:rsidP="001560A7">
      <w:r>
        <w:t>Die übrige Paketstruktur sieht so aus, dass zusammengehörende Strukturen in Unterpaketen sind.</w:t>
      </w:r>
    </w:p>
    <w:p w:rsidR="001560A7" w:rsidRDefault="001560A7" w:rsidP="001560A7"/>
    <w:p w:rsidR="001560A7" w:rsidRDefault="001560A7" w:rsidP="001560A7">
      <w:pPr>
        <w:pStyle w:val="berschrift2"/>
      </w:pPr>
      <w:proofErr w:type="spellStart"/>
      <w:r>
        <w:t>MVCLoader</w:t>
      </w:r>
      <w:proofErr w:type="spellEnd"/>
    </w:p>
    <w:p w:rsidR="001560A7" w:rsidRDefault="001560A7" w:rsidP="001560A7">
      <w:r>
        <w:t xml:space="preserve">Um den </w:t>
      </w:r>
      <w:proofErr w:type="spellStart"/>
      <w:r>
        <w:t>MVCLoader</w:t>
      </w:r>
      <w:proofErr w:type="spellEnd"/>
      <w:r>
        <w:t xml:space="preserve"> gut erklären zu können, muss ich erste die Klasse </w:t>
      </w:r>
      <w:proofErr w:type="spellStart"/>
      <w:r>
        <w:t>LazyInitalizingFinalWrapper</w:t>
      </w:r>
      <w:proofErr w:type="spellEnd"/>
      <w:r>
        <w:t xml:space="preserve"> erklären. Dieser generische Wrapper hat einen Getter und einen Konstruktor, deswegen </w:t>
      </w:r>
      <w:proofErr w:type="spellStart"/>
      <w:r>
        <w:t>FinalWrapper</w:t>
      </w:r>
      <w:proofErr w:type="spellEnd"/>
      <w:r>
        <w:t xml:space="preserve">. Diesem Konstruktor übergibt man jedoch nicht das Element, sondern einen </w:t>
      </w:r>
      <w:proofErr w:type="spellStart"/>
      <w:r>
        <w:t>Initializer</w:t>
      </w:r>
      <w:proofErr w:type="spellEnd"/>
      <w:r>
        <w:t xml:space="preserve">. Dieser </w:t>
      </w:r>
      <w:proofErr w:type="spellStart"/>
      <w:r>
        <w:t>Initializer</w:t>
      </w:r>
      <w:proofErr w:type="spellEnd"/>
      <w:r>
        <w:t xml:space="preserve"> ist ein @</w:t>
      </w:r>
      <w:proofErr w:type="spellStart"/>
      <w:r>
        <w:t>FunctionalInterface</w:t>
      </w:r>
      <w:proofErr w:type="spellEnd"/>
      <w:r>
        <w:t xml:space="preserve">, ich habe es geschrieben da ich zu diesem Zeitpunkt den </w:t>
      </w:r>
      <w:proofErr w:type="spellStart"/>
      <w:r>
        <w:t>Supplier</w:t>
      </w:r>
      <w:proofErr w:type="spellEnd"/>
      <w:r>
        <w:t xml:space="preserve"> noch nicht kannte. Ich habe den </w:t>
      </w:r>
      <w:proofErr w:type="spellStart"/>
      <w:r>
        <w:t>Initializer</w:t>
      </w:r>
      <w:proofErr w:type="spellEnd"/>
      <w:r>
        <w:t xml:space="preserve"> jedoch nicht durch einen </w:t>
      </w:r>
      <w:proofErr w:type="spellStart"/>
      <w:r>
        <w:t>Supplier</w:t>
      </w:r>
      <w:proofErr w:type="spellEnd"/>
      <w:r>
        <w:t xml:space="preserve"> ersetzt da es weder einen Verständnisvorteil noch einen Code-Vorteil bringt. Der Name </w:t>
      </w:r>
      <w:proofErr w:type="spellStart"/>
      <w:r>
        <w:t>Initializer</w:t>
      </w:r>
      <w:proofErr w:type="spellEnd"/>
      <w:r>
        <w:t xml:space="preserve"> mit der Methode </w:t>
      </w:r>
      <w:proofErr w:type="spellStart"/>
      <w:r>
        <w:t>initialize</w:t>
      </w:r>
      <w:proofErr w:type="spellEnd"/>
      <w:r>
        <w:t xml:space="preserve"> ist in diesem Kontext besser zu verstehen wie </w:t>
      </w:r>
      <w:proofErr w:type="spellStart"/>
      <w:r>
        <w:t>Supplier</w:t>
      </w:r>
      <w:proofErr w:type="spellEnd"/>
      <w:r>
        <w:t xml:space="preserve"> und </w:t>
      </w:r>
      <w:proofErr w:type="spellStart"/>
      <w:r>
        <w:t>get</w:t>
      </w:r>
      <w:proofErr w:type="spellEnd"/>
      <w:r>
        <w:t xml:space="preserve">. Des Weiteren ist die Dokumentation von </w:t>
      </w:r>
      <w:proofErr w:type="spellStart"/>
      <w:r>
        <w:t>Supplier</w:t>
      </w:r>
      <w:proofErr w:type="spellEnd"/>
      <w:r>
        <w:t xml:space="preserve"> für diesen Fall eher verwirrend als Hilfreich.</w:t>
      </w:r>
    </w:p>
    <w:p w:rsidR="001560A7" w:rsidRDefault="001560A7" w:rsidP="001560A7">
      <w:r>
        <w:t>https://docs.oracle.com/javase/8/docs/api/java/util/function/Supplier.html</w:t>
      </w:r>
    </w:p>
    <w:p w:rsidR="001560A7" w:rsidRDefault="001560A7" w:rsidP="001560A7">
      <w:r>
        <w:t xml:space="preserve">der </w:t>
      </w:r>
      <w:proofErr w:type="spellStart"/>
      <w:r>
        <w:t>Initializer</w:t>
      </w:r>
      <w:proofErr w:type="spellEnd"/>
      <w:r>
        <w:t xml:space="preserve"> liefert eine Instanz des Elements und wird nur ein einziges Mal aufgerufen. Bei jedem Aufruf von </w:t>
      </w:r>
      <w:proofErr w:type="spellStart"/>
      <w:r>
        <w:t>LazyInitalizingFinalWrapper.get</w:t>
      </w:r>
      <w:proofErr w:type="spellEnd"/>
      <w:r>
        <w:t xml:space="preserve">() wird überprüft, ob das Element schon initialisiert ist, wenn nicht (also beim ersten Aufruf)  wird mit </w:t>
      </w:r>
      <w:proofErr w:type="spellStart"/>
      <w:r>
        <w:t>Initializer.initialize</w:t>
      </w:r>
      <w:proofErr w:type="spellEnd"/>
      <w:r>
        <w:t xml:space="preserve">() das Objekt instanziiert. Deswegen </w:t>
      </w:r>
      <w:proofErr w:type="spellStart"/>
      <w:r>
        <w:t>LazyInitalizing</w:t>
      </w:r>
      <w:proofErr w:type="spellEnd"/>
      <w:r>
        <w:t xml:space="preserve">. </w:t>
      </w:r>
    </w:p>
    <w:p w:rsidR="001560A7" w:rsidRDefault="001560A7" w:rsidP="001560A7">
      <w:r>
        <w:t xml:space="preserve">Der </w:t>
      </w:r>
      <w:proofErr w:type="spellStart"/>
      <w:r>
        <w:t>MVCLoader</w:t>
      </w:r>
      <w:proofErr w:type="spellEnd"/>
      <w:r>
        <w:t xml:space="preserve"> hat 4 von diesen </w:t>
      </w:r>
      <w:proofErr w:type="spellStart"/>
      <w:r>
        <w:t>LazyInitalizingFinalWrapper</w:t>
      </w:r>
      <w:proofErr w:type="spellEnd"/>
      <w:r>
        <w:t xml:space="preserve">, je einen für den </w:t>
      </w:r>
      <w:proofErr w:type="spellStart"/>
      <w:r>
        <w:t>FXMLLoader</w:t>
      </w:r>
      <w:proofErr w:type="spellEnd"/>
      <w:r>
        <w:t xml:space="preserve">, die Ressourcen(Sprachdateien), das Parent-Objekt  der View und den Controller. Alle vier erhalten als Argument ein Lambda (den </w:t>
      </w:r>
      <w:proofErr w:type="spellStart"/>
      <w:r>
        <w:t>Initializer</w:t>
      </w:r>
      <w:proofErr w:type="spellEnd"/>
      <w:r>
        <w:t xml:space="preserve">). Diese Lambdas machen nichts anderes als eine private Methode des </w:t>
      </w:r>
      <w:proofErr w:type="spellStart"/>
      <w:r>
        <w:t>Loaders</w:t>
      </w:r>
      <w:proofErr w:type="spellEnd"/>
      <w:r>
        <w:t xml:space="preserve"> zurück zu geben. Ich habe die Erfahrung gemacht, dass es sich rentiert Lambdas so klein wie möglich zu halten. Am besten ist es, wenn man den gesamten Inhalt von Anfang an in eine private Hilfsmethode ausgliedert. Dann hat man deutlich weniger Probleme beim Debuggen, Erweitern und Verändern des Codes. Durch die Idee alles </w:t>
      </w:r>
      <w:proofErr w:type="spellStart"/>
      <w:r>
        <w:t>Lazy</w:t>
      </w:r>
      <w:proofErr w:type="spellEnd"/>
      <w:r>
        <w:t xml:space="preserve"> zu initialisieren, habe ich die Möglichkeit bei der Initialisierung abstrakte Methoden in den Unterklassen aufzurufen, für die es eine vollständig initialisierte Unterklasse bedarf. </w:t>
      </w:r>
    </w:p>
    <w:p w:rsidR="001560A7" w:rsidRDefault="001560A7" w:rsidP="001560A7">
      <w:r>
        <w:t xml:space="preserve">Der </w:t>
      </w:r>
      <w:proofErr w:type="spellStart"/>
      <w:r>
        <w:t>MVCLoader</w:t>
      </w:r>
      <w:proofErr w:type="spellEnd"/>
      <w:r>
        <w:t xml:space="preserve"> setzt im </w:t>
      </w:r>
      <w:proofErr w:type="spellStart"/>
      <w:r>
        <w:t>FXMLLoader</w:t>
      </w:r>
      <w:proofErr w:type="spellEnd"/>
      <w:r>
        <w:t xml:space="preserve"> die entsprechenden Werte für den Controller, die FXML-Datei und die Ressourcen. Diese erhält er in dem er vom Namen der erbenden Klasse ausgehend einen </w:t>
      </w:r>
      <w:proofErr w:type="spellStart"/>
      <w:r>
        <w:lastRenderedPageBreak/>
        <w:t>SimpleName</w:t>
      </w:r>
      <w:proofErr w:type="spellEnd"/>
      <w:r>
        <w:t xml:space="preserve"> durch </w:t>
      </w:r>
      <w:proofErr w:type="gramStart"/>
      <w:r>
        <w:t>entfernen</w:t>
      </w:r>
      <w:proofErr w:type="gramEnd"/>
      <w:r>
        <w:t xml:space="preserve"> des </w:t>
      </w:r>
      <w:proofErr w:type="spellStart"/>
      <w:r>
        <w:t>Loader-Postfix</w:t>
      </w:r>
      <w:proofErr w:type="spellEnd"/>
      <w:r>
        <w:t xml:space="preserve"> generiert. Dieser </w:t>
      </w:r>
      <w:proofErr w:type="spellStart"/>
      <w:r>
        <w:t>Simplename</w:t>
      </w:r>
      <w:proofErr w:type="spellEnd"/>
      <w:r>
        <w:t xml:space="preserve"> wird nun zur Ressourcenfindung benutzt. Wenn man an den </w:t>
      </w:r>
      <w:proofErr w:type="spellStart"/>
      <w:r>
        <w:t>SimpleName</w:t>
      </w:r>
      <w:proofErr w:type="spellEnd"/>
      <w:r>
        <w:t xml:space="preserve"> ein ".</w:t>
      </w:r>
      <w:proofErr w:type="spellStart"/>
      <w:r>
        <w:t>fxml</w:t>
      </w:r>
      <w:proofErr w:type="spellEnd"/>
      <w:r>
        <w:t>" anhängt erhält man die FXML-Datei, wenn man ein ".</w:t>
      </w:r>
      <w:proofErr w:type="spellStart"/>
      <w:r>
        <w:t>css</w:t>
      </w:r>
      <w:proofErr w:type="spellEnd"/>
      <w:r>
        <w:t>" anhängt erhält man den die Style-Datei.</w:t>
      </w:r>
    </w:p>
    <w:p w:rsidR="001560A7" w:rsidRDefault="001560A7" w:rsidP="001560A7"/>
    <w:p w:rsidR="001560A7" w:rsidRDefault="001560A7" w:rsidP="001560A7">
      <w:pPr>
        <w:pStyle w:val="berschrift2"/>
      </w:pPr>
      <w:r>
        <w:t>Backend:</w:t>
      </w:r>
    </w:p>
    <w:p w:rsidR="001560A7" w:rsidRDefault="001560A7" w:rsidP="001560A7">
      <w:r>
        <w:t xml:space="preserve">Ich habe das Backend mit einem Threadpool initialisiert. Dies habe ich gemacht damit sämtliche blockierende Aufrufe wie z.B. </w:t>
      </w:r>
      <w:proofErr w:type="spellStart"/>
      <w:r>
        <w:t>Jira</w:t>
      </w:r>
      <w:proofErr w:type="spellEnd"/>
      <w:r>
        <w:t xml:space="preserve"> Abfragen nicht das gesamte System lahm legen. </w:t>
      </w:r>
    </w:p>
    <w:p w:rsidR="001560A7" w:rsidRDefault="001560A7" w:rsidP="001560A7">
      <w:r>
        <w:t xml:space="preserve">Abfragen an das Backend gehen immer über die Klasse </w:t>
      </w:r>
      <w:proofErr w:type="spellStart"/>
      <w:r>
        <w:t>EntrypointBackend</w:t>
      </w:r>
      <w:proofErr w:type="spellEnd"/>
      <w:r>
        <w:t xml:space="preserve">. Beim Task laden liefert das Backend eine Queue (mit </w:t>
      </w:r>
      <w:proofErr w:type="spellStart"/>
      <w:r>
        <w:t>PoisonPill</w:t>
      </w:r>
      <w:proofErr w:type="spellEnd"/>
      <w:r>
        <w:t xml:space="preserve">) zurück, die dann schrittweise von durch den Threadpool befüllt wird. Leider besitzt Java keine </w:t>
      </w:r>
      <w:proofErr w:type="spellStart"/>
      <w:r>
        <w:t>BlockingQueue</w:t>
      </w:r>
      <w:proofErr w:type="spellEnd"/>
      <w:r>
        <w:t xml:space="preserve"> die Schließbar ist. Dies hat zur Folge, dass man im Code unglaublich aufpassen muss, dass es zu keinen Deadlocks kommt. Die Lösung mit der </w:t>
      </w:r>
      <w:proofErr w:type="spellStart"/>
      <w:r>
        <w:t>PoisonPill</w:t>
      </w:r>
      <w:proofErr w:type="spellEnd"/>
      <w:r>
        <w:t xml:space="preserve"> ist zwar suboptimal, war jedoch weniger Arbeit als eine eigene </w:t>
      </w:r>
      <w:proofErr w:type="spellStart"/>
      <w:r>
        <w:t>CloseableBlockingQueue</w:t>
      </w:r>
      <w:proofErr w:type="spellEnd"/>
      <w:r>
        <w:t xml:space="preserve"> zu implementieren. </w:t>
      </w:r>
    </w:p>
    <w:p w:rsidR="007B4C49" w:rsidRDefault="001560A7" w:rsidP="001560A7">
      <w:r>
        <w:t xml:space="preserve">Zur Synchronisation im Backend habe ich mir die Klasse </w:t>
      </w:r>
      <w:proofErr w:type="spellStart"/>
      <w:r>
        <w:t>Occurrence</w:t>
      </w:r>
      <w:proofErr w:type="spellEnd"/>
      <w:r>
        <w:t xml:space="preserve"> geschrieben die sich an Pythons </w:t>
      </w:r>
      <w:proofErr w:type="spellStart"/>
      <w:r>
        <w:t>threading.event</w:t>
      </w:r>
      <w:proofErr w:type="spellEnd"/>
      <w:r>
        <w:t xml:space="preserve"> orientiert (https://docs.python.org/3/library/threading.html#event-object</w:t>
      </w:r>
    </w:p>
    <w:sectPr w:rsidR="007B4C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0A7"/>
    <w:rsid w:val="001560A7"/>
    <w:rsid w:val="00DB5512"/>
    <w:rsid w:val="00DD12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56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60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560A7"/>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560A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56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60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560A7"/>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560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5406</Characters>
  <Application>Microsoft Office Word</Application>
  <DocSecurity>0</DocSecurity>
  <Lines>45</Lines>
  <Paragraphs>12</Paragraphs>
  <ScaleCrop>false</ScaleCrop>
  <Company>doubleSlash</Company>
  <LinksUpToDate>false</LinksUpToDate>
  <CharactersWithSpaces>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spetry</dc:creator>
  <cp:lastModifiedBy>spetry</cp:lastModifiedBy>
  <cp:revision>1</cp:revision>
  <dcterms:created xsi:type="dcterms:W3CDTF">2015-09-16T15:23:00Z</dcterms:created>
  <dcterms:modified xsi:type="dcterms:W3CDTF">2015-09-16T15:24:00Z</dcterms:modified>
</cp:coreProperties>
</file>