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C07" w:rsidRDefault="00D272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Санкт-Петербургское государственное бюджетное профессиональное образовательное учреждение</w:t>
      </w:r>
    </w:p>
    <w:p w:rsidR="00035C07" w:rsidRDefault="00D272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«Политехнический колледж городского хозяйства»</w:t>
      </w: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D2725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ОТЧЕТ</w:t>
      </w: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D272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Учебная практика</w:t>
      </w:r>
    </w:p>
    <w:p w:rsidR="00035C07" w:rsidRDefault="00D272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профессиональному модулю</w:t>
      </w: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137F" w:rsidRPr="00C0137F" w:rsidRDefault="00C0137F" w:rsidP="00C013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37F">
        <w:rPr>
          <w:rFonts w:ascii="Times New Roman" w:hAnsi="Times New Roman" w:cs="Times New Roman"/>
          <w:b/>
          <w:sz w:val="28"/>
          <w:szCs w:val="28"/>
        </w:rPr>
        <w:t>ПМ.02 Осуществление интеграции программных модулей</w:t>
      </w: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8930" w:type="dxa"/>
        <w:tblInd w:w="534" w:type="dxa"/>
        <w:tblLook w:val="04A0" w:firstRow="1" w:lastRow="0" w:firstColumn="1" w:lastColumn="0" w:noHBand="0" w:noVBand="1"/>
      </w:tblPr>
      <w:tblGrid>
        <w:gridCol w:w="4394"/>
        <w:gridCol w:w="4536"/>
      </w:tblGrid>
      <w:tr w:rsidR="00035C07">
        <w:tc>
          <w:tcPr>
            <w:tcW w:w="8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5C07" w:rsidRDefault="00D272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C07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035C07" w:rsidRDefault="00D272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035C07" w:rsidRDefault="00D272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035C07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035C07" w:rsidRDefault="00D272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035C07">
        <w:tc>
          <w:tcPr>
            <w:tcW w:w="8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5C07" w:rsidRDefault="00D272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выполнил студент группы _____________________</w:t>
            </w:r>
          </w:p>
        </w:tc>
      </w:tr>
      <w:tr w:rsidR="00035C07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5C07" w:rsidRDefault="00D2725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035C07" w:rsidRDefault="00035C0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:rsidR="00035C07" w:rsidRDefault="00D2725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035C07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035C07" w:rsidRDefault="00D272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</w:tbl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C07" w:rsidRDefault="00C013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20___</w:t>
      </w:r>
    </w:p>
    <w:p w:rsidR="00C0137F" w:rsidRDefault="00C013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35C07" w:rsidRPr="00FF290B" w:rsidRDefault="00D272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290B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:rsidR="00C0137F" w:rsidRPr="00FF290B" w:rsidRDefault="00C0137F" w:rsidP="00C0137F">
      <w:pPr>
        <w:numPr>
          <w:ilvl w:val="0"/>
          <w:numId w:val="1"/>
        </w:numPr>
        <w:suppressAutoHyphens w:val="0"/>
        <w:spacing w:after="0" w:line="360" w:lineRule="auto"/>
        <w:ind w:left="284" w:firstLine="0"/>
        <w:contextualSpacing/>
        <w:jc w:val="both"/>
        <w:rPr>
          <w:rFonts w:ascii="Times New Roman" w:eastAsia="Calibri" w:hAnsi="Times New Roman" w:cs="Calibri"/>
          <w:sz w:val="24"/>
          <w:szCs w:val="24"/>
          <w:lang w:eastAsia="ru-RU"/>
        </w:rPr>
      </w:pPr>
      <w:r w:rsidRPr="00FF290B">
        <w:rPr>
          <w:rFonts w:ascii="Times New Roman" w:eastAsia="Calibri" w:hAnsi="Times New Roman" w:cs="Calibri"/>
          <w:sz w:val="24"/>
          <w:szCs w:val="24"/>
          <w:lang w:eastAsia="ru-RU"/>
        </w:rPr>
        <w:t>Введение</w:t>
      </w:r>
    </w:p>
    <w:p w:rsidR="00C0137F" w:rsidRPr="00FF290B" w:rsidRDefault="00C0137F" w:rsidP="00C0137F">
      <w:pPr>
        <w:numPr>
          <w:ilvl w:val="0"/>
          <w:numId w:val="1"/>
        </w:numPr>
        <w:suppressAutoHyphens w:val="0"/>
        <w:spacing w:after="0" w:line="360" w:lineRule="auto"/>
        <w:ind w:left="284" w:firstLine="0"/>
        <w:contextualSpacing/>
        <w:jc w:val="both"/>
        <w:rPr>
          <w:rFonts w:ascii="Times New Roman" w:eastAsia="Calibri" w:hAnsi="Times New Roman" w:cs="Calibri"/>
          <w:sz w:val="24"/>
          <w:szCs w:val="24"/>
          <w:lang w:eastAsia="ru-RU"/>
        </w:rPr>
      </w:pPr>
      <w:r w:rsidRPr="00FF290B">
        <w:rPr>
          <w:rFonts w:ascii="Times New Roman" w:eastAsia="Calibri" w:hAnsi="Times New Roman" w:cs="Calibri"/>
          <w:sz w:val="24"/>
          <w:szCs w:val="24"/>
          <w:lang w:eastAsia="ru-RU"/>
        </w:rPr>
        <w:t>Общая часть:</w:t>
      </w:r>
    </w:p>
    <w:p w:rsidR="00C0137F" w:rsidRPr="00FF290B" w:rsidRDefault="00C0137F" w:rsidP="00C0137F">
      <w:pPr>
        <w:numPr>
          <w:ilvl w:val="1"/>
          <w:numId w:val="1"/>
        </w:numPr>
        <w:suppressAutoHyphens w:val="0"/>
        <w:spacing w:after="0" w:line="360" w:lineRule="auto"/>
        <w:ind w:left="284" w:firstLine="0"/>
        <w:contextualSpacing/>
        <w:jc w:val="both"/>
        <w:rPr>
          <w:rFonts w:ascii="Times New Roman" w:eastAsia="Calibri" w:hAnsi="Times New Roman" w:cs="Calibri"/>
          <w:sz w:val="24"/>
          <w:szCs w:val="24"/>
          <w:lang w:eastAsia="ru-RU"/>
        </w:rPr>
      </w:pPr>
      <w:r w:rsidRPr="00FF290B">
        <w:rPr>
          <w:rFonts w:ascii="Times New Roman" w:eastAsia="Calibri" w:hAnsi="Times New Roman" w:cs="Calibri"/>
          <w:sz w:val="24"/>
          <w:szCs w:val="24"/>
          <w:lang w:eastAsia="ru-RU"/>
        </w:rPr>
        <w:t>Разработка базы данных, объектов БД и импорт данных</w:t>
      </w:r>
    </w:p>
    <w:p w:rsidR="00C0137F" w:rsidRPr="00FF290B" w:rsidRDefault="00C0137F" w:rsidP="00C0137F">
      <w:pPr>
        <w:numPr>
          <w:ilvl w:val="2"/>
          <w:numId w:val="1"/>
        </w:numPr>
        <w:suppressAutoHyphens w:val="0"/>
        <w:spacing w:after="0" w:line="360" w:lineRule="auto"/>
        <w:ind w:left="284" w:firstLine="0"/>
        <w:contextualSpacing/>
        <w:jc w:val="both"/>
        <w:rPr>
          <w:rFonts w:ascii="Times New Roman" w:eastAsia="Calibri" w:hAnsi="Times New Roman" w:cs="Calibri"/>
          <w:sz w:val="24"/>
          <w:szCs w:val="24"/>
          <w:lang w:eastAsia="ru-RU"/>
        </w:rPr>
      </w:pPr>
      <w:r w:rsidRPr="00FF290B">
        <w:rPr>
          <w:rFonts w:ascii="Times New Roman" w:eastAsia="Calibri" w:hAnsi="Times New Roman" w:cs="Calibri"/>
          <w:sz w:val="24"/>
          <w:szCs w:val="24"/>
          <w:lang w:eastAsia="ru-RU"/>
        </w:rPr>
        <w:t>Схема базы данных</w:t>
      </w:r>
      <w:r w:rsidRPr="00FF290B">
        <w:rPr>
          <w:rFonts w:ascii="Times New Roman" w:hAnsi="Times New Roman" w:cs="Calibri"/>
          <w:sz w:val="24"/>
          <w:szCs w:val="24"/>
        </w:rPr>
        <w:t>;</w:t>
      </w:r>
    </w:p>
    <w:p w:rsidR="00885EC6" w:rsidRPr="00FF290B" w:rsidRDefault="00885EC6" w:rsidP="00C0137F">
      <w:pPr>
        <w:numPr>
          <w:ilvl w:val="1"/>
          <w:numId w:val="1"/>
        </w:numPr>
        <w:suppressAutoHyphens w:val="0"/>
        <w:spacing w:after="0" w:line="360" w:lineRule="auto"/>
        <w:ind w:left="284" w:firstLine="0"/>
        <w:contextualSpacing/>
        <w:jc w:val="both"/>
        <w:rPr>
          <w:rFonts w:ascii="Times New Roman" w:eastAsia="Calibri" w:hAnsi="Times New Roman" w:cs="Calibri"/>
          <w:sz w:val="24"/>
          <w:szCs w:val="24"/>
          <w:lang w:eastAsia="ru-RU"/>
        </w:rPr>
      </w:pPr>
      <w:r w:rsidRPr="00FF290B">
        <w:rPr>
          <w:rFonts w:ascii="Times New Roman" w:eastAsia="Calibri" w:hAnsi="Times New Roman" w:cs="Calibri"/>
          <w:sz w:val="24"/>
          <w:szCs w:val="24"/>
          <w:lang w:eastAsia="ru-RU"/>
        </w:rPr>
        <w:t>Разработка модулей программного обеспечения для компьютерных систем</w:t>
      </w:r>
    </w:p>
    <w:p w:rsidR="00885EC6" w:rsidRPr="00FF290B" w:rsidRDefault="00885EC6" w:rsidP="00885EC6">
      <w:pPr>
        <w:numPr>
          <w:ilvl w:val="2"/>
          <w:numId w:val="1"/>
        </w:num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4"/>
          <w:szCs w:val="24"/>
          <w:lang w:eastAsia="ru-RU"/>
        </w:rPr>
      </w:pPr>
      <w:r w:rsidRPr="00FF290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Алгоритм решения задачи</w:t>
      </w:r>
    </w:p>
    <w:p w:rsidR="00C0137F" w:rsidRPr="00FF290B" w:rsidRDefault="00C0137F" w:rsidP="00885EC6">
      <w:pPr>
        <w:numPr>
          <w:ilvl w:val="2"/>
          <w:numId w:val="1"/>
        </w:num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4"/>
          <w:szCs w:val="24"/>
          <w:lang w:eastAsia="ru-RU"/>
        </w:rPr>
      </w:pPr>
      <w:r w:rsidRPr="00FF290B">
        <w:rPr>
          <w:rFonts w:ascii="Times New Roman" w:eastAsia="Calibri" w:hAnsi="Times New Roman" w:cs="Calibri"/>
          <w:sz w:val="24"/>
          <w:szCs w:val="24"/>
          <w:lang w:eastAsia="ru-RU"/>
        </w:rPr>
        <w:t xml:space="preserve">Разработка </w:t>
      </w:r>
      <w:proofErr w:type="spellStart"/>
      <w:r w:rsidRPr="00FF290B">
        <w:rPr>
          <w:rFonts w:ascii="Times New Roman" w:eastAsia="Calibri" w:hAnsi="Times New Roman" w:cs="Calibri"/>
          <w:sz w:val="24"/>
          <w:szCs w:val="24"/>
          <w:lang w:eastAsia="ru-RU"/>
        </w:rPr>
        <w:t>desktop</w:t>
      </w:r>
      <w:proofErr w:type="spellEnd"/>
      <w:r w:rsidRPr="00FF290B">
        <w:rPr>
          <w:rFonts w:ascii="Times New Roman" w:eastAsia="Calibri" w:hAnsi="Times New Roman" w:cs="Calibri"/>
          <w:sz w:val="24"/>
          <w:szCs w:val="24"/>
          <w:lang w:eastAsia="ru-RU"/>
        </w:rPr>
        <w:t>-приложения</w:t>
      </w:r>
    </w:p>
    <w:p w:rsidR="00885EC6" w:rsidRPr="00FF290B" w:rsidRDefault="00885EC6" w:rsidP="00885EC6">
      <w:pPr>
        <w:numPr>
          <w:ilvl w:val="2"/>
          <w:numId w:val="1"/>
        </w:num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4"/>
          <w:szCs w:val="24"/>
          <w:lang w:eastAsia="ru-RU"/>
        </w:rPr>
      </w:pPr>
      <w:r w:rsidRPr="00FF290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Тестирование приложения</w:t>
      </w:r>
    </w:p>
    <w:p w:rsidR="00885EC6" w:rsidRPr="00FF290B" w:rsidRDefault="00885EC6" w:rsidP="00C0137F">
      <w:pPr>
        <w:numPr>
          <w:ilvl w:val="1"/>
          <w:numId w:val="1"/>
        </w:numPr>
        <w:suppressAutoHyphens w:val="0"/>
        <w:spacing w:after="0" w:line="360" w:lineRule="auto"/>
        <w:ind w:left="284" w:firstLine="0"/>
        <w:contextualSpacing/>
        <w:jc w:val="both"/>
        <w:rPr>
          <w:rFonts w:ascii="Times New Roman" w:eastAsia="Calibri" w:hAnsi="Times New Roman" w:cs="Calibri"/>
          <w:sz w:val="24"/>
          <w:szCs w:val="24"/>
          <w:lang w:eastAsia="ru-RU"/>
        </w:rPr>
      </w:pPr>
      <w:r w:rsidRPr="00FF290B">
        <w:rPr>
          <w:rFonts w:ascii="Times New Roman" w:eastAsia="Calibri" w:hAnsi="Times New Roman" w:cs="Calibri"/>
          <w:sz w:val="24"/>
          <w:szCs w:val="24"/>
          <w:lang w:eastAsia="ru-RU"/>
        </w:rPr>
        <w:t xml:space="preserve">Сопровождение и обслуживание программного обеспечения компьютерных систем </w:t>
      </w:r>
    </w:p>
    <w:p w:rsidR="00885EC6" w:rsidRPr="00FF290B" w:rsidRDefault="00885EC6" w:rsidP="00885EC6">
      <w:pPr>
        <w:numPr>
          <w:ilvl w:val="2"/>
          <w:numId w:val="1"/>
        </w:num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4"/>
          <w:szCs w:val="24"/>
          <w:lang w:eastAsia="ru-RU"/>
        </w:rPr>
      </w:pPr>
      <w:r w:rsidRPr="00FF290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Программный модуль для работы с заказами</w:t>
      </w:r>
    </w:p>
    <w:p w:rsidR="00885EC6" w:rsidRPr="00FF290B" w:rsidRDefault="00885EC6" w:rsidP="00885EC6">
      <w:pPr>
        <w:numPr>
          <w:ilvl w:val="2"/>
          <w:numId w:val="1"/>
        </w:num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FF290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Осуществление интеграции программных модулей</w:t>
      </w:r>
    </w:p>
    <w:p w:rsidR="00885EC6" w:rsidRPr="00FF290B" w:rsidRDefault="00885EC6" w:rsidP="00885EC6">
      <w:pPr>
        <w:numPr>
          <w:ilvl w:val="2"/>
          <w:numId w:val="1"/>
        </w:num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4"/>
          <w:szCs w:val="24"/>
          <w:lang w:eastAsia="ru-RU"/>
        </w:rPr>
      </w:pPr>
      <w:r w:rsidRPr="00FF290B">
        <w:rPr>
          <w:rFonts w:ascii="Times New Roman" w:eastAsia="Calibri" w:hAnsi="Times New Roman" w:cs="Calibri"/>
          <w:sz w:val="24"/>
          <w:szCs w:val="24"/>
          <w:lang w:eastAsia="ru-RU"/>
        </w:rPr>
        <w:t>Разработка библиотеки и подключение её к проекту</w:t>
      </w:r>
    </w:p>
    <w:p w:rsidR="00C0137F" w:rsidRPr="00FF290B" w:rsidRDefault="00C0137F" w:rsidP="00C0137F">
      <w:pPr>
        <w:numPr>
          <w:ilvl w:val="1"/>
          <w:numId w:val="1"/>
        </w:numPr>
        <w:suppressAutoHyphens w:val="0"/>
        <w:spacing w:after="0" w:line="360" w:lineRule="auto"/>
        <w:ind w:left="284" w:firstLine="0"/>
        <w:contextualSpacing/>
        <w:jc w:val="both"/>
        <w:rPr>
          <w:rFonts w:ascii="Times New Roman" w:eastAsia="Calibri" w:hAnsi="Times New Roman" w:cs="Calibri"/>
          <w:sz w:val="24"/>
          <w:szCs w:val="24"/>
          <w:lang w:eastAsia="ru-RU"/>
        </w:rPr>
      </w:pPr>
      <w:r w:rsidRPr="00FF290B">
        <w:rPr>
          <w:rFonts w:ascii="Times New Roman" w:eastAsia="Calibri" w:hAnsi="Times New Roman" w:cs="Calibri"/>
          <w:sz w:val="24"/>
          <w:szCs w:val="24"/>
          <w:lang w:eastAsia="ru-RU"/>
        </w:rPr>
        <w:t xml:space="preserve">Представление результатов работы </w:t>
      </w:r>
    </w:p>
    <w:p w:rsidR="00C0137F" w:rsidRPr="00FF290B" w:rsidRDefault="00C0137F" w:rsidP="00C0137F">
      <w:pPr>
        <w:numPr>
          <w:ilvl w:val="0"/>
          <w:numId w:val="1"/>
        </w:numPr>
        <w:suppressAutoHyphens w:val="0"/>
        <w:spacing w:after="0" w:line="360" w:lineRule="auto"/>
        <w:ind w:left="284" w:firstLine="0"/>
        <w:contextualSpacing/>
        <w:jc w:val="both"/>
        <w:rPr>
          <w:rFonts w:ascii="Times New Roman" w:eastAsia="Calibri" w:hAnsi="Times New Roman" w:cs="Calibri"/>
          <w:sz w:val="24"/>
          <w:szCs w:val="24"/>
          <w:lang w:eastAsia="ru-RU"/>
        </w:rPr>
      </w:pPr>
      <w:r w:rsidRPr="00FF290B">
        <w:rPr>
          <w:rFonts w:ascii="Times New Roman" w:eastAsia="Calibri" w:hAnsi="Times New Roman" w:cs="Calibri"/>
          <w:sz w:val="24"/>
          <w:szCs w:val="24"/>
          <w:lang w:eastAsia="ru-RU"/>
        </w:rPr>
        <w:t>Заключение</w:t>
      </w:r>
    </w:p>
    <w:p w:rsidR="00C0137F" w:rsidRPr="00FF290B" w:rsidRDefault="00C0137F" w:rsidP="00C0137F">
      <w:pPr>
        <w:numPr>
          <w:ilvl w:val="0"/>
          <w:numId w:val="1"/>
        </w:numPr>
        <w:suppressAutoHyphens w:val="0"/>
        <w:spacing w:after="0" w:line="360" w:lineRule="auto"/>
        <w:ind w:left="284" w:firstLine="0"/>
        <w:contextualSpacing/>
        <w:jc w:val="both"/>
        <w:rPr>
          <w:rFonts w:ascii="Times New Roman" w:eastAsia="Calibri" w:hAnsi="Times New Roman" w:cs="Calibri"/>
          <w:sz w:val="24"/>
          <w:szCs w:val="24"/>
          <w:lang w:eastAsia="ru-RU"/>
        </w:rPr>
      </w:pPr>
      <w:r w:rsidRPr="00FF290B">
        <w:rPr>
          <w:rFonts w:ascii="Times New Roman" w:eastAsia="Calibri" w:hAnsi="Times New Roman" w:cs="Calibri"/>
          <w:sz w:val="24"/>
          <w:szCs w:val="24"/>
          <w:lang w:eastAsia="ru-RU"/>
        </w:rPr>
        <w:t>Список использованных источников</w:t>
      </w:r>
    </w:p>
    <w:p w:rsidR="00C0137F" w:rsidRPr="00FF290B" w:rsidRDefault="00C0137F" w:rsidP="00C0137F">
      <w:pPr>
        <w:numPr>
          <w:ilvl w:val="0"/>
          <w:numId w:val="1"/>
        </w:numPr>
        <w:suppressAutoHyphens w:val="0"/>
        <w:spacing w:after="0" w:line="360" w:lineRule="auto"/>
        <w:ind w:left="284" w:firstLine="0"/>
        <w:contextualSpacing/>
        <w:jc w:val="both"/>
        <w:rPr>
          <w:rFonts w:ascii="Times New Roman" w:eastAsia="Calibri" w:hAnsi="Times New Roman" w:cs="Calibri"/>
          <w:sz w:val="24"/>
          <w:szCs w:val="24"/>
          <w:lang w:eastAsia="ru-RU"/>
        </w:rPr>
      </w:pPr>
      <w:r w:rsidRPr="00FF290B">
        <w:rPr>
          <w:rFonts w:ascii="Times New Roman" w:eastAsia="Calibri" w:hAnsi="Times New Roman" w:cs="Calibri"/>
          <w:sz w:val="24"/>
          <w:szCs w:val="24"/>
          <w:lang w:eastAsia="ru-RU"/>
        </w:rPr>
        <w:t xml:space="preserve">Приложения (в приложение поместите скрипт таблиц </w:t>
      </w:r>
      <w:proofErr w:type="spellStart"/>
      <w:r w:rsidRPr="00FF290B">
        <w:rPr>
          <w:rFonts w:ascii="Times New Roman" w:eastAsia="Calibri" w:hAnsi="Times New Roman" w:cs="Calibri"/>
          <w:sz w:val="24"/>
          <w:szCs w:val="24"/>
          <w:lang w:eastAsia="ru-RU"/>
        </w:rPr>
        <w:t>бд</w:t>
      </w:r>
      <w:proofErr w:type="spellEnd"/>
      <w:r w:rsidRPr="00FF290B">
        <w:rPr>
          <w:rFonts w:ascii="Times New Roman" w:eastAsia="Calibri" w:hAnsi="Times New Roman" w:cs="Calibri"/>
          <w:sz w:val="24"/>
          <w:szCs w:val="24"/>
          <w:lang w:eastAsia="ru-RU"/>
        </w:rPr>
        <w:t>, код библ</w:t>
      </w:r>
      <w:r w:rsidR="007C31A7" w:rsidRPr="00FF290B">
        <w:rPr>
          <w:rFonts w:ascii="Times New Roman" w:eastAsia="Calibri" w:hAnsi="Times New Roman" w:cs="Calibri"/>
          <w:sz w:val="24"/>
          <w:szCs w:val="24"/>
          <w:lang w:eastAsia="ru-RU"/>
        </w:rPr>
        <w:t>иотеки</w:t>
      </w:r>
      <w:r w:rsidRPr="00FF290B">
        <w:rPr>
          <w:rFonts w:ascii="Times New Roman" w:eastAsia="Calibri" w:hAnsi="Times New Roman" w:cs="Calibri"/>
          <w:sz w:val="24"/>
          <w:szCs w:val="24"/>
          <w:lang w:eastAsia="ru-RU"/>
        </w:rPr>
        <w:t xml:space="preserve">, </w:t>
      </w:r>
      <w:r w:rsidRPr="00FF290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руководство пользователя, </w:t>
      </w:r>
      <w:r w:rsidRPr="00FF290B">
        <w:rPr>
          <w:rFonts w:ascii="Times New Roman" w:eastAsia="Calibri" w:hAnsi="Times New Roman" w:cs="Calibri"/>
          <w:sz w:val="24"/>
          <w:szCs w:val="24"/>
          <w:lang w:eastAsia="ru-RU"/>
        </w:rPr>
        <w:t>тестов</w:t>
      </w:r>
      <w:r w:rsidR="007C31A7" w:rsidRPr="00FF290B">
        <w:rPr>
          <w:rFonts w:ascii="Times New Roman" w:eastAsia="Calibri" w:hAnsi="Times New Roman" w:cs="Calibri"/>
          <w:sz w:val="24"/>
          <w:szCs w:val="24"/>
          <w:lang w:eastAsia="ru-RU"/>
        </w:rPr>
        <w:t>ая</w:t>
      </w:r>
      <w:r w:rsidRPr="00FF290B">
        <w:rPr>
          <w:rFonts w:ascii="Times New Roman" w:eastAsia="Calibri" w:hAnsi="Times New Roman" w:cs="Calibri"/>
          <w:sz w:val="24"/>
          <w:szCs w:val="24"/>
          <w:lang w:eastAsia="ru-RU"/>
        </w:rPr>
        <w:t xml:space="preserve"> </w:t>
      </w:r>
      <w:r w:rsidR="007C31A7" w:rsidRPr="00FF290B">
        <w:rPr>
          <w:rFonts w:ascii="Times New Roman" w:eastAsia="Calibri" w:hAnsi="Times New Roman" w:cs="Calibri"/>
          <w:sz w:val="24"/>
          <w:szCs w:val="24"/>
          <w:lang w:eastAsia="ru-RU"/>
        </w:rPr>
        <w:t>документация</w:t>
      </w:r>
      <w:r w:rsidRPr="00FF290B">
        <w:rPr>
          <w:rFonts w:ascii="Times New Roman" w:eastAsia="Calibri" w:hAnsi="Times New Roman" w:cs="Calibri"/>
          <w:sz w:val="24"/>
          <w:szCs w:val="24"/>
          <w:lang w:eastAsia="ru-RU"/>
        </w:rPr>
        <w:t>).</w:t>
      </w:r>
    </w:p>
    <w:p w:rsidR="00CA66CF" w:rsidRPr="00FF290B" w:rsidRDefault="00CA66CF" w:rsidP="00C0137F">
      <w:pPr>
        <w:rPr>
          <w:rFonts w:ascii="Times New Roman" w:eastAsia="Calibri" w:hAnsi="Times New Roman" w:cs="Calibri"/>
          <w:sz w:val="24"/>
          <w:szCs w:val="24"/>
          <w:lang w:eastAsia="ru-RU"/>
        </w:rPr>
      </w:pPr>
    </w:p>
    <w:p w:rsidR="00CA66CF" w:rsidRPr="00FF290B" w:rsidRDefault="00CA66CF" w:rsidP="00FF290B">
      <w:pPr>
        <w:spacing w:after="0" w:line="240" w:lineRule="auto"/>
        <w:rPr>
          <w:rFonts w:ascii="Times New Roman" w:eastAsia="Calibri" w:hAnsi="Times New Roman" w:cs="Calibri"/>
          <w:i/>
          <w:sz w:val="24"/>
          <w:szCs w:val="24"/>
          <w:lang w:eastAsia="ru-RU"/>
        </w:rPr>
      </w:pPr>
      <w:r w:rsidRPr="00FF290B">
        <w:rPr>
          <w:rFonts w:ascii="Times New Roman" w:eastAsia="Calibri" w:hAnsi="Times New Roman" w:cs="Calibri"/>
          <w:i/>
          <w:sz w:val="24"/>
          <w:szCs w:val="24"/>
          <w:lang w:eastAsia="ru-RU"/>
        </w:rPr>
        <w:t>Введение содержит описание предметной области.</w:t>
      </w:r>
    </w:p>
    <w:p w:rsidR="00CA66CF" w:rsidRPr="00FF290B" w:rsidRDefault="00CA66CF" w:rsidP="00FF290B">
      <w:pPr>
        <w:spacing w:after="0" w:line="240" w:lineRule="auto"/>
        <w:rPr>
          <w:rFonts w:ascii="Times New Roman" w:eastAsia="Calibri" w:hAnsi="Times New Roman" w:cs="Calibri"/>
          <w:i/>
          <w:sz w:val="24"/>
          <w:szCs w:val="24"/>
          <w:lang w:eastAsia="ru-RU"/>
        </w:rPr>
      </w:pPr>
      <w:r w:rsidRPr="00FF290B">
        <w:rPr>
          <w:rFonts w:ascii="Times New Roman" w:eastAsia="Calibri" w:hAnsi="Times New Roman" w:cs="Calibri"/>
          <w:i/>
          <w:sz w:val="24"/>
          <w:szCs w:val="24"/>
          <w:lang w:eastAsia="ru-RU"/>
        </w:rPr>
        <w:t xml:space="preserve">Раздел 2.1: </w:t>
      </w:r>
    </w:p>
    <w:p w:rsidR="00CA66CF" w:rsidRPr="00FF290B" w:rsidRDefault="00CA66CF" w:rsidP="00FF290B">
      <w:pPr>
        <w:pStyle w:val="af1"/>
        <w:numPr>
          <w:ilvl w:val="0"/>
          <w:numId w:val="3"/>
        </w:numPr>
        <w:spacing w:after="0" w:line="240" w:lineRule="auto"/>
        <w:rPr>
          <w:rFonts w:eastAsia="Calibri" w:cs="Calibri"/>
          <w:i/>
          <w:szCs w:val="24"/>
          <w:lang w:eastAsia="ru-RU"/>
        </w:rPr>
      </w:pPr>
      <w:r w:rsidRPr="00FF290B">
        <w:rPr>
          <w:rFonts w:eastAsia="Calibri" w:cs="Calibri"/>
          <w:i/>
          <w:szCs w:val="24"/>
          <w:lang w:eastAsia="ru-RU"/>
        </w:rPr>
        <w:t>в какой среде было выполнено задание (СУБД);</w:t>
      </w:r>
    </w:p>
    <w:p w:rsidR="00CA66CF" w:rsidRPr="00FF290B" w:rsidRDefault="00CA66CF" w:rsidP="00FF290B">
      <w:pPr>
        <w:pStyle w:val="af1"/>
        <w:numPr>
          <w:ilvl w:val="0"/>
          <w:numId w:val="3"/>
        </w:numPr>
        <w:spacing w:after="0" w:line="240" w:lineRule="auto"/>
        <w:rPr>
          <w:rFonts w:eastAsia="Calibri" w:cs="Calibri"/>
          <w:i/>
          <w:szCs w:val="24"/>
          <w:lang w:eastAsia="ru-RU"/>
        </w:rPr>
      </w:pPr>
      <w:r w:rsidRPr="00FF290B">
        <w:rPr>
          <w:rFonts w:eastAsia="Calibri" w:cs="Calibri"/>
          <w:i/>
          <w:szCs w:val="24"/>
          <w:lang w:eastAsia="ru-RU"/>
        </w:rPr>
        <w:t>логин и пароль для входа в БД;</w:t>
      </w:r>
    </w:p>
    <w:p w:rsidR="00CA66CF" w:rsidRPr="00FF290B" w:rsidRDefault="00CA66CF" w:rsidP="00FF290B">
      <w:pPr>
        <w:pStyle w:val="af1"/>
        <w:numPr>
          <w:ilvl w:val="0"/>
          <w:numId w:val="3"/>
        </w:numPr>
        <w:spacing w:after="0" w:line="240" w:lineRule="auto"/>
        <w:rPr>
          <w:rFonts w:eastAsia="Calibri" w:cs="Calibri"/>
          <w:i/>
          <w:szCs w:val="24"/>
          <w:lang w:eastAsia="ru-RU"/>
        </w:rPr>
      </w:pPr>
      <w:r w:rsidRPr="00FF290B">
        <w:rPr>
          <w:rFonts w:eastAsia="Calibri" w:cs="Calibri"/>
          <w:i/>
          <w:szCs w:val="24"/>
          <w:lang w:eastAsia="ru-RU"/>
        </w:rPr>
        <w:t>схема базы данных;</w:t>
      </w:r>
    </w:p>
    <w:p w:rsidR="00CA66CF" w:rsidRPr="00FF290B" w:rsidRDefault="00CA66CF" w:rsidP="00FF290B">
      <w:pPr>
        <w:pStyle w:val="af1"/>
        <w:numPr>
          <w:ilvl w:val="0"/>
          <w:numId w:val="3"/>
        </w:numPr>
        <w:spacing w:after="0" w:line="240" w:lineRule="auto"/>
        <w:rPr>
          <w:rFonts w:eastAsia="Calibri" w:cs="Calibri"/>
          <w:i/>
          <w:szCs w:val="24"/>
          <w:lang w:eastAsia="ru-RU"/>
        </w:rPr>
      </w:pPr>
      <w:r w:rsidRPr="00FF290B">
        <w:rPr>
          <w:rFonts w:eastAsia="Calibri" w:cs="Calibri"/>
          <w:i/>
          <w:szCs w:val="24"/>
          <w:lang w:eastAsia="ru-RU"/>
        </w:rPr>
        <w:t>пошаговая инструкция запуска и просмотра БД;</w:t>
      </w:r>
    </w:p>
    <w:p w:rsidR="007F352E" w:rsidRPr="00FF290B" w:rsidRDefault="007F352E" w:rsidP="00FF290B">
      <w:pPr>
        <w:pStyle w:val="af1"/>
        <w:numPr>
          <w:ilvl w:val="0"/>
          <w:numId w:val="3"/>
        </w:numPr>
        <w:spacing w:after="0" w:line="240" w:lineRule="auto"/>
        <w:rPr>
          <w:rFonts w:eastAsia="Calibri" w:cs="Calibri"/>
          <w:i/>
          <w:szCs w:val="24"/>
          <w:lang w:eastAsia="ru-RU"/>
        </w:rPr>
      </w:pPr>
      <w:r w:rsidRPr="00FF290B">
        <w:rPr>
          <w:rFonts w:eastAsia="Calibri" w:cs="Calibri"/>
          <w:i/>
          <w:szCs w:val="24"/>
          <w:lang w:eastAsia="ru-RU"/>
        </w:rPr>
        <w:t>описание технологии приведения данных для импорта</w:t>
      </w:r>
    </w:p>
    <w:p w:rsidR="007F352E" w:rsidRPr="00FF290B" w:rsidRDefault="007F352E" w:rsidP="00FF290B">
      <w:pPr>
        <w:spacing w:after="0" w:line="240" w:lineRule="auto"/>
        <w:rPr>
          <w:rFonts w:ascii="Times New Roman" w:eastAsia="Calibri" w:hAnsi="Times New Roman" w:cs="Calibri"/>
          <w:i/>
          <w:sz w:val="24"/>
          <w:szCs w:val="24"/>
          <w:lang w:eastAsia="ru-RU"/>
        </w:rPr>
      </w:pPr>
      <w:r w:rsidRPr="00FF290B">
        <w:rPr>
          <w:rFonts w:ascii="Times New Roman" w:eastAsia="Calibri" w:hAnsi="Times New Roman" w:cs="Calibri"/>
          <w:i/>
          <w:sz w:val="24"/>
          <w:szCs w:val="24"/>
          <w:lang w:eastAsia="ru-RU"/>
        </w:rPr>
        <w:t xml:space="preserve">Раздел 2.2: </w:t>
      </w:r>
    </w:p>
    <w:p w:rsidR="007F352E" w:rsidRPr="00FF290B" w:rsidRDefault="007F352E" w:rsidP="00FF290B">
      <w:pPr>
        <w:pStyle w:val="af1"/>
        <w:numPr>
          <w:ilvl w:val="0"/>
          <w:numId w:val="3"/>
        </w:numPr>
        <w:spacing w:after="0" w:line="240" w:lineRule="auto"/>
        <w:rPr>
          <w:rFonts w:eastAsia="Calibri" w:cs="Calibri"/>
          <w:i/>
          <w:szCs w:val="24"/>
          <w:lang w:eastAsia="ru-RU"/>
        </w:rPr>
      </w:pPr>
      <w:r w:rsidRPr="00FF290B">
        <w:rPr>
          <w:rFonts w:eastAsia="Calibri" w:cs="Calibri"/>
          <w:i/>
          <w:szCs w:val="24"/>
          <w:lang w:eastAsia="ru-RU"/>
        </w:rPr>
        <w:t>в какой среде было выполнено задание (среда разработки);</w:t>
      </w:r>
    </w:p>
    <w:p w:rsidR="001A3FC3" w:rsidRPr="00FF290B" w:rsidRDefault="001A3FC3" w:rsidP="00FF290B">
      <w:pPr>
        <w:pStyle w:val="af1"/>
        <w:numPr>
          <w:ilvl w:val="0"/>
          <w:numId w:val="3"/>
        </w:numPr>
        <w:spacing w:after="0" w:line="240" w:lineRule="auto"/>
        <w:rPr>
          <w:rFonts w:eastAsia="Calibri" w:cs="Calibri"/>
          <w:i/>
          <w:szCs w:val="24"/>
          <w:lang w:eastAsia="ru-RU"/>
        </w:rPr>
      </w:pPr>
      <w:r w:rsidRPr="00FF290B">
        <w:rPr>
          <w:rFonts w:eastAsia="Calibri" w:cs="Calibri"/>
          <w:i/>
          <w:szCs w:val="24"/>
          <w:lang w:eastAsia="ru-RU"/>
        </w:rPr>
        <w:t xml:space="preserve">представить алгоритмы подсистемы для работы с объектами системы и функции расчета индивидуальной скидки </w:t>
      </w:r>
    </w:p>
    <w:p w:rsidR="007F352E" w:rsidRPr="00FF290B" w:rsidRDefault="007F352E" w:rsidP="00FF290B">
      <w:pPr>
        <w:pStyle w:val="af1"/>
        <w:numPr>
          <w:ilvl w:val="0"/>
          <w:numId w:val="3"/>
        </w:numPr>
        <w:spacing w:after="0" w:line="240" w:lineRule="auto"/>
        <w:rPr>
          <w:rFonts w:eastAsia="Calibri" w:cs="Calibri"/>
          <w:i/>
          <w:szCs w:val="24"/>
          <w:lang w:eastAsia="ru-RU"/>
        </w:rPr>
      </w:pPr>
      <w:r w:rsidRPr="00FF290B">
        <w:rPr>
          <w:rFonts w:eastAsia="Calibri" w:cs="Calibri"/>
          <w:i/>
          <w:szCs w:val="24"/>
          <w:lang w:eastAsia="ru-RU"/>
        </w:rPr>
        <w:t>описать</w:t>
      </w:r>
      <w:r w:rsidR="007C31A7" w:rsidRPr="00FF290B">
        <w:rPr>
          <w:rFonts w:eastAsia="Calibri" w:cs="Calibri"/>
          <w:i/>
          <w:szCs w:val="24"/>
          <w:lang w:eastAsia="ru-RU"/>
        </w:rPr>
        <w:t xml:space="preserve"> поэтапную технологию создания объектов приложения: окон, форм</w:t>
      </w:r>
      <w:r w:rsidR="00FF290B" w:rsidRPr="00FF290B">
        <w:rPr>
          <w:rFonts w:eastAsia="Calibri" w:cs="Calibri"/>
          <w:i/>
          <w:szCs w:val="24"/>
          <w:lang w:eastAsia="ru-RU"/>
        </w:rPr>
        <w:t>ы со списком и других форм</w:t>
      </w:r>
      <w:r w:rsidR="007C31A7" w:rsidRPr="00FF290B">
        <w:rPr>
          <w:rFonts w:eastAsia="Calibri" w:cs="Calibri"/>
          <w:i/>
          <w:szCs w:val="24"/>
          <w:lang w:eastAsia="ru-RU"/>
        </w:rPr>
        <w:t>, таблиц и т.п. (с приведением кодов)</w:t>
      </w:r>
      <w:r w:rsidR="001A3FC3" w:rsidRPr="00FF290B">
        <w:rPr>
          <w:rFonts w:eastAsia="Calibri" w:cs="Calibri"/>
          <w:i/>
          <w:szCs w:val="24"/>
          <w:lang w:eastAsia="ru-RU"/>
        </w:rPr>
        <w:t xml:space="preserve">, включая </w:t>
      </w:r>
      <w:r w:rsidR="001A3FC3" w:rsidRPr="00FF290B">
        <w:rPr>
          <w:i/>
          <w:szCs w:val="24"/>
          <w:shd w:val="clear" w:color="auto" w:fill="FFFFFF"/>
          <w:lang w:eastAsia="ru-RU"/>
        </w:rPr>
        <w:t>интерфейс программного модуля для работы с клиентами/товарами/материалами (функции добавления/редактирования)</w:t>
      </w:r>
    </w:p>
    <w:p w:rsidR="007F352E" w:rsidRPr="00FF290B" w:rsidRDefault="007F352E" w:rsidP="00FF290B">
      <w:pPr>
        <w:pStyle w:val="af1"/>
        <w:numPr>
          <w:ilvl w:val="0"/>
          <w:numId w:val="3"/>
        </w:numPr>
        <w:spacing w:after="0" w:line="240" w:lineRule="auto"/>
        <w:rPr>
          <w:rFonts w:eastAsia="Calibri" w:cs="Calibri"/>
          <w:i/>
          <w:szCs w:val="24"/>
          <w:lang w:eastAsia="ru-RU"/>
        </w:rPr>
      </w:pPr>
      <w:r w:rsidRPr="00FF290B">
        <w:rPr>
          <w:rFonts w:eastAsia="Calibri" w:cs="Calibri"/>
          <w:i/>
          <w:szCs w:val="24"/>
          <w:lang w:eastAsia="ru-RU"/>
        </w:rPr>
        <w:t>логин и пароль для входа в приложение;</w:t>
      </w:r>
    </w:p>
    <w:p w:rsidR="007F352E" w:rsidRPr="00FF290B" w:rsidRDefault="007F352E" w:rsidP="00FF290B">
      <w:pPr>
        <w:pStyle w:val="af1"/>
        <w:numPr>
          <w:ilvl w:val="0"/>
          <w:numId w:val="3"/>
        </w:numPr>
        <w:spacing w:after="0" w:line="240" w:lineRule="auto"/>
        <w:rPr>
          <w:rFonts w:eastAsia="Calibri" w:cs="Calibri"/>
          <w:i/>
          <w:szCs w:val="24"/>
          <w:lang w:eastAsia="ru-RU"/>
        </w:rPr>
      </w:pPr>
      <w:r w:rsidRPr="00FF290B">
        <w:rPr>
          <w:rFonts w:eastAsia="Calibri" w:cs="Calibri"/>
          <w:i/>
          <w:szCs w:val="24"/>
          <w:lang w:eastAsia="ru-RU"/>
        </w:rPr>
        <w:t>пошаговая инструкция запуска приложения.</w:t>
      </w:r>
    </w:p>
    <w:p w:rsidR="00CA66CF" w:rsidRPr="00FF290B" w:rsidRDefault="00CA66CF" w:rsidP="00FF290B">
      <w:pPr>
        <w:spacing w:after="0" w:line="240" w:lineRule="auto"/>
        <w:rPr>
          <w:rFonts w:ascii="Times New Roman" w:eastAsia="Calibri" w:hAnsi="Times New Roman" w:cs="Calibri"/>
          <w:sz w:val="24"/>
          <w:szCs w:val="24"/>
          <w:lang w:eastAsia="ru-RU"/>
        </w:rPr>
      </w:pPr>
    </w:p>
    <w:p w:rsidR="00C0137F" w:rsidRDefault="005E0A43" w:rsidP="00FF290B">
      <w:pPr>
        <w:spacing w:after="0" w:line="240" w:lineRule="auto"/>
        <w:rPr>
          <w:rFonts w:ascii="Times New Roman" w:eastAsia="Calibri" w:hAnsi="Times New Roman" w:cs="Calibri"/>
          <w:b/>
          <w:color w:val="FF0000"/>
          <w:sz w:val="28"/>
          <w:lang w:eastAsia="ru-RU"/>
        </w:rPr>
      </w:pPr>
      <w:r>
        <w:rPr>
          <w:rFonts w:ascii="Times New Roman" w:eastAsia="Calibri" w:hAnsi="Times New Roman" w:cs="Calibri"/>
          <w:b/>
          <w:color w:val="FF0000"/>
          <w:sz w:val="28"/>
          <w:lang w:eastAsia="ru-RU"/>
        </w:rPr>
        <w:t>Н</w:t>
      </w:r>
      <w:r w:rsidR="00C0137F" w:rsidRPr="00FF290B">
        <w:rPr>
          <w:rFonts w:ascii="Times New Roman" w:eastAsia="Calibri" w:hAnsi="Times New Roman" w:cs="Calibri"/>
          <w:b/>
          <w:color w:val="FF0000"/>
          <w:sz w:val="28"/>
          <w:lang w:eastAsia="ru-RU"/>
        </w:rPr>
        <w:t>азвани</w:t>
      </w:r>
      <w:r>
        <w:rPr>
          <w:rFonts w:ascii="Times New Roman" w:eastAsia="Calibri" w:hAnsi="Times New Roman" w:cs="Calibri"/>
          <w:b/>
          <w:color w:val="FF0000"/>
          <w:sz w:val="28"/>
          <w:lang w:eastAsia="ru-RU"/>
        </w:rPr>
        <w:t>е</w:t>
      </w:r>
      <w:bookmarkStart w:id="0" w:name="_GoBack"/>
      <w:bookmarkEnd w:id="0"/>
      <w:r w:rsidR="00C0137F" w:rsidRPr="00FF290B">
        <w:rPr>
          <w:rFonts w:ascii="Times New Roman" w:eastAsia="Calibri" w:hAnsi="Times New Roman" w:cs="Calibri"/>
          <w:b/>
          <w:color w:val="FF0000"/>
          <w:sz w:val="28"/>
          <w:lang w:eastAsia="ru-RU"/>
        </w:rPr>
        <w:t xml:space="preserve"> отчета укажите в виде: </w:t>
      </w:r>
      <w:r w:rsidR="00626C80" w:rsidRPr="00FF290B">
        <w:rPr>
          <w:rFonts w:ascii="Times New Roman" w:eastAsia="Calibri" w:hAnsi="Times New Roman" w:cs="Calibri"/>
          <w:b/>
          <w:color w:val="FF0000"/>
          <w:sz w:val="28"/>
          <w:lang w:eastAsia="ru-RU"/>
        </w:rPr>
        <w:t>ОтчётУП.02_Фамилия</w:t>
      </w:r>
      <w:r>
        <w:rPr>
          <w:rFonts w:ascii="Times New Roman" w:eastAsia="Calibri" w:hAnsi="Times New Roman" w:cs="Calibri"/>
          <w:b/>
          <w:color w:val="FF0000"/>
          <w:sz w:val="28"/>
          <w:lang w:eastAsia="ru-RU"/>
        </w:rPr>
        <w:t>И.О</w:t>
      </w:r>
    </w:p>
    <w:p w:rsidR="005E0A43" w:rsidRDefault="005E0A43" w:rsidP="005E0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0A43" w:rsidRPr="00A40F50" w:rsidRDefault="005E0A43" w:rsidP="005E0A43">
      <w:pPr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eastAsia="ru-RU"/>
        </w:rPr>
      </w:pPr>
      <w:r w:rsidRPr="00A40F50">
        <w:rPr>
          <w:rFonts w:ascii="Times New Roman" w:hAnsi="Times New Roman" w:cs="Times New Roman"/>
          <w:sz w:val="28"/>
          <w:szCs w:val="28"/>
        </w:rPr>
        <w:t xml:space="preserve">На диске </w:t>
      </w:r>
      <w:r w:rsidRPr="00A40F50">
        <w:rPr>
          <w:rFonts w:ascii="Times New Roman" w:hAnsi="Times New Roman" w:cs="Times New Roman"/>
          <w:b/>
          <w:sz w:val="28"/>
          <w:szCs w:val="28"/>
        </w:rPr>
        <w:t>Х:</w:t>
      </w:r>
      <w:r w:rsidRPr="00A40F50">
        <w:rPr>
          <w:rFonts w:ascii="Times New Roman" w:hAnsi="Times New Roman" w:cs="Times New Roman"/>
          <w:sz w:val="28"/>
          <w:szCs w:val="28"/>
        </w:rPr>
        <w:t xml:space="preserve"> (своей учетной записи) создать папку </w:t>
      </w:r>
      <w:r w:rsidRPr="00A40F50">
        <w:rPr>
          <w:rFonts w:ascii="Times New Roman" w:eastAsia="Calibri" w:hAnsi="Times New Roman" w:cs="Times New Roman"/>
          <w:b/>
          <w:color w:val="FF0000"/>
          <w:sz w:val="28"/>
          <w:szCs w:val="28"/>
          <w:lang w:eastAsia="ru-RU"/>
        </w:rPr>
        <w:t>УП.02_Фамилия</w:t>
      </w:r>
    </w:p>
    <w:p w:rsidR="005E0A43" w:rsidRDefault="005E0A43" w:rsidP="005E0A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0F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папку </w:t>
      </w:r>
      <w:r w:rsidRPr="00A40F50">
        <w:rPr>
          <w:rFonts w:ascii="Times New Roman" w:eastAsia="Calibri" w:hAnsi="Times New Roman" w:cs="Times New Roman"/>
          <w:b/>
          <w:color w:val="FF0000"/>
          <w:sz w:val="28"/>
          <w:szCs w:val="28"/>
          <w:lang w:eastAsia="ru-RU"/>
        </w:rPr>
        <w:t>УП.02_Фамилия</w:t>
      </w:r>
      <w:r>
        <w:rPr>
          <w:rFonts w:ascii="Times New Roman" w:eastAsia="Calibri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A40F50">
        <w:rPr>
          <w:rFonts w:ascii="Times New Roman" w:eastAsia="Calibri" w:hAnsi="Times New Roman" w:cs="Times New Roman"/>
          <w:sz w:val="28"/>
          <w:szCs w:val="28"/>
          <w:lang w:eastAsia="ru-RU"/>
        </w:rPr>
        <w:t>поместить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все 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>езультаты выполнения заданий практики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E0A43" w:rsidRPr="005E0A43" w:rsidRDefault="005E0A43" w:rsidP="005E0A43">
      <w:pPr>
        <w:pStyle w:val="af1"/>
        <w:numPr>
          <w:ilvl w:val="0"/>
          <w:numId w:val="4"/>
        </w:numPr>
        <w:rPr>
          <w:b/>
          <w:sz w:val="28"/>
          <w:szCs w:val="28"/>
        </w:rPr>
      </w:pPr>
      <w:r w:rsidRPr="005E0A43">
        <w:rPr>
          <w:rFonts w:eastAsia="Calibri"/>
          <w:b/>
          <w:sz w:val="28"/>
          <w:szCs w:val="28"/>
          <w:lang w:eastAsia="ru-RU"/>
        </w:rPr>
        <w:lastRenderedPageBreak/>
        <w:t>файл</w:t>
      </w:r>
      <w:r w:rsidRPr="00A40F50">
        <w:rPr>
          <w:rFonts w:eastAsia="Calibri"/>
          <w:sz w:val="28"/>
          <w:szCs w:val="28"/>
          <w:lang w:eastAsia="ru-RU"/>
        </w:rPr>
        <w:t xml:space="preserve"> </w:t>
      </w:r>
      <w:r w:rsidRPr="002E75F3">
        <w:rPr>
          <w:sz w:val="28"/>
          <w:szCs w:val="28"/>
        </w:rPr>
        <w:t>итогов</w:t>
      </w:r>
      <w:r>
        <w:rPr>
          <w:sz w:val="28"/>
          <w:szCs w:val="28"/>
        </w:rPr>
        <w:t>ого</w:t>
      </w:r>
      <w:r w:rsidRPr="002E75F3">
        <w:rPr>
          <w:sz w:val="28"/>
          <w:szCs w:val="28"/>
        </w:rPr>
        <w:t xml:space="preserve"> отчет</w:t>
      </w:r>
      <w:r>
        <w:rPr>
          <w:sz w:val="28"/>
          <w:szCs w:val="28"/>
        </w:rPr>
        <w:t>а</w:t>
      </w:r>
      <w:r w:rsidRPr="002E75F3">
        <w:rPr>
          <w:sz w:val="28"/>
          <w:szCs w:val="28"/>
        </w:rPr>
        <w:t xml:space="preserve"> по практике</w:t>
      </w:r>
      <w:r>
        <w:rPr>
          <w:sz w:val="28"/>
          <w:szCs w:val="28"/>
        </w:rPr>
        <w:t xml:space="preserve"> </w:t>
      </w:r>
      <w:r w:rsidRPr="00A40F50">
        <w:rPr>
          <w:rFonts w:eastAsia="Calibri"/>
          <w:b/>
          <w:sz w:val="28"/>
          <w:szCs w:val="28"/>
          <w:lang w:eastAsia="ru-RU"/>
        </w:rPr>
        <w:t>ОтчётУП.02_Фамилия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(включить ссылку на </w:t>
      </w:r>
      <w:proofErr w:type="spellStart"/>
      <w:r w:rsidRPr="003C2544">
        <w:rPr>
          <w:b/>
          <w:sz w:val="28"/>
          <w:szCs w:val="28"/>
        </w:rPr>
        <w:t>Gogs</w:t>
      </w:r>
      <w:proofErr w:type="spellEnd"/>
      <w:r>
        <w:rPr>
          <w:rFonts w:eastAsia="Calibri"/>
          <w:b/>
          <w:sz w:val="28"/>
          <w:szCs w:val="28"/>
          <w:lang w:eastAsia="ru-RU"/>
        </w:rPr>
        <w:t>)</w:t>
      </w:r>
    </w:p>
    <w:p w:rsidR="005E0A43" w:rsidRPr="005E0A43" w:rsidRDefault="005E0A43" w:rsidP="005E0A43">
      <w:pPr>
        <w:pStyle w:val="af1"/>
        <w:numPr>
          <w:ilvl w:val="0"/>
          <w:numId w:val="4"/>
        </w:numPr>
        <w:rPr>
          <w:b/>
          <w:sz w:val="28"/>
          <w:szCs w:val="28"/>
        </w:rPr>
      </w:pPr>
      <w:r>
        <w:rPr>
          <w:rFonts w:eastAsia="Calibri"/>
          <w:b/>
          <w:sz w:val="28"/>
          <w:szCs w:val="28"/>
          <w:lang w:eastAsia="ru-RU"/>
        </w:rPr>
        <w:t xml:space="preserve">папку с выполненным решением задания 1 по ДЭМО 2025 года, включая </w:t>
      </w:r>
      <w:r w:rsidRPr="005E0A43">
        <w:rPr>
          <w:rFonts w:eastAsia="Calibri"/>
          <w:sz w:val="28"/>
          <w:szCs w:val="28"/>
          <w:lang w:eastAsia="ru-RU"/>
        </w:rPr>
        <w:t>скрипт БД с данными</w:t>
      </w:r>
    </w:p>
    <w:p w:rsidR="005E0A43" w:rsidRPr="005E0A43" w:rsidRDefault="005E0A43" w:rsidP="005E0A43">
      <w:pPr>
        <w:pStyle w:val="af1"/>
        <w:numPr>
          <w:ilvl w:val="0"/>
          <w:numId w:val="4"/>
        </w:numPr>
        <w:rPr>
          <w:b/>
          <w:sz w:val="28"/>
          <w:szCs w:val="28"/>
        </w:rPr>
      </w:pPr>
      <w:r>
        <w:rPr>
          <w:rFonts w:eastAsia="Calibri"/>
          <w:b/>
          <w:sz w:val="28"/>
          <w:szCs w:val="28"/>
          <w:lang w:eastAsia="ru-RU"/>
        </w:rPr>
        <w:t xml:space="preserve">папку </w:t>
      </w:r>
      <w:r>
        <w:rPr>
          <w:rFonts w:eastAsia="Calibri"/>
          <w:b/>
          <w:sz w:val="28"/>
          <w:szCs w:val="28"/>
          <w:lang w:eastAsia="ru-RU"/>
        </w:rPr>
        <w:t xml:space="preserve">с выполненным решением задания </w:t>
      </w:r>
      <w:r>
        <w:rPr>
          <w:rFonts w:eastAsia="Calibri"/>
          <w:b/>
          <w:sz w:val="28"/>
          <w:szCs w:val="28"/>
          <w:lang w:eastAsia="ru-RU"/>
        </w:rPr>
        <w:t>2:</w:t>
      </w:r>
      <w:r>
        <w:rPr>
          <w:rFonts w:eastAsia="Calibri"/>
          <w:b/>
          <w:sz w:val="28"/>
          <w:szCs w:val="28"/>
          <w:lang w:eastAsia="ru-RU"/>
        </w:rPr>
        <w:t xml:space="preserve"> </w:t>
      </w:r>
      <w:r w:rsidRPr="005E0A43">
        <w:rPr>
          <w:rFonts w:eastAsia="Calibri"/>
          <w:sz w:val="28"/>
          <w:szCs w:val="28"/>
          <w:lang w:eastAsia="ru-RU"/>
        </w:rPr>
        <w:t xml:space="preserve">скрипт БД с данными (сформировать из </w:t>
      </w:r>
      <w:r w:rsidRPr="005E0A43">
        <w:rPr>
          <w:rFonts w:eastAsia="Calibri"/>
          <w:sz w:val="28"/>
          <w:szCs w:val="28"/>
          <w:lang w:val="en-US" w:eastAsia="ru-RU"/>
        </w:rPr>
        <w:t>MS</w:t>
      </w:r>
      <w:r w:rsidRPr="005E0A43">
        <w:rPr>
          <w:rFonts w:eastAsia="Calibri"/>
          <w:sz w:val="28"/>
          <w:szCs w:val="28"/>
          <w:lang w:eastAsia="ru-RU"/>
        </w:rPr>
        <w:t xml:space="preserve"> </w:t>
      </w:r>
      <w:r w:rsidRPr="005E0A43">
        <w:rPr>
          <w:rFonts w:eastAsia="Calibri"/>
          <w:sz w:val="28"/>
          <w:szCs w:val="28"/>
          <w:lang w:val="en-US" w:eastAsia="ru-RU"/>
        </w:rPr>
        <w:t>SQL</w:t>
      </w:r>
      <w:r w:rsidRPr="005E0A43">
        <w:rPr>
          <w:rFonts w:eastAsia="Calibri"/>
          <w:sz w:val="28"/>
          <w:szCs w:val="28"/>
          <w:lang w:eastAsia="ru-RU"/>
        </w:rPr>
        <w:t xml:space="preserve">), папку с приведенными данными для импорта (например, папка </w:t>
      </w:r>
      <w:proofErr w:type="spellStart"/>
      <w:r w:rsidRPr="005E0A43">
        <w:rPr>
          <w:rFonts w:eastAsia="Calibri"/>
          <w:i/>
          <w:sz w:val="28"/>
          <w:szCs w:val="28"/>
          <w:lang w:eastAsia="ru-RU"/>
        </w:rPr>
        <w:t>ГотовыеДанныеДляИмпорта</w:t>
      </w:r>
      <w:proofErr w:type="spellEnd"/>
      <w:r w:rsidRPr="005E0A43">
        <w:rPr>
          <w:rFonts w:eastAsia="Calibri"/>
          <w:sz w:val="28"/>
          <w:szCs w:val="28"/>
          <w:lang w:eastAsia="ru-RU"/>
        </w:rPr>
        <w:t xml:space="preserve"> и скопировать в неё приведенные готовые файлы </w:t>
      </w:r>
      <w:r w:rsidRPr="005E0A43">
        <w:rPr>
          <w:rFonts w:eastAsia="Calibri"/>
          <w:i/>
          <w:sz w:val="28"/>
          <w:szCs w:val="28"/>
          <w:lang w:eastAsia="ru-RU"/>
        </w:rPr>
        <w:t>.</w:t>
      </w:r>
      <w:proofErr w:type="spellStart"/>
      <w:r w:rsidRPr="005E0A43">
        <w:rPr>
          <w:rFonts w:eastAsia="Calibri"/>
          <w:i/>
          <w:sz w:val="28"/>
          <w:szCs w:val="28"/>
          <w:lang w:val="en-US" w:eastAsia="ru-RU"/>
        </w:rPr>
        <w:t>xlsx</w:t>
      </w:r>
      <w:proofErr w:type="spellEnd"/>
      <w:r w:rsidRPr="005E0A43">
        <w:rPr>
          <w:rFonts w:eastAsia="Calibri"/>
          <w:sz w:val="28"/>
          <w:szCs w:val="28"/>
          <w:lang w:eastAsia="ru-RU"/>
        </w:rPr>
        <w:t xml:space="preserve"> для импорта)</w:t>
      </w:r>
      <w:r>
        <w:rPr>
          <w:rFonts w:eastAsia="Calibri"/>
          <w:sz w:val="28"/>
          <w:szCs w:val="28"/>
          <w:lang w:eastAsia="ru-RU"/>
        </w:rPr>
        <w:t xml:space="preserve">, </w:t>
      </w:r>
      <w:r>
        <w:rPr>
          <w:sz w:val="28"/>
          <w:szCs w:val="28"/>
        </w:rPr>
        <w:t>папку с решением</w:t>
      </w:r>
      <w:r w:rsidRPr="002E75F3">
        <w:rPr>
          <w:sz w:val="28"/>
          <w:szCs w:val="28"/>
        </w:rPr>
        <w:t xml:space="preserve"> своего проекта приложения, </w:t>
      </w:r>
      <w:r w:rsidRPr="003C2544">
        <w:rPr>
          <w:sz w:val="28"/>
          <w:szCs w:val="28"/>
        </w:rPr>
        <w:t>руководство пользователя</w:t>
      </w:r>
      <w:r>
        <w:rPr>
          <w:sz w:val="28"/>
          <w:szCs w:val="28"/>
        </w:rPr>
        <w:t>,</w:t>
      </w:r>
      <w:r w:rsidRPr="003C2544">
        <w:rPr>
          <w:sz w:val="28"/>
          <w:szCs w:val="28"/>
        </w:rPr>
        <w:t xml:space="preserve"> </w:t>
      </w:r>
      <w:proofErr w:type="spellStart"/>
      <w:r w:rsidRPr="003C2544">
        <w:rPr>
          <w:sz w:val="28"/>
          <w:szCs w:val="28"/>
        </w:rPr>
        <w:t>Test-case</w:t>
      </w:r>
      <w:proofErr w:type="spellEnd"/>
      <w:r>
        <w:rPr>
          <w:sz w:val="28"/>
          <w:szCs w:val="28"/>
        </w:rPr>
        <w:t>.</w:t>
      </w:r>
    </w:p>
    <w:p w:rsidR="005E0A43" w:rsidRPr="00FF290B" w:rsidRDefault="005E0A43" w:rsidP="00FF290B">
      <w:pPr>
        <w:spacing w:after="0" w:line="240" w:lineRule="auto"/>
        <w:rPr>
          <w:rFonts w:ascii="Times New Roman" w:eastAsia="Calibri" w:hAnsi="Times New Roman" w:cs="Calibri"/>
          <w:b/>
          <w:color w:val="FF0000"/>
          <w:sz w:val="28"/>
          <w:lang w:eastAsia="ru-RU"/>
        </w:rPr>
      </w:pPr>
    </w:p>
    <w:sectPr w:rsidR="005E0A43" w:rsidRPr="00FF290B" w:rsidSect="005E0A43">
      <w:headerReference w:type="default" r:id="rId9"/>
      <w:footerReference w:type="first" r:id="rId10"/>
      <w:pgSz w:w="11906" w:h="16838"/>
      <w:pgMar w:top="766" w:right="566" w:bottom="426" w:left="1134" w:header="709" w:footer="0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AFA" w:rsidRDefault="007B4AFA">
      <w:pPr>
        <w:spacing w:after="0" w:line="240" w:lineRule="auto"/>
      </w:pPr>
      <w:r>
        <w:separator/>
      </w:r>
    </w:p>
  </w:endnote>
  <w:endnote w:type="continuationSeparator" w:id="0">
    <w:p w:rsidR="007B4AFA" w:rsidRDefault="007B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C07" w:rsidRDefault="00035C07">
    <w:pPr>
      <w:pStyle w:val="ad"/>
      <w:jc w:val="center"/>
    </w:pPr>
  </w:p>
  <w:p w:rsidR="00035C07" w:rsidRDefault="00035C0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AFA" w:rsidRDefault="007B4AFA">
      <w:pPr>
        <w:spacing w:after="0" w:line="240" w:lineRule="auto"/>
      </w:pPr>
      <w:r>
        <w:separator/>
      </w:r>
    </w:p>
  </w:footnote>
  <w:footnote w:type="continuationSeparator" w:id="0">
    <w:p w:rsidR="007B4AFA" w:rsidRDefault="007B4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043534"/>
      <w:docPartObj>
        <w:docPartGallery w:val="Page Numbers (Top of Page)"/>
        <w:docPartUnique/>
      </w:docPartObj>
    </w:sdtPr>
    <w:sdtEndPr/>
    <w:sdtContent>
      <w:p w:rsidR="00035C07" w:rsidRDefault="00D27251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E0A43">
          <w:rPr>
            <w:noProof/>
          </w:rPr>
          <w:t>2</w:t>
        </w:r>
        <w:r>
          <w:fldChar w:fldCharType="end"/>
        </w:r>
      </w:p>
    </w:sdtContent>
  </w:sdt>
  <w:p w:rsidR="00035C07" w:rsidRDefault="00035C07">
    <w:pPr>
      <w:pStyle w:val="ac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33224"/>
    <w:multiLevelType w:val="hybridMultilevel"/>
    <w:tmpl w:val="A482B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017E3"/>
    <w:multiLevelType w:val="multilevel"/>
    <w:tmpl w:val="22846CF2"/>
    <w:lvl w:ilvl="0">
      <w:start w:val="1"/>
      <w:numFmt w:val="bullet"/>
      <w:lvlText w:val=""/>
      <w:lvlJc w:val="left"/>
      <w:pPr>
        <w:tabs>
          <w:tab w:val="num" w:pos="1324"/>
        </w:tabs>
        <w:ind w:left="132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84"/>
        </w:tabs>
        <w:ind w:left="168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44"/>
        </w:tabs>
        <w:ind w:left="204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64"/>
        </w:tabs>
        <w:ind w:left="276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24"/>
        </w:tabs>
        <w:ind w:left="312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84"/>
        </w:tabs>
        <w:ind w:left="348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44"/>
        </w:tabs>
        <w:ind w:left="384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04"/>
        </w:tabs>
        <w:ind w:left="4204" w:hanging="360"/>
      </w:pPr>
      <w:rPr>
        <w:rFonts w:ascii="OpenSymbol" w:hAnsi="OpenSymbol" w:cs="OpenSymbol" w:hint="default"/>
      </w:rPr>
    </w:lvl>
  </w:abstractNum>
  <w:abstractNum w:abstractNumId="2">
    <w:nsid w:val="41B215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844001B"/>
    <w:multiLevelType w:val="hybridMultilevel"/>
    <w:tmpl w:val="5D144C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C07"/>
    <w:rsid w:val="00035C07"/>
    <w:rsid w:val="001A3FC3"/>
    <w:rsid w:val="002C3B2E"/>
    <w:rsid w:val="005E0A43"/>
    <w:rsid w:val="00626C80"/>
    <w:rsid w:val="007B4AFA"/>
    <w:rsid w:val="007C31A7"/>
    <w:rsid w:val="007F352E"/>
    <w:rsid w:val="00815C71"/>
    <w:rsid w:val="00885EC6"/>
    <w:rsid w:val="00A563E8"/>
    <w:rsid w:val="00C0137F"/>
    <w:rsid w:val="00CA66CF"/>
    <w:rsid w:val="00D27251"/>
    <w:rsid w:val="00DB6775"/>
    <w:rsid w:val="00DC350A"/>
    <w:rsid w:val="00FF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2554E"/>
  </w:style>
  <w:style w:type="character" w:customStyle="1" w:styleId="a4">
    <w:name w:val="Нижний колонтитул Знак"/>
    <w:basedOn w:val="a0"/>
    <w:uiPriority w:val="99"/>
    <w:qFormat/>
    <w:rsid w:val="00C2554E"/>
  </w:style>
  <w:style w:type="character" w:customStyle="1" w:styleId="a5">
    <w:name w:val="Текст выноски Знак"/>
    <w:basedOn w:val="a0"/>
    <w:uiPriority w:val="99"/>
    <w:semiHidden/>
    <w:qFormat/>
    <w:rsid w:val="001F58EB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C2554E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C2554E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1F58E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C25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Абзац списка Знак"/>
    <w:link w:val="af1"/>
    <w:qFormat/>
    <w:locked/>
    <w:rsid w:val="00CA66CF"/>
    <w:rPr>
      <w:rFonts w:ascii="Times New Roman" w:eastAsia="Times New Roman" w:hAnsi="Times New Roman" w:cs="Times New Roman"/>
      <w:color w:val="000000"/>
      <w:sz w:val="24"/>
    </w:rPr>
  </w:style>
  <w:style w:type="paragraph" w:styleId="af1">
    <w:name w:val="List Paragraph"/>
    <w:basedOn w:val="a"/>
    <w:link w:val="af0"/>
    <w:uiPriority w:val="1"/>
    <w:qFormat/>
    <w:rsid w:val="00CA66CF"/>
    <w:pPr>
      <w:spacing w:after="167" w:line="384" w:lineRule="auto"/>
      <w:ind w:left="720" w:right="8" w:firstLine="698"/>
      <w:contextualSpacing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2554E"/>
  </w:style>
  <w:style w:type="character" w:customStyle="1" w:styleId="a4">
    <w:name w:val="Нижний колонтитул Знак"/>
    <w:basedOn w:val="a0"/>
    <w:uiPriority w:val="99"/>
    <w:qFormat/>
    <w:rsid w:val="00C2554E"/>
  </w:style>
  <w:style w:type="character" w:customStyle="1" w:styleId="a5">
    <w:name w:val="Текст выноски Знак"/>
    <w:basedOn w:val="a0"/>
    <w:uiPriority w:val="99"/>
    <w:semiHidden/>
    <w:qFormat/>
    <w:rsid w:val="001F58EB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C2554E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C2554E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1F58E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C25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Абзац списка Знак"/>
    <w:link w:val="af1"/>
    <w:qFormat/>
    <w:locked/>
    <w:rsid w:val="00CA66CF"/>
    <w:rPr>
      <w:rFonts w:ascii="Times New Roman" w:eastAsia="Times New Roman" w:hAnsi="Times New Roman" w:cs="Times New Roman"/>
      <w:color w:val="000000"/>
      <w:sz w:val="24"/>
    </w:rPr>
  </w:style>
  <w:style w:type="paragraph" w:styleId="af1">
    <w:name w:val="List Paragraph"/>
    <w:basedOn w:val="a"/>
    <w:link w:val="af0"/>
    <w:uiPriority w:val="1"/>
    <w:qFormat/>
    <w:rsid w:val="00CA66CF"/>
    <w:pPr>
      <w:spacing w:after="167" w:line="384" w:lineRule="auto"/>
      <w:ind w:left="720" w:right="8" w:firstLine="698"/>
      <w:contextualSpacing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CE38B-0EE2-4AE8-8540-341CBA83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«ПКГХ»</Company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E.V.</dc:creator>
  <cp:lastModifiedBy>Чернаева Елена Владиславовна</cp:lastModifiedBy>
  <cp:revision>4</cp:revision>
  <dcterms:created xsi:type="dcterms:W3CDTF">2025-01-15T06:42:00Z</dcterms:created>
  <dcterms:modified xsi:type="dcterms:W3CDTF">2025-01-15T13:02:00Z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СПб ГБОУ СПО «ПКГХ»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