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36E59" w14:textId="77777777" w:rsidR="00233E63" w:rsidRPr="00233E63" w:rsidRDefault="00233E63" w:rsidP="00233E63">
      <w:pPr>
        <w:jc w:val="both"/>
        <w:rPr>
          <w:rFonts w:ascii="Times New Roman" w:hAnsi="Times New Roman" w:cs="Times New Roman"/>
          <w:b/>
          <w:bCs/>
          <w:sz w:val="24"/>
          <w:szCs w:val="24"/>
        </w:rPr>
      </w:pPr>
      <w:r w:rsidRPr="00233E63">
        <w:rPr>
          <w:rFonts w:ascii="Times New Roman" w:hAnsi="Times New Roman" w:cs="Times New Roman"/>
          <w:b/>
          <w:bCs/>
          <w:sz w:val="24"/>
          <w:szCs w:val="24"/>
        </w:rPr>
        <w:t>Discussion</w:t>
      </w:r>
    </w:p>
    <w:p w14:paraId="56AD0055" w14:textId="77777777" w:rsidR="00233E63" w:rsidRPr="00233E63" w:rsidRDefault="00233E63" w:rsidP="00233E63">
      <w:pPr>
        <w:jc w:val="both"/>
        <w:rPr>
          <w:rFonts w:ascii="Times New Roman" w:hAnsi="Times New Roman" w:cs="Times New Roman"/>
          <w:sz w:val="24"/>
          <w:szCs w:val="24"/>
        </w:rPr>
      </w:pPr>
      <w:r w:rsidRPr="00233E63">
        <w:rPr>
          <w:rFonts w:ascii="Times New Roman" w:hAnsi="Times New Roman" w:cs="Times New Roman"/>
          <w:sz w:val="24"/>
          <w:szCs w:val="24"/>
        </w:rPr>
        <w:t xml:space="preserve">In this experiment, interrupt handling was implemented using the </w:t>
      </w:r>
      <w:proofErr w:type="spellStart"/>
      <w:r w:rsidRPr="00233E63">
        <w:rPr>
          <w:rFonts w:ascii="Times New Roman" w:hAnsi="Times New Roman" w:cs="Times New Roman"/>
          <w:sz w:val="24"/>
          <w:szCs w:val="24"/>
        </w:rPr>
        <w:t>PIC16F628A</w:t>
      </w:r>
      <w:proofErr w:type="spellEnd"/>
      <w:r w:rsidRPr="00233E63">
        <w:rPr>
          <w:rFonts w:ascii="Times New Roman" w:hAnsi="Times New Roman" w:cs="Times New Roman"/>
          <w:sz w:val="24"/>
          <w:szCs w:val="24"/>
        </w:rPr>
        <w:t xml:space="preserve"> microcontroller. The main program continuously toggled the LEDs connected to </w:t>
      </w:r>
      <w:proofErr w:type="spellStart"/>
      <w:r w:rsidRPr="00233E63">
        <w:rPr>
          <w:rFonts w:ascii="Times New Roman" w:hAnsi="Times New Roman" w:cs="Times New Roman"/>
          <w:sz w:val="24"/>
          <w:szCs w:val="24"/>
        </w:rPr>
        <w:t>RA0</w:t>
      </w:r>
      <w:proofErr w:type="spellEnd"/>
      <w:r w:rsidRPr="00233E63">
        <w:rPr>
          <w:rFonts w:ascii="Times New Roman" w:hAnsi="Times New Roman" w:cs="Times New Roman"/>
          <w:sz w:val="24"/>
          <w:szCs w:val="24"/>
        </w:rPr>
        <w:t xml:space="preserve"> and </w:t>
      </w:r>
      <w:proofErr w:type="spellStart"/>
      <w:r w:rsidRPr="00233E63">
        <w:rPr>
          <w:rFonts w:ascii="Times New Roman" w:hAnsi="Times New Roman" w:cs="Times New Roman"/>
          <w:sz w:val="24"/>
          <w:szCs w:val="24"/>
        </w:rPr>
        <w:t>RA1</w:t>
      </w:r>
      <w:proofErr w:type="spellEnd"/>
      <w:r w:rsidRPr="00233E63">
        <w:rPr>
          <w:rFonts w:ascii="Times New Roman" w:hAnsi="Times New Roman" w:cs="Times New Roman"/>
          <w:sz w:val="24"/>
          <w:szCs w:val="24"/>
        </w:rPr>
        <w:t xml:space="preserve">, while the push button connected to </w:t>
      </w:r>
      <w:proofErr w:type="spellStart"/>
      <w:r w:rsidRPr="00233E63">
        <w:rPr>
          <w:rFonts w:ascii="Times New Roman" w:hAnsi="Times New Roman" w:cs="Times New Roman"/>
          <w:sz w:val="24"/>
          <w:szCs w:val="24"/>
        </w:rPr>
        <w:t>RB0</w:t>
      </w:r>
      <w:proofErr w:type="spellEnd"/>
      <w:r w:rsidRPr="00233E63">
        <w:rPr>
          <w:rFonts w:ascii="Times New Roman" w:hAnsi="Times New Roman" w:cs="Times New Roman"/>
          <w:sz w:val="24"/>
          <w:szCs w:val="24"/>
        </w:rPr>
        <w:t>/INT was used to trigger an external interrupt.</w:t>
      </w:r>
    </w:p>
    <w:p w14:paraId="45F298F7" w14:textId="77777777" w:rsidR="00233E63" w:rsidRPr="00233E63" w:rsidRDefault="00233E63" w:rsidP="00233E63">
      <w:pPr>
        <w:jc w:val="both"/>
        <w:rPr>
          <w:rFonts w:ascii="Times New Roman" w:hAnsi="Times New Roman" w:cs="Times New Roman"/>
          <w:sz w:val="24"/>
          <w:szCs w:val="24"/>
        </w:rPr>
      </w:pPr>
      <w:r w:rsidRPr="00233E63">
        <w:rPr>
          <w:rFonts w:ascii="Times New Roman" w:hAnsi="Times New Roman" w:cs="Times New Roman"/>
          <w:sz w:val="24"/>
          <w:szCs w:val="24"/>
        </w:rPr>
        <w:t xml:space="preserve">When the switch was pressed, the microcontroller temporarily stopped the main loop and executed the Interrupt Service Routine. During this interrupt, the LEDs connected to </w:t>
      </w:r>
      <w:proofErr w:type="spellStart"/>
      <w:r w:rsidRPr="00233E63">
        <w:rPr>
          <w:rFonts w:ascii="Times New Roman" w:hAnsi="Times New Roman" w:cs="Times New Roman"/>
          <w:sz w:val="24"/>
          <w:szCs w:val="24"/>
        </w:rPr>
        <w:t>RB1</w:t>
      </w:r>
      <w:proofErr w:type="spellEnd"/>
      <w:r w:rsidRPr="00233E63">
        <w:rPr>
          <w:rFonts w:ascii="Times New Roman" w:hAnsi="Times New Roman" w:cs="Times New Roman"/>
          <w:sz w:val="24"/>
          <w:szCs w:val="24"/>
        </w:rPr>
        <w:t xml:space="preserve"> and </w:t>
      </w:r>
      <w:proofErr w:type="spellStart"/>
      <w:r w:rsidRPr="00233E63">
        <w:rPr>
          <w:rFonts w:ascii="Times New Roman" w:hAnsi="Times New Roman" w:cs="Times New Roman"/>
          <w:sz w:val="24"/>
          <w:szCs w:val="24"/>
        </w:rPr>
        <w:t>RB2</w:t>
      </w:r>
      <w:proofErr w:type="spellEnd"/>
      <w:r w:rsidRPr="00233E63">
        <w:rPr>
          <w:rFonts w:ascii="Times New Roman" w:hAnsi="Times New Roman" w:cs="Times New Roman"/>
          <w:sz w:val="24"/>
          <w:szCs w:val="24"/>
        </w:rPr>
        <w:t xml:space="preserve"> were toggled with a delay. After completing the interrupt task, the program returned to the main loop and continued normal operation.</w:t>
      </w:r>
    </w:p>
    <w:p w14:paraId="06E31EA4" w14:textId="77777777" w:rsidR="00233E63" w:rsidRPr="00233E63" w:rsidRDefault="00233E63" w:rsidP="00233E63">
      <w:pPr>
        <w:jc w:val="both"/>
        <w:rPr>
          <w:rFonts w:ascii="Times New Roman" w:hAnsi="Times New Roman" w:cs="Times New Roman"/>
          <w:sz w:val="24"/>
          <w:szCs w:val="24"/>
        </w:rPr>
      </w:pPr>
      <w:r w:rsidRPr="00233E63">
        <w:rPr>
          <w:rFonts w:ascii="Times New Roman" w:hAnsi="Times New Roman" w:cs="Times New Roman"/>
          <w:sz w:val="24"/>
          <w:szCs w:val="24"/>
        </w:rPr>
        <w:t xml:space="preserve">The PORT pins were configured using TRISA and </w:t>
      </w:r>
      <w:proofErr w:type="spellStart"/>
      <w:r w:rsidRPr="00233E63">
        <w:rPr>
          <w:rFonts w:ascii="Times New Roman" w:hAnsi="Times New Roman" w:cs="Times New Roman"/>
          <w:sz w:val="24"/>
          <w:szCs w:val="24"/>
        </w:rPr>
        <w:t>TRISB</w:t>
      </w:r>
      <w:proofErr w:type="spellEnd"/>
      <w:r w:rsidRPr="00233E63">
        <w:rPr>
          <w:rFonts w:ascii="Times New Roman" w:hAnsi="Times New Roman" w:cs="Times New Roman"/>
          <w:sz w:val="24"/>
          <w:szCs w:val="24"/>
        </w:rPr>
        <w:t xml:space="preserve">, where </w:t>
      </w:r>
      <w:proofErr w:type="spellStart"/>
      <w:r w:rsidRPr="00233E63">
        <w:rPr>
          <w:rFonts w:ascii="Times New Roman" w:hAnsi="Times New Roman" w:cs="Times New Roman"/>
          <w:sz w:val="24"/>
          <w:szCs w:val="24"/>
        </w:rPr>
        <w:t>RA0</w:t>
      </w:r>
      <w:proofErr w:type="spellEnd"/>
      <w:r w:rsidRPr="00233E63">
        <w:rPr>
          <w:rFonts w:ascii="Times New Roman" w:hAnsi="Times New Roman" w:cs="Times New Roman"/>
          <w:sz w:val="24"/>
          <w:szCs w:val="24"/>
        </w:rPr>
        <w:t xml:space="preserve"> and </w:t>
      </w:r>
      <w:proofErr w:type="spellStart"/>
      <w:r w:rsidRPr="00233E63">
        <w:rPr>
          <w:rFonts w:ascii="Times New Roman" w:hAnsi="Times New Roman" w:cs="Times New Roman"/>
          <w:sz w:val="24"/>
          <w:szCs w:val="24"/>
        </w:rPr>
        <w:t>RA1</w:t>
      </w:r>
      <w:proofErr w:type="spellEnd"/>
      <w:r w:rsidRPr="00233E63">
        <w:rPr>
          <w:rFonts w:ascii="Times New Roman" w:hAnsi="Times New Roman" w:cs="Times New Roman"/>
          <w:sz w:val="24"/>
          <w:szCs w:val="24"/>
        </w:rPr>
        <w:t xml:space="preserve"> were set as outputs, </w:t>
      </w:r>
      <w:proofErr w:type="spellStart"/>
      <w:r w:rsidRPr="00233E63">
        <w:rPr>
          <w:rFonts w:ascii="Times New Roman" w:hAnsi="Times New Roman" w:cs="Times New Roman"/>
          <w:sz w:val="24"/>
          <w:szCs w:val="24"/>
        </w:rPr>
        <w:t>RB0</w:t>
      </w:r>
      <w:proofErr w:type="spellEnd"/>
      <w:r w:rsidRPr="00233E63">
        <w:rPr>
          <w:rFonts w:ascii="Times New Roman" w:hAnsi="Times New Roman" w:cs="Times New Roman"/>
          <w:sz w:val="24"/>
          <w:szCs w:val="24"/>
        </w:rPr>
        <w:t xml:space="preserve"> was set as the interrupt input, and </w:t>
      </w:r>
      <w:proofErr w:type="spellStart"/>
      <w:r w:rsidRPr="00233E63">
        <w:rPr>
          <w:rFonts w:ascii="Times New Roman" w:hAnsi="Times New Roman" w:cs="Times New Roman"/>
          <w:sz w:val="24"/>
          <w:szCs w:val="24"/>
        </w:rPr>
        <w:t>RB1</w:t>
      </w:r>
      <w:proofErr w:type="spellEnd"/>
      <w:r w:rsidRPr="00233E63">
        <w:rPr>
          <w:rFonts w:ascii="Times New Roman" w:hAnsi="Times New Roman" w:cs="Times New Roman"/>
          <w:sz w:val="24"/>
          <w:szCs w:val="24"/>
        </w:rPr>
        <w:t xml:space="preserve"> and </w:t>
      </w:r>
      <w:proofErr w:type="spellStart"/>
      <w:r w:rsidRPr="00233E63">
        <w:rPr>
          <w:rFonts w:ascii="Times New Roman" w:hAnsi="Times New Roman" w:cs="Times New Roman"/>
          <w:sz w:val="24"/>
          <w:szCs w:val="24"/>
        </w:rPr>
        <w:t>RB2</w:t>
      </w:r>
      <w:proofErr w:type="spellEnd"/>
      <w:r w:rsidRPr="00233E63">
        <w:rPr>
          <w:rFonts w:ascii="Times New Roman" w:hAnsi="Times New Roman" w:cs="Times New Roman"/>
          <w:sz w:val="24"/>
          <w:szCs w:val="24"/>
        </w:rPr>
        <w:t xml:space="preserve"> were set as outputs. The comparator module was disabled using </w:t>
      </w:r>
      <w:proofErr w:type="spellStart"/>
      <w:r w:rsidRPr="00233E63">
        <w:rPr>
          <w:rFonts w:ascii="Times New Roman" w:hAnsi="Times New Roman" w:cs="Times New Roman"/>
          <w:sz w:val="24"/>
          <w:szCs w:val="24"/>
        </w:rPr>
        <w:t>CMCON</w:t>
      </w:r>
      <w:proofErr w:type="spellEnd"/>
      <w:r w:rsidRPr="00233E63">
        <w:rPr>
          <w:rFonts w:ascii="Times New Roman" w:hAnsi="Times New Roman" w:cs="Times New Roman"/>
          <w:sz w:val="24"/>
          <w:szCs w:val="24"/>
        </w:rPr>
        <w:t xml:space="preserve"> = </w:t>
      </w:r>
      <w:proofErr w:type="spellStart"/>
      <w:r w:rsidRPr="00233E63">
        <w:rPr>
          <w:rFonts w:ascii="Times New Roman" w:hAnsi="Times New Roman" w:cs="Times New Roman"/>
          <w:sz w:val="24"/>
          <w:szCs w:val="24"/>
        </w:rPr>
        <w:t>0x07</w:t>
      </w:r>
      <w:proofErr w:type="spellEnd"/>
      <w:r w:rsidRPr="00233E63">
        <w:rPr>
          <w:rFonts w:ascii="Times New Roman" w:hAnsi="Times New Roman" w:cs="Times New Roman"/>
          <w:sz w:val="24"/>
          <w:szCs w:val="24"/>
        </w:rPr>
        <w:t xml:space="preserve"> to ensure the pins worked properly as digital I/O pins.</w:t>
      </w:r>
    </w:p>
    <w:p w14:paraId="521B2410" w14:textId="77777777" w:rsidR="00233E63" w:rsidRPr="00233E63" w:rsidRDefault="00233E63" w:rsidP="00233E63">
      <w:pPr>
        <w:jc w:val="both"/>
        <w:rPr>
          <w:rFonts w:ascii="Times New Roman" w:hAnsi="Times New Roman" w:cs="Times New Roman"/>
          <w:sz w:val="24"/>
          <w:szCs w:val="24"/>
        </w:rPr>
      </w:pPr>
      <w:r w:rsidRPr="00233E63">
        <w:rPr>
          <w:rFonts w:ascii="Times New Roman" w:hAnsi="Times New Roman" w:cs="Times New Roman"/>
          <w:sz w:val="24"/>
          <w:szCs w:val="24"/>
        </w:rPr>
        <w:t xml:space="preserve">This experiment showed how interrupts allow a microcontroller to respond quickly to an external event without continuously checking the switch in the main program. It also helped to understand the importance of interrupt enable bits, interrupt flags, and clearing </w:t>
      </w:r>
      <w:proofErr w:type="spellStart"/>
      <w:r w:rsidRPr="00233E63">
        <w:rPr>
          <w:rFonts w:ascii="Times New Roman" w:hAnsi="Times New Roman" w:cs="Times New Roman"/>
          <w:sz w:val="24"/>
          <w:szCs w:val="24"/>
        </w:rPr>
        <w:t>INTCON.INTF</w:t>
      </w:r>
      <w:proofErr w:type="spellEnd"/>
      <w:r w:rsidRPr="00233E63">
        <w:rPr>
          <w:rFonts w:ascii="Times New Roman" w:hAnsi="Times New Roman" w:cs="Times New Roman"/>
          <w:sz w:val="24"/>
          <w:szCs w:val="24"/>
        </w:rPr>
        <w:t xml:space="preserve"> after the interrupt is handled. Overall, the circuit worked as expected and demonstrated the basic use of external interrupts in embedded systems.</w:t>
      </w:r>
    </w:p>
    <w:p w14:paraId="10490B8C" w14:textId="77777777" w:rsidR="00477199" w:rsidRPr="00233E63" w:rsidRDefault="00477199" w:rsidP="00233E63">
      <w:pPr>
        <w:jc w:val="both"/>
        <w:rPr>
          <w:rFonts w:ascii="Times New Roman" w:hAnsi="Times New Roman" w:cs="Times New Roman"/>
          <w:sz w:val="24"/>
          <w:szCs w:val="24"/>
        </w:rPr>
      </w:pPr>
    </w:p>
    <w:sectPr w:rsidR="00477199" w:rsidRPr="00233E63" w:rsidSect="007C2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E63"/>
    <w:rsid w:val="00022B05"/>
    <w:rsid w:val="000E2147"/>
    <w:rsid w:val="00233E63"/>
    <w:rsid w:val="00314E50"/>
    <w:rsid w:val="003F0B10"/>
    <w:rsid w:val="00477199"/>
    <w:rsid w:val="00547AFC"/>
    <w:rsid w:val="00551CAB"/>
    <w:rsid w:val="006622F6"/>
    <w:rsid w:val="007C20F8"/>
    <w:rsid w:val="00931F8F"/>
    <w:rsid w:val="00935A48"/>
    <w:rsid w:val="00A6770A"/>
    <w:rsid w:val="00B35A25"/>
    <w:rsid w:val="00B7595C"/>
    <w:rsid w:val="00E66F76"/>
    <w:rsid w:val="00F85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67BA9"/>
  <w15:chartTrackingRefBased/>
  <w15:docId w15:val="{DAEC5ABF-8934-4E33-88A2-06AA30F26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E63"/>
    <w:rPr>
      <w:rFonts w:eastAsiaTheme="majorEastAsia" w:cstheme="majorBidi"/>
      <w:color w:val="272727" w:themeColor="text1" w:themeTint="D8"/>
    </w:rPr>
  </w:style>
  <w:style w:type="paragraph" w:styleId="Title">
    <w:name w:val="Title"/>
    <w:basedOn w:val="Normal"/>
    <w:next w:val="Normal"/>
    <w:link w:val="TitleChar"/>
    <w:uiPriority w:val="10"/>
    <w:qFormat/>
    <w:rsid w:val="00233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E63"/>
    <w:pPr>
      <w:spacing w:before="160"/>
      <w:jc w:val="center"/>
    </w:pPr>
    <w:rPr>
      <w:i/>
      <w:iCs/>
      <w:color w:val="404040" w:themeColor="text1" w:themeTint="BF"/>
    </w:rPr>
  </w:style>
  <w:style w:type="character" w:customStyle="1" w:styleId="QuoteChar">
    <w:name w:val="Quote Char"/>
    <w:basedOn w:val="DefaultParagraphFont"/>
    <w:link w:val="Quote"/>
    <w:uiPriority w:val="29"/>
    <w:rsid w:val="00233E63"/>
    <w:rPr>
      <w:i/>
      <w:iCs/>
      <w:color w:val="404040" w:themeColor="text1" w:themeTint="BF"/>
    </w:rPr>
  </w:style>
  <w:style w:type="paragraph" w:styleId="ListParagraph">
    <w:name w:val="List Paragraph"/>
    <w:basedOn w:val="Normal"/>
    <w:uiPriority w:val="34"/>
    <w:qFormat/>
    <w:rsid w:val="00233E63"/>
    <w:pPr>
      <w:ind w:left="720"/>
      <w:contextualSpacing/>
    </w:pPr>
  </w:style>
  <w:style w:type="character" w:styleId="IntenseEmphasis">
    <w:name w:val="Intense Emphasis"/>
    <w:basedOn w:val="DefaultParagraphFont"/>
    <w:uiPriority w:val="21"/>
    <w:qFormat/>
    <w:rsid w:val="00233E63"/>
    <w:rPr>
      <w:i/>
      <w:iCs/>
      <w:color w:val="0F4761" w:themeColor="accent1" w:themeShade="BF"/>
    </w:rPr>
  </w:style>
  <w:style w:type="paragraph" w:styleId="IntenseQuote">
    <w:name w:val="Intense Quote"/>
    <w:basedOn w:val="Normal"/>
    <w:next w:val="Normal"/>
    <w:link w:val="IntenseQuoteChar"/>
    <w:uiPriority w:val="30"/>
    <w:qFormat/>
    <w:rsid w:val="00233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E63"/>
    <w:rPr>
      <w:i/>
      <w:iCs/>
      <w:color w:val="0F4761" w:themeColor="accent1" w:themeShade="BF"/>
    </w:rPr>
  </w:style>
  <w:style w:type="character" w:styleId="IntenseReference">
    <w:name w:val="Intense Reference"/>
    <w:basedOn w:val="DefaultParagraphFont"/>
    <w:uiPriority w:val="32"/>
    <w:qFormat/>
    <w:rsid w:val="00233E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191</Words>
  <Characters>1089</Characters>
  <Application>Microsoft Office Word</Application>
  <DocSecurity>0</DocSecurity>
  <Lines>9</Lines>
  <Paragraphs>2</Paragraphs>
  <ScaleCrop>false</ScaleCrop>
  <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EC/2022/037 - BANDARA K.G.H.D.</dc:creator>
  <cp:keywords/>
  <dc:description/>
  <cp:lastModifiedBy>EC/2022/037 - BANDARA K.G.H.D.</cp:lastModifiedBy>
  <cp:revision>1</cp:revision>
  <cp:lastPrinted>2026-05-22T09:55:00Z</cp:lastPrinted>
  <dcterms:created xsi:type="dcterms:W3CDTF">2026-05-22T09:54:00Z</dcterms:created>
  <dcterms:modified xsi:type="dcterms:W3CDTF">2026-05-22T09:55:00Z</dcterms:modified>
</cp:coreProperties>
</file>