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41730" w:rsidRDefault="00A41730"/>
    <w:p w:rsidR="006E7EF5" w:rsidRPr="006E7EF5" w:rsidRDefault="006E7EF5" w:rsidP="006E7EF5"/>
    <w:p w:rsidR="006E7EF5" w:rsidRDefault="006E7EF5" w:rsidP="006E7EF5"/>
    <w:p w:rsidR="006E7EF5" w:rsidRPr="006E7EF5" w:rsidRDefault="006E7EF5" w:rsidP="006E7EF5">
      <w:pPr>
        <w:pStyle w:val="Heading3"/>
      </w:pPr>
      <w:r w:rsidRPr="006E7EF5">
        <w:t>1. Tính tổng hai số</w:t>
      </w:r>
    </w:p>
    <w:p w:rsidR="006E7EF5" w:rsidRPr="006E7EF5" w:rsidRDefault="006E7EF5" w:rsidP="006E7EF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E7E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Yêu cầu:</w:t>
      </w:r>
      <w:r w:rsidRPr="006E7EF5">
        <w:rPr>
          <w:rFonts w:ascii="Times New Roman" w:eastAsia="Times New Roman" w:hAnsi="Times New Roman" w:cs="Times New Roman"/>
          <w:kern w:val="0"/>
          <w14:ligatures w14:val="none"/>
        </w:rPr>
        <w:br/>
        <w:t>Nhập hai số nguyên từ bàn phím và in ra tổng của chúng</w:t>
      </w:r>
    </w:p>
    <w:p w:rsidR="006E7EF5" w:rsidRDefault="006E7EF5" w:rsidP="006E7EF5">
      <w:pPr>
        <w:pStyle w:val="Heading3"/>
      </w:pPr>
      <w:r>
        <w:rPr>
          <w:rStyle w:val="Strong"/>
          <w:b/>
          <w:bCs/>
        </w:rPr>
        <w:t>2. Tính diện tích hình chữ nhật</w:t>
      </w:r>
    </w:p>
    <w:p w:rsidR="006E7EF5" w:rsidRDefault="006E7EF5" w:rsidP="006E7EF5">
      <w:pPr>
        <w:pStyle w:val="NormalWeb"/>
      </w:pPr>
      <w:r>
        <w:rPr>
          <w:rStyle w:val="Strong"/>
        </w:rPr>
        <w:t>Yêu cầu:</w:t>
      </w:r>
      <w:r>
        <w:br/>
        <w:t>Nhập chiều dài và chiều rộng, tính và in ra diện tích.</w:t>
      </w:r>
    </w:p>
    <w:p w:rsidR="006E7EF5" w:rsidRDefault="006E7EF5" w:rsidP="006E7EF5">
      <w:pPr>
        <w:pStyle w:val="NormalWeb"/>
      </w:pPr>
      <w:r>
        <w:rPr>
          <w:rStyle w:val="Strong"/>
        </w:rPr>
        <w:t>Công thức:</w:t>
      </w:r>
      <w:r>
        <w:t xml:space="preserve"> </w:t>
      </w:r>
      <w:r>
        <w:rPr>
          <w:rStyle w:val="HTMLCode"/>
        </w:rPr>
        <w:t>S = dài * rộng</w:t>
      </w:r>
    </w:p>
    <w:p w:rsidR="006E7EF5" w:rsidRDefault="006E7EF5" w:rsidP="006E7EF5">
      <w:pPr>
        <w:pStyle w:val="Heading3"/>
      </w:pPr>
      <w:r>
        <w:rPr>
          <w:rStyle w:val="Strong"/>
          <w:b/>
          <w:bCs/>
        </w:rPr>
        <w:t>3. Tính thể tích khối lập phương</w:t>
      </w:r>
    </w:p>
    <w:p w:rsidR="006E7EF5" w:rsidRDefault="006E7EF5" w:rsidP="006E7EF5">
      <w:pPr>
        <w:pStyle w:val="NormalWeb"/>
      </w:pPr>
      <w:r>
        <w:rPr>
          <w:rStyle w:val="Strong"/>
        </w:rPr>
        <w:t>Yêu cầu:</w:t>
      </w:r>
      <w:r>
        <w:br/>
        <w:t xml:space="preserve">Nhập cạnh </w:t>
      </w:r>
      <w:r>
        <w:rPr>
          <w:rStyle w:val="HTMLCode"/>
        </w:rPr>
        <w:t>a</w:t>
      </w:r>
      <w:r>
        <w:t xml:space="preserve">, tính thể tích </w:t>
      </w:r>
      <w:r>
        <w:rPr>
          <w:rStyle w:val="HTMLCode"/>
        </w:rPr>
        <w:t>V = a * a * a</w:t>
      </w:r>
      <w:r>
        <w:t>.</w:t>
      </w:r>
    </w:p>
    <w:p w:rsidR="006E7EF5" w:rsidRDefault="006E7EF5" w:rsidP="006E7EF5">
      <w:pPr>
        <w:pStyle w:val="Heading3"/>
      </w:pPr>
      <w:r>
        <w:rPr>
          <w:rStyle w:val="Strong"/>
          <w:b/>
          <w:bCs/>
        </w:rPr>
        <w:t>5. Tính tổng các số từ 1 đến n</w:t>
      </w:r>
    </w:p>
    <w:p w:rsidR="006E7EF5" w:rsidRDefault="006E7EF5" w:rsidP="006E7EF5">
      <w:pPr>
        <w:pStyle w:val="NormalWeb"/>
      </w:pPr>
      <w:r>
        <w:rPr>
          <w:rStyle w:val="Strong"/>
        </w:rPr>
        <w:t>Yêu cầu:</w:t>
      </w:r>
      <w:r>
        <w:br/>
        <w:t xml:space="preserve">Nhập </w:t>
      </w:r>
      <w:r>
        <w:rPr>
          <w:rStyle w:val="HTMLCode"/>
        </w:rPr>
        <w:t>n</w:t>
      </w:r>
      <w:r>
        <w:t xml:space="preserve">, tính tổng </w:t>
      </w:r>
      <w:r>
        <w:rPr>
          <w:rStyle w:val="HTMLCode"/>
        </w:rPr>
        <w:t>1 + 2 + 3 + ... + n</w:t>
      </w:r>
      <w:r>
        <w:t>.</w:t>
      </w:r>
    </w:p>
    <w:p w:rsidR="006E7EF5" w:rsidRDefault="006E7EF5" w:rsidP="006E7EF5">
      <w:pPr>
        <w:pStyle w:val="Heading3"/>
      </w:pPr>
      <w:r>
        <w:rPr>
          <w:rStyle w:val="Strong"/>
          <w:b/>
          <w:bCs/>
        </w:rPr>
        <w:t>6. Kiểm tra số chẵn hay lẻ</w:t>
      </w:r>
    </w:p>
    <w:p w:rsidR="006E7EF5" w:rsidRDefault="006E7EF5" w:rsidP="006E7EF5">
      <w:pPr>
        <w:pStyle w:val="NormalWeb"/>
      </w:pPr>
      <w:r>
        <w:rPr>
          <w:rStyle w:val="Strong"/>
        </w:rPr>
        <w:t>Yêu cầu:</w:t>
      </w:r>
      <w:r>
        <w:br/>
        <w:t xml:space="preserve">Nhập vào một số, kiểm tra xem nó là </w:t>
      </w:r>
      <w:r>
        <w:rPr>
          <w:rStyle w:val="Strong"/>
        </w:rPr>
        <w:t>chẵn</w:t>
      </w:r>
      <w:r>
        <w:t xml:space="preserve"> hay </w:t>
      </w:r>
      <w:r>
        <w:rPr>
          <w:rStyle w:val="Strong"/>
        </w:rPr>
        <w:t>lẻ</w:t>
      </w:r>
      <w:r>
        <w:t>.</w:t>
      </w:r>
    </w:p>
    <w:p w:rsidR="006E7EF5" w:rsidRDefault="006E7EF5" w:rsidP="006E7EF5">
      <w:pPr>
        <w:pStyle w:val="Heading3"/>
      </w:pPr>
      <w:r>
        <w:rPr>
          <w:rStyle w:val="Strong"/>
          <w:b/>
          <w:bCs/>
          <w:lang w:val="en-US"/>
        </w:rPr>
        <w:t>7</w:t>
      </w:r>
      <w:r>
        <w:rPr>
          <w:rStyle w:val="Strong"/>
          <w:b/>
          <w:bCs/>
        </w:rPr>
        <w:t>. Đếm số phần tử chẵn và lẻ trong mảng</w:t>
      </w:r>
    </w:p>
    <w:p w:rsidR="006E7EF5" w:rsidRDefault="006E7EF5" w:rsidP="006E7EF5">
      <w:pPr>
        <w:pStyle w:val="NormalWeb"/>
      </w:pPr>
      <w:r>
        <w:rPr>
          <w:rStyle w:val="Strong"/>
        </w:rPr>
        <w:t>Yêu cầu:</w:t>
      </w:r>
      <w:r>
        <w:br/>
        <w:t>Đếm xem trong mảng có bao nhiêu số chẵn, bao nhiêu số lẻ.</w:t>
      </w:r>
    </w:p>
    <w:p w:rsidR="006E7EF5" w:rsidRPr="006E7EF5" w:rsidRDefault="006E7EF5" w:rsidP="006E7EF5">
      <w:pPr>
        <w:tabs>
          <w:tab w:val="left" w:pos="3595"/>
        </w:tabs>
      </w:pPr>
    </w:p>
    <w:sectPr w:rsidR="006E7EF5" w:rsidRPr="006E7E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EF5"/>
    <w:rsid w:val="00491417"/>
    <w:rsid w:val="006D27EA"/>
    <w:rsid w:val="006E7EF5"/>
    <w:rsid w:val="00960973"/>
    <w:rsid w:val="00A41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6C83839"/>
  <w15:chartTrackingRefBased/>
  <w15:docId w15:val="{51FF917E-CAC8-FB40-A278-770D62CCF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E7EF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E7EF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6E7E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7EF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E7E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2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2025-10-23T11:19:00Z</dcterms:created>
  <dcterms:modified xsi:type="dcterms:W3CDTF">2025-10-23T11:28:00Z</dcterms:modified>
</cp:coreProperties>
</file>