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15E28" w14:textId="77777777" w:rsidR="008442C5" w:rsidRDefault="008442C5" w:rsidP="008442C5"/>
    <w:p w14:paraId="10D5CF18" w14:textId="77777777" w:rsidR="008442C5" w:rsidRDefault="008442C5" w:rsidP="008442C5"/>
    <w:p w14:paraId="757685C9" w14:textId="77777777" w:rsidR="008442C5" w:rsidRDefault="008442C5" w:rsidP="008442C5"/>
    <w:p w14:paraId="5EF76774" w14:textId="77777777" w:rsidR="008442C5" w:rsidRDefault="008442C5" w:rsidP="008442C5"/>
    <w:p w14:paraId="5448BBA9" w14:textId="77777777" w:rsidR="008442C5" w:rsidRDefault="008442C5" w:rsidP="008442C5"/>
    <w:p w14:paraId="0554192A" w14:textId="77777777" w:rsidR="008442C5" w:rsidRDefault="008442C5" w:rsidP="008442C5"/>
    <w:p w14:paraId="065620C6" w14:textId="77777777" w:rsidR="008442C5" w:rsidRDefault="008442C5" w:rsidP="008442C5"/>
    <w:p w14:paraId="31340E78" w14:textId="77777777" w:rsidR="008442C5" w:rsidRDefault="008442C5" w:rsidP="008442C5"/>
    <w:p w14:paraId="351BD076" w14:textId="77777777" w:rsidR="008442C5" w:rsidRDefault="008442C5" w:rsidP="008442C5"/>
    <w:p w14:paraId="0719018F" w14:textId="77777777" w:rsidR="008442C5" w:rsidRDefault="008442C5" w:rsidP="008442C5"/>
    <w:p w14:paraId="655D7163" w14:textId="77777777" w:rsidR="008442C5" w:rsidRDefault="008442C5" w:rsidP="008442C5"/>
    <w:p w14:paraId="4CD3C3C6" w14:textId="77777777" w:rsidR="008442C5" w:rsidRDefault="008442C5" w:rsidP="008442C5"/>
    <w:p w14:paraId="730A507A" w14:textId="77777777" w:rsidR="008442C5" w:rsidRDefault="008442C5" w:rsidP="008442C5"/>
    <w:p w14:paraId="6DBE5872" w14:textId="77777777" w:rsidR="008442C5" w:rsidRDefault="008442C5" w:rsidP="008442C5"/>
    <w:p w14:paraId="3A53FEA2" w14:textId="77777777" w:rsidR="008442C5" w:rsidRDefault="008442C5" w:rsidP="008442C5"/>
    <w:p w14:paraId="435C5203" w14:textId="77777777" w:rsidR="008442C5" w:rsidRDefault="008442C5" w:rsidP="008442C5"/>
    <w:p w14:paraId="47C309AB" w14:textId="77777777" w:rsidR="008442C5" w:rsidRDefault="008442C5" w:rsidP="008442C5"/>
    <w:p w14:paraId="2056B107" w14:textId="77777777" w:rsidR="008442C5" w:rsidRDefault="008442C5" w:rsidP="008442C5">
      <w:pPr>
        <w:rPr>
          <w:rFonts w:ascii="Palatino Linotype" w:hAnsi="Palatino Linotype"/>
        </w:rPr>
      </w:pPr>
    </w:p>
    <w:p w14:paraId="38D20D18" w14:textId="77777777" w:rsidR="008442C5" w:rsidRDefault="008442C5" w:rsidP="008442C5">
      <w:pPr>
        <w:rPr>
          <w:rFonts w:ascii="Palatino Linotype" w:hAnsi="Palatino Linotype"/>
        </w:rPr>
      </w:pPr>
      <w:r w:rsidRPr="007739D1">
        <w:rPr>
          <w:noProof/>
        </w:rPr>
        <w:drawing>
          <wp:anchor distT="0" distB="0" distL="114300" distR="114300" simplePos="0" relativeHeight="251659264" behindDoc="0" locked="0" layoutInCell="1" allowOverlap="1" wp14:anchorId="111B2609" wp14:editId="598EEFCD">
            <wp:simplePos x="0" y="0"/>
            <wp:positionH relativeFrom="margin">
              <wp:align>center</wp:align>
            </wp:positionH>
            <wp:positionV relativeFrom="paragraph">
              <wp:posOffset>7620</wp:posOffset>
            </wp:positionV>
            <wp:extent cx="2324100" cy="343649"/>
            <wp:effectExtent l="0" t="0" r="0" b="0"/>
            <wp:wrapSquare wrapText="bothSides"/>
            <wp:docPr id="1303541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4196"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24100" cy="343649"/>
                    </a:xfrm>
                    <a:prstGeom prst="rect">
                      <a:avLst/>
                    </a:prstGeom>
                  </pic:spPr>
                </pic:pic>
              </a:graphicData>
            </a:graphic>
          </wp:anchor>
        </w:drawing>
      </w:r>
    </w:p>
    <w:p w14:paraId="6D4D2A5B" w14:textId="77777777" w:rsidR="008442C5" w:rsidRDefault="008442C5" w:rsidP="008442C5">
      <w:pPr>
        <w:rPr>
          <w:rFonts w:ascii="Palatino Linotype" w:hAnsi="Palatino Linotype"/>
        </w:rPr>
      </w:pPr>
    </w:p>
    <w:p w14:paraId="445EE0B1" w14:textId="77777777" w:rsidR="008442C5" w:rsidRDefault="008442C5" w:rsidP="008442C5">
      <w:pPr>
        <w:rPr>
          <w:rFonts w:ascii="Palatino Linotype" w:hAnsi="Palatino Linotype"/>
        </w:rPr>
      </w:pPr>
    </w:p>
    <w:p w14:paraId="06DEB50E" w14:textId="77777777" w:rsidR="008442C5" w:rsidRDefault="008442C5" w:rsidP="008442C5">
      <w:pPr>
        <w:rPr>
          <w:rFonts w:ascii="Palatino Linotype" w:hAnsi="Palatino Linotype"/>
        </w:rPr>
      </w:pPr>
    </w:p>
    <w:p w14:paraId="28D489E4" w14:textId="602DF6B4" w:rsidR="008442C5" w:rsidRPr="007739D1" w:rsidRDefault="008442C5" w:rsidP="008442C5">
      <w:pPr>
        <w:spacing w:after="200" w:line="276" w:lineRule="auto"/>
        <w:jc w:val="center"/>
        <w:rPr>
          <w:rFonts w:asciiTheme="minorHAnsi" w:eastAsiaTheme="minorHAnsi" w:hAnsiTheme="minorHAnsi" w:cs="Arial"/>
          <w:b/>
          <w:bCs/>
          <w:sz w:val="44"/>
          <w:szCs w:val="44"/>
        </w:rPr>
      </w:pPr>
      <w:r>
        <w:rPr>
          <w:rFonts w:asciiTheme="minorHAnsi" w:eastAsiaTheme="minorHAnsi" w:hAnsiTheme="minorHAnsi" w:cstheme="minorBidi"/>
          <w:sz w:val="44"/>
          <w:szCs w:val="44"/>
        </w:rPr>
        <w:t>Test Summary Report</w:t>
      </w:r>
    </w:p>
    <w:p w14:paraId="7CBAC551" w14:textId="77777777" w:rsidR="008442C5" w:rsidRPr="00862EF6" w:rsidRDefault="008442C5" w:rsidP="008442C5">
      <w:pPr>
        <w:spacing w:after="200" w:line="276" w:lineRule="auto"/>
        <w:jc w:val="center"/>
        <w:rPr>
          <w:rFonts w:ascii="Palatino Linotype" w:eastAsia="Calibri" w:hAnsi="Palatino Linotype"/>
          <w:b/>
          <w:i/>
          <w:color w:val="00A69C"/>
          <w:sz w:val="36"/>
          <w:szCs w:val="36"/>
        </w:rPr>
      </w:pPr>
      <w:r w:rsidRPr="00862EF6">
        <w:rPr>
          <w:rFonts w:ascii="Palatino Linotype" w:eastAsia="Calibri" w:hAnsi="Palatino Linotype"/>
          <w:b/>
          <w:i/>
          <w:color w:val="00A69C"/>
          <w:sz w:val="36"/>
          <w:szCs w:val="36"/>
        </w:rPr>
        <w:t>Google Translate</w:t>
      </w:r>
    </w:p>
    <w:p w14:paraId="2430BE4C" w14:textId="77777777" w:rsidR="008442C5" w:rsidRDefault="008442C5" w:rsidP="008442C5">
      <w:pPr>
        <w:rPr>
          <w:rFonts w:ascii="Palatino Linotype" w:hAnsi="Palatino Linotype"/>
          <w:b/>
        </w:rPr>
      </w:pPr>
    </w:p>
    <w:p w14:paraId="7D012579" w14:textId="77777777" w:rsidR="008442C5" w:rsidRDefault="008442C5" w:rsidP="008442C5">
      <w:pPr>
        <w:rPr>
          <w:rFonts w:ascii="Palatino Linotype" w:hAnsi="Palatino Linotype"/>
          <w:b/>
        </w:rPr>
      </w:pPr>
    </w:p>
    <w:p w14:paraId="3007982E" w14:textId="77777777" w:rsidR="008442C5" w:rsidRDefault="008442C5" w:rsidP="008442C5">
      <w:pPr>
        <w:rPr>
          <w:rFonts w:ascii="Palatino Linotype" w:hAnsi="Palatino Linotype"/>
          <w:b/>
        </w:rPr>
      </w:pPr>
    </w:p>
    <w:p w14:paraId="2E65F50E" w14:textId="77777777" w:rsidR="008442C5" w:rsidRDefault="008442C5" w:rsidP="008442C5">
      <w:pPr>
        <w:rPr>
          <w:rFonts w:ascii="Palatino Linotype" w:hAnsi="Palatino Linotype"/>
          <w:b/>
        </w:rPr>
      </w:pPr>
    </w:p>
    <w:p w14:paraId="1876D37C" w14:textId="77777777" w:rsidR="008442C5" w:rsidRDefault="008442C5" w:rsidP="008442C5">
      <w:pPr>
        <w:rPr>
          <w:rFonts w:ascii="Palatino Linotype" w:hAnsi="Palatino Linotype"/>
          <w:b/>
        </w:rPr>
      </w:pPr>
    </w:p>
    <w:p w14:paraId="219BF4C5" w14:textId="77777777" w:rsidR="008442C5" w:rsidRDefault="008442C5" w:rsidP="008442C5">
      <w:pPr>
        <w:rPr>
          <w:rFonts w:ascii="Palatino Linotype" w:hAnsi="Palatino Linotype"/>
          <w:b/>
        </w:rPr>
      </w:pPr>
    </w:p>
    <w:p w14:paraId="7709F04C" w14:textId="77777777" w:rsidR="008442C5" w:rsidRDefault="008442C5" w:rsidP="008442C5">
      <w:pPr>
        <w:rPr>
          <w:rFonts w:ascii="Palatino Linotype" w:hAnsi="Palatino Linotype"/>
          <w:b/>
        </w:rPr>
      </w:pPr>
    </w:p>
    <w:p w14:paraId="53547F6E" w14:textId="77777777" w:rsidR="008442C5" w:rsidRDefault="008442C5" w:rsidP="008442C5">
      <w:pPr>
        <w:rPr>
          <w:rFonts w:ascii="Palatino Linotype" w:hAnsi="Palatino Linotype"/>
          <w:b/>
        </w:rPr>
      </w:pPr>
    </w:p>
    <w:p w14:paraId="6BA9877C" w14:textId="77777777" w:rsidR="008442C5" w:rsidRDefault="008442C5" w:rsidP="008442C5">
      <w:pPr>
        <w:rPr>
          <w:rFonts w:ascii="Palatino Linotype" w:hAnsi="Palatino Linotype"/>
          <w:b/>
        </w:rPr>
      </w:pPr>
    </w:p>
    <w:p w14:paraId="61BF88CB" w14:textId="77777777" w:rsidR="008442C5" w:rsidRDefault="008442C5" w:rsidP="008442C5">
      <w:pPr>
        <w:rPr>
          <w:rFonts w:ascii="Palatino Linotype" w:hAnsi="Palatino Linotype"/>
          <w:b/>
        </w:rPr>
      </w:pPr>
    </w:p>
    <w:p w14:paraId="0BEFD18E" w14:textId="77777777" w:rsidR="008442C5" w:rsidRDefault="008442C5" w:rsidP="008442C5">
      <w:pPr>
        <w:rPr>
          <w:rFonts w:ascii="Palatino Linotype" w:hAnsi="Palatino Linotype"/>
          <w:b/>
        </w:rPr>
      </w:pPr>
    </w:p>
    <w:p w14:paraId="0A46E717" w14:textId="77777777" w:rsidR="008442C5" w:rsidRDefault="008442C5" w:rsidP="008442C5">
      <w:pPr>
        <w:rPr>
          <w:rFonts w:ascii="Palatino Linotype" w:hAnsi="Palatino Linotype"/>
          <w:b/>
        </w:rPr>
      </w:pPr>
    </w:p>
    <w:p w14:paraId="5D1C212A" w14:textId="77777777" w:rsidR="008442C5" w:rsidRDefault="008442C5" w:rsidP="008442C5">
      <w:pPr>
        <w:rPr>
          <w:rFonts w:ascii="Palatino Linotype" w:hAnsi="Palatino Linotype"/>
          <w:b/>
        </w:rPr>
      </w:pPr>
    </w:p>
    <w:p w14:paraId="1B3130DC" w14:textId="77777777" w:rsidR="008442C5" w:rsidRPr="00E03B29" w:rsidRDefault="008442C5" w:rsidP="008442C5">
      <w:pPr>
        <w:spacing w:after="200" w:line="276" w:lineRule="auto"/>
        <w:ind w:left="-270"/>
        <w:rPr>
          <w:rFonts w:ascii="Palatino Linotype" w:eastAsiaTheme="minorHAnsi" w:hAnsi="Palatino Linotype" w:cstheme="minorBidi"/>
          <w:sz w:val="22"/>
          <w:szCs w:val="22"/>
        </w:rPr>
      </w:pPr>
    </w:p>
    <w:p w14:paraId="492C3147" w14:textId="77777777" w:rsidR="008442C5" w:rsidRPr="00E03B29" w:rsidRDefault="008442C5" w:rsidP="008442C5">
      <w:pPr>
        <w:spacing w:after="200" w:line="276" w:lineRule="auto"/>
        <w:ind w:left="-270"/>
        <w:rPr>
          <w:rFonts w:ascii="Palatino Linotype" w:eastAsiaTheme="minorHAnsi" w:hAnsi="Palatino Linotype" w:cstheme="minorBidi"/>
          <w:sz w:val="22"/>
          <w:szCs w:val="22"/>
        </w:rPr>
      </w:pPr>
      <w:r w:rsidRPr="00E03B29">
        <w:rPr>
          <w:rFonts w:ascii="Palatino Linotype" w:eastAsiaTheme="minorHAnsi" w:hAnsi="Palatino Linotype" w:cstheme="minorBidi"/>
          <w:b/>
          <w:sz w:val="22"/>
          <w:szCs w:val="22"/>
        </w:rPr>
        <w:t>Classification:</w:t>
      </w:r>
      <w:r w:rsidRPr="00E03B29">
        <w:rPr>
          <w:rFonts w:ascii="Palatino Linotype" w:eastAsiaTheme="minorHAnsi" w:hAnsi="Palatino Linotype" w:cstheme="minorBidi"/>
          <w:sz w:val="22"/>
          <w:szCs w:val="22"/>
        </w:rPr>
        <w:t xml:space="preserve"> Internal</w:t>
      </w:r>
    </w:p>
    <w:p w14:paraId="3F6B43F7" w14:textId="77777777" w:rsidR="008442C5" w:rsidRDefault="008442C5" w:rsidP="008442C5">
      <w:pPr>
        <w:spacing w:after="200" w:line="276" w:lineRule="auto"/>
        <w:ind w:left="-270"/>
        <w:rPr>
          <w:rFonts w:ascii="Palatino Linotype" w:eastAsiaTheme="minorHAnsi" w:hAnsi="Palatino Linotype" w:cstheme="minorBidi"/>
          <w:sz w:val="22"/>
          <w:szCs w:val="22"/>
        </w:rPr>
      </w:pPr>
      <w:r w:rsidRPr="00E03B29">
        <w:rPr>
          <w:rFonts w:ascii="Palatino Linotype" w:eastAsiaTheme="minorHAnsi" w:hAnsi="Palatino Linotype" w:cstheme="minorBidi"/>
          <w:b/>
          <w:sz w:val="22"/>
          <w:szCs w:val="22"/>
        </w:rPr>
        <w:t>Owner:</w:t>
      </w:r>
      <w:r>
        <w:rPr>
          <w:rFonts w:ascii="Palatino Linotype" w:eastAsiaTheme="minorHAnsi" w:hAnsi="Palatino Linotype" w:cstheme="minorBidi"/>
          <w:b/>
          <w:sz w:val="22"/>
          <w:szCs w:val="22"/>
        </w:rPr>
        <w:t xml:space="preserve"> </w:t>
      </w:r>
      <w:r>
        <w:rPr>
          <w:rFonts w:ascii="Palatino Linotype" w:eastAsiaTheme="minorHAnsi" w:hAnsi="Palatino Linotype" w:cstheme="minorBidi"/>
          <w:sz w:val="22"/>
          <w:szCs w:val="22"/>
        </w:rPr>
        <w:t>WireApps</w:t>
      </w:r>
    </w:p>
    <w:sdt>
      <w:sdtPr>
        <w:id w:val="-7059131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AA44F17" w14:textId="2ADD1119" w:rsidR="00B93B34" w:rsidRDefault="00B93B34">
          <w:pPr>
            <w:pStyle w:val="TOCHeading"/>
          </w:pPr>
          <w:r>
            <w:t>Contents</w:t>
          </w:r>
        </w:p>
        <w:p w14:paraId="0E475257" w14:textId="431E4970" w:rsidR="00B93B34" w:rsidRDefault="00B93B34">
          <w:pPr>
            <w:pStyle w:val="TOC1"/>
            <w:tabs>
              <w:tab w:val="right" w:leader="dot" w:pos="9016"/>
            </w:tabs>
            <w:rPr>
              <w:noProof/>
            </w:rPr>
          </w:pPr>
          <w:r>
            <w:fldChar w:fldCharType="begin"/>
          </w:r>
          <w:r>
            <w:instrText xml:space="preserve"> TOC \o "1-3" \h \z \u </w:instrText>
          </w:r>
          <w:r>
            <w:fldChar w:fldCharType="separate"/>
          </w:r>
          <w:hyperlink w:anchor="_Toc165788571" w:history="1">
            <w:r w:rsidRPr="00065990">
              <w:rPr>
                <w:rStyle w:val="Hyperlink"/>
                <w:rFonts w:cs="Arial"/>
                <w:b/>
                <w:bCs/>
                <w:noProof/>
                <w:kern w:val="28"/>
              </w:rPr>
              <w:t>Document Change History</w:t>
            </w:r>
            <w:r>
              <w:rPr>
                <w:noProof/>
                <w:webHidden/>
              </w:rPr>
              <w:tab/>
            </w:r>
            <w:r>
              <w:rPr>
                <w:noProof/>
                <w:webHidden/>
              </w:rPr>
              <w:fldChar w:fldCharType="begin"/>
            </w:r>
            <w:r>
              <w:rPr>
                <w:noProof/>
                <w:webHidden/>
              </w:rPr>
              <w:instrText xml:space="preserve"> PAGEREF _Toc165788571 \h </w:instrText>
            </w:r>
            <w:r>
              <w:rPr>
                <w:noProof/>
                <w:webHidden/>
              </w:rPr>
            </w:r>
            <w:r>
              <w:rPr>
                <w:noProof/>
                <w:webHidden/>
              </w:rPr>
              <w:fldChar w:fldCharType="separate"/>
            </w:r>
            <w:r>
              <w:rPr>
                <w:noProof/>
                <w:webHidden/>
              </w:rPr>
              <w:t>3</w:t>
            </w:r>
            <w:r>
              <w:rPr>
                <w:noProof/>
                <w:webHidden/>
              </w:rPr>
              <w:fldChar w:fldCharType="end"/>
            </w:r>
          </w:hyperlink>
        </w:p>
        <w:p w14:paraId="612E7F70" w14:textId="7E897435" w:rsidR="00B93B34" w:rsidRDefault="00B93B34">
          <w:pPr>
            <w:pStyle w:val="TOC1"/>
            <w:tabs>
              <w:tab w:val="right" w:leader="dot" w:pos="9016"/>
            </w:tabs>
            <w:rPr>
              <w:noProof/>
            </w:rPr>
          </w:pPr>
          <w:hyperlink w:anchor="_Toc165788572" w:history="1">
            <w:r w:rsidRPr="00065990">
              <w:rPr>
                <w:rStyle w:val="Hyperlink"/>
                <w:noProof/>
              </w:rPr>
              <w:t>Introduction</w:t>
            </w:r>
            <w:r>
              <w:rPr>
                <w:noProof/>
                <w:webHidden/>
              </w:rPr>
              <w:tab/>
            </w:r>
            <w:r>
              <w:rPr>
                <w:noProof/>
                <w:webHidden/>
              </w:rPr>
              <w:fldChar w:fldCharType="begin"/>
            </w:r>
            <w:r>
              <w:rPr>
                <w:noProof/>
                <w:webHidden/>
              </w:rPr>
              <w:instrText xml:space="preserve"> PAGEREF _Toc165788572 \h </w:instrText>
            </w:r>
            <w:r>
              <w:rPr>
                <w:noProof/>
                <w:webHidden/>
              </w:rPr>
            </w:r>
            <w:r>
              <w:rPr>
                <w:noProof/>
                <w:webHidden/>
              </w:rPr>
              <w:fldChar w:fldCharType="separate"/>
            </w:r>
            <w:r>
              <w:rPr>
                <w:noProof/>
                <w:webHidden/>
              </w:rPr>
              <w:t>4</w:t>
            </w:r>
            <w:r>
              <w:rPr>
                <w:noProof/>
                <w:webHidden/>
              </w:rPr>
              <w:fldChar w:fldCharType="end"/>
            </w:r>
          </w:hyperlink>
        </w:p>
        <w:p w14:paraId="4FDBCF7E" w14:textId="085F9118" w:rsidR="00B93B34" w:rsidRDefault="00B93B34">
          <w:pPr>
            <w:pStyle w:val="TOC2"/>
            <w:tabs>
              <w:tab w:val="right" w:leader="dot" w:pos="9016"/>
            </w:tabs>
            <w:rPr>
              <w:noProof/>
            </w:rPr>
          </w:pPr>
          <w:hyperlink w:anchor="_Toc165788573" w:history="1">
            <w:r w:rsidRPr="00065990">
              <w:rPr>
                <w:rStyle w:val="Hyperlink"/>
                <w:rFonts w:ascii="Arial" w:hAnsi="Arial" w:cs="Arial"/>
                <w:noProof/>
              </w:rPr>
              <w:t>Purpose</w:t>
            </w:r>
            <w:r>
              <w:rPr>
                <w:noProof/>
                <w:webHidden/>
              </w:rPr>
              <w:tab/>
            </w:r>
            <w:r>
              <w:rPr>
                <w:noProof/>
                <w:webHidden/>
              </w:rPr>
              <w:fldChar w:fldCharType="begin"/>
            </w:r>
            <w:r>
              <w:rPr>
                <w:noProof/>
                <w:webHidden/>
              </w:rPr>
              <w:instrText xml:space="preserve"> PAGEREF _Toc165788573 \h </w:instrText>
            </w:r>
            <w:r>
              <w:rPr>
                <w:noProof/>
                <w:webHidden/>
              </w:rPr>
            </w:r>
            <w:r>
              <w:rPr>
                <w:noProof/>
                <w:webHidden/>
              </w:rPr>
              <w:fldChar w:fldCharType="separate"/>
            </w:r>
            <w:r>
              <w:rPr>
                <w:noProof/>
                <w:webHidden/>
              </w:rPr>
              <w:t>4</w:t>
            </w:r>
            <w:r>
              <w:rPr>
                <w:noProof/>
                <w:webHidden/>
              </w:rPr>
              <w:fldChar w:fldCharType="end"/>
            </w:r>
          </w:hyperlink>
        </w:p>
        <w:p w14:paraId="3EB3EC84" w14:textId="1FD5F093" w:rsidR="00B93B34" w:rsidRDefault="00B93B34">
          <w:pPr>
            <w:pStyle w:val="TOC1"/>
            <w:tabs>
              <w:tab w:val="right" w:leader="dot" w:pos="9016"/>
            </w:tabs>
            <w:rPr>
              <w:noProof/>
            </w:rPr>
          </w:pPr>
          <w:hyperlink w:anchor="_Toc165788574" w:history="1">
            <w:r w:rsidRPr="00065990">
              <w:rPr>
                <w:rStyle w:val="Hyperlink"/>
                <w:noProof/>
              </w:rPr>
              <w:t>Test Summary</w:t>
            </w:r>
            <w:r>
              <w:rPr>
                <w:noProof/>
                <w:webHidden/>
              </w:rPr>
              <w:tab/>
            </w:r>
            <w:r>
              <w:rPr>
                <w:noProof/>
                <w:webHidden/>
              </w:rPr>
              <w:fldChar w:fldCharType="begin"/>
            </w:r>
            <w:r>
              <w:rPr>
                <w:noProof/>
                <w:webHidden/>
              </w:rPr>
              <w:instrText xml:space="preserve"> PAGEREF _Toc165788574 \h </w:instrText>
            </w:r>
            <w:r>
              <w:rPr>
                <w:noProof/>
                <w:webHidden/>
              </w:rPr>
            </w:r>
            <w:r>
              <w:rPr>
                <w:noProof/>
                <w:webHidden/>
              </w:rPr>
              <w:fldChar w:fldCharType="separate"/>
            </w:r>
            <w:r>
              <w:rPr>
                <w:noProof/>
                <w:webHidden/>
              </w:rPr>
              <w:t>4</w:t>
            </w:r>
            <w:r>
              <w:rPr>
                <w:noProof/>
                <w:webHidden/>
              </w:rPr>
              <w:fldChar w:fldCharType="end"/>
            </w:r>
          </w:hyperlink>
        </w:p>
        <w:p w14:paraId="17855255" w14:textId="23800EC2" w:rsidR="00B93B34" w:rsidRDefault="00B93B34">
          <w:pPr>
            <w:pStyle w:val="TOC1"/>
            <w:tabs>
              <w:tab w:val="right" w:leader="dot" w:pos="9016"/>
            </w:tabs>
            <w:rPr>
              <w:noProof/>
            </w:rPr>
          </w:pPr>
          <w:hyperlink w:anchor="_Toc165788575" w:history="1">
            <w:r w:rsidRPr="00065990">
              <w:rPr>
                <w:rStyle w:val="Hyperlink"/>
                <w:noProof/>
              </w:rPr>
              <w:t>Test Type</w:t>
            </w:r>
            <w:r>
              <w:rPr>
                <w:noProof/>
                <w:webHidden/>
              </w:rPr>
              <w:tab/>
            </w:r>
            <w:r>
              <w:rPr>
                <w:noProof/>
                <w:webHidden/>
              </w:rPr>
              <w:fldChar w:fldCharType="begin"/>
            </w:r>
            <w:r>
              <w:rPr>
                <w:noProof/>
                <w:webHidden/>
              </w:rPr>
              <w:instrText xml:space="preserve"> PAGEREF _Toc165788575 \h </w:instrText>
            </w:r>
            <w:r>
              <w:rPr>
                <w:noProof/>
                <w:webHidden/>
              </w:rPr>
            </w:r>
            <w:r>
              <w:rPr>
                <w:noProof/>
                <w:webHidden/>
              </w:rPr>
              <w:fldChar w:fldCharType="separate"/>
            </w:r>
            <w:r>
              <w:rPr>
                <w:noProof/>
                <w:webHidden/>
              </w:rPr>
              <w:t>4</w:t>
            </w:r>
            <w:r>
              <w:rPr>
                <w:noProof/>
                <w:webHidden/>
              </w:rPr>
              <w:fldChar w:fldCharType="end"/>
            </w:r>
          </w:hyperlink>
        </w:p>
        <w:p w14:paraId="70B43A34" w14:textId="47CAD8F2" w:rsidR="00B93B34" w:rsidRDefault="00B93B34">
          <w:pPr>
            <w:pStyle w:val="TOC1"/>
            <w:tabs>
              <w:tab w:val="right" w:leader="dot" w:pos="9016"/>
            </w:tabs>
            <w:rPr>
              <w:noProof/>
            </w:rPr>
          </w:pPr>
          <w:hyperlink w:anchor="_Toc165788576" w:history="1">
            <w:r w:rsidRPr="00065990">
              <w:rPr>
                <w:rStyle w:val="Hyperlink"/>
                <w:noProof/>
              </w:rPr>
              <w:t>Test Results</w:t>
            </w:r>
            <w:r>
              <w:rPr>
                <w:noProof/>
                <w:webHidden/>
              </w:rPr>
              <w:tab/>
            </w:r>
            <w:r>
              <w:rPr>
                <w:noProof/>
                <w:webHidden/>
              </w:rPr>
              <w:fldChar w:fldCharType="begin"/>
            </w:r>
            <w:r>
              <w:rPr>
                <w:noProof/>
                <w:webHidden/>
              </w:rPr>
              <w:instrText xml:space="preserve"> PAGEREF _Toc165788576 \h </w:instrText>
            </w:r>
            <w:r>
              <w:rPr>
                <w:noProof/>
                <w:webHidden/>
              </w:rPr>
            </w:r>
            <w:r>
              <w:rPr>
                <w:noProof/>
                <w:webHidden/>
              </w:rPr>
              <w:fldChar w:fldCharType="separate"/>
            </w:r>
            <w:r>
              <w:rPr>
                <w:noProof/>
                <w:webHidden/>
              </w:rPr>
              <w:t>4</w:t>
            </w:r>
            <w:r>
              <w:rPr>
                <w:noProof/>
                <w:webHidden/>
              </w:rPr>
              <w:fldChar w:fldCharType="end"/>
            </w:r>
          </w:hyperlink>
        </w:p>
        <w:p w14:paraId="4D29C6FD" w14:textId="5E195803" w:rsidR="00B93B34" w:rsidRDefault="00B93B34">
          <w:pPr>
            <w:pStyle w:val="TOC1"/>
            <w:tabs>
              <w:tab w:val="right" w:leader="dot" w:pos="9016"/>
            </w:tabs>
            <w:rPr>
              <w:noProof/>
            </w:rPr>
          </w:pPr>
          <w:hyperlink w:anchor="_Toc165788577" w:history="1">
            <w:r w:rsidRPr="00065990">
              <w:rPr>
                <w:rStyle w:val="Hyperlink"/>
                <w:noProof/>
              </w:rPr>
              <w:t>Sign Off</w:t>
            </w:r>
            <w:r>
              <w:rPr>
                <w:noProof/>
                <w:webHidden/>
              </w:rPr>
              <w:tab/>
            </w:r>
            <w:r>
              <w:rPr>
                <w:noProof/>
                <w:webHidden/>
              </w:rPr>
              <w:fldChar w:fldCharType="begin"/>
            </w:r>
            <w:r>
              <w:rPr>
                <w:noProof/>
                <w:webHidden/>
              </w:rPr>
              <w:instrText xml:space="preserve"> PAGEREF _Toc165788577 \h </w:instrText>
            </w:r>
            <w:r>
              <w:rPr>
                <w:noProof/>
                <w:webHidden/>
              </w:rPr>
            </w:r>
            <w:r>
              <w:rPr>
                <w:noProof/>
                <w:webHidden/>
              </w:rPr>
              <w:fldChar w:fldCharType="separate"/>
            </w:r>
            <w:r>
              <w:rPr>
                <w:noProof/>
                <w:webHidden/>
              </w:rPr>
              <w:t>5</w:t>
            </w:r>
            <w:r>
              <w:rPr>
                <w:noProof/>
                <w:webHidden/>
              </w:rPr>
              <w:fldChar w:fldCharType="end"/>
            </w:r>
          </w:hyperlink>
        </w:p>
        <w:p w14:paraId="5C7AD96E" w14:textId="0D5256EA" w:rsidR="00B93B34" w:rsidRDefault="00B93B34">
          <w:r>
            <w:rPr>
              <w:b/>
              <w:bCs/>
              <w:noProof/>
            </w:rPr>
            <w:fldChar w:fldCharType="end"/>
          </w:r>
        </w:p>
      </w:sdtContent>
    </w:sdt>
    <w:p w14:paraId="19A55A37"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6A9A479A"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382C9A1A"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6AACD3BD"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2E2C606C"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491CFF0C"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025C9B2C"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57EC03DD"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15303E4C"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7D767803"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644BEC32"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2C3C9A93"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02EE6323"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2D64E215"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5196789D"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7D6DAE44"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0A3DD5DF"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74B63573"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43755E4A"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6241C121" w14:textId="77777777" w:rsidR="00B93B34" w:rsidRDefault="00B93B34" w:rsidP="008442C5">
      <w:pPr>
        <w:spacing w:after="200" w:line="276" w:lineRule="auto"/>
        <w:ind w:left="-270"/>
        <w:rPr>
          <w:rFonts w:ascii="Palatino Linotype" w:eastAsiaTheme="minorHAnsi" w:hAnsi="Palatino Linotype" w:cstheme="minorBidi"/>
          <w:sz w:val="22"/>
          <w:szCs w:val="22"/>
        </w:rPr>
      </w:pPr>
    </w:p>
    <w:p w14:paraId="653DBAE7" w14:textId="77777777" w:rsidR="008442C5" w:rsidRDefault="008442C5" w:rsidP="008442C5">
      <w:pPr>
        <w:pStyle w:val="Heading1"/>
        <w:keepLines w:val="0"/>
        <w:spacing w:before="240" w:after="60"/>
        <w:jc w:val="both"/>
        <w:rPr>
          <w:rFonts w:asciiTheme="minorHAnsi" w:eastAsia="Times New Roman" w:hAnsiTheme="minorHAnsi" w:cs="Arial"/>
          <w:b/>
          <w:bCs/>
          <w:color w:val="auto"/>
          <w:kern w:val="28"/>
          <w:sz w:val="22"/>
          <w:szCs w:val="22"/>
        </w:rPr>
      </w:pPr>
      <w:bookmarkStart w:id="0" w:name="_Toc440380952"/>
      <w:bookmarkStart w:id="1" w:name="_Toc24987999"/>
      <w:bookmarkStart w:id="2" w:name="_Toc165697129"/>
      <w:bookmarkStart w:id="3" w:name="_Toc165788571"/>
      <w:r w:rsidRPr="00862EF6">
        <w:rPr>
          <w:rFonts w:asciiTheme="minorHAnsi" w:eastAsia="Times New Roman" w:hAnsiTheme="minorHAnsi" w:cs="Arial"/>
          <w:b/>
          <w:bCs/>
          <w:color w:val="auto"/>
          <w:kern w:val="28"/>
          <w:sz w:val="22"/>
          <w:szCs w:val="22"/>
        </w:rPr>
        <w:lastRenderedPageBreak/>
        <w:t>Document Change History</w:t>
      </w:r>
      <w:bookmarkEnd w:id="0"/>
      <w:bookmarkEnd w:id="1"/>
      <w:bookmarkEnd w:id="2"/>
      <w:bookmarkEnd w:id="3"/>
      <w:r w:rsidRPr="00862EF6">
        <w:rPr>
          <w:rFonts w:asciiTheme="minorHAnsi" w:eastAsia="Times New Roman" w:hAnsiTheme="minorHAnsi" w:cs="Arial"/>
          <w:b/>
          <w:bCs/>
          <w:color w:val="auto"/>
          <w:kern w:val="28"/>
          <w:sz w:val="22"/>
          <w:szCs w:val="22"/>
        </w:rPr>
        <w:t xml:space="preserve"> </w:t>
      </w:r>
    </w:p>
    <w:p w14:paraId="0C382988" w14:textId="77777777" w:rsidR="008442C5" w:rsidRPr="00862EF6" w:rsidRDefault="008442C5" w:rsidP="008442C5"/>
    <w:tbl>
      <w:tblPr>
        <w:tblW w:w="954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1"/>
        <w:gridCol w:w="1855"/>
        <w:gridCol w:w="2296"/>
        <w:gridCol w:w="1647"/>
      </w:tblGrid>
      <w:tr w:rsidR="008442C5" w:rsidRPr="00BF4E4D" w14:paraId="21A24604" w14:textId="77777777" w:rsidTr="008442C5">
        <w:trPr>
          <w:cantSplit/>
          <w:trHeight w:val="365"/>
        </w:trPr>
        <w:tc>
          <w:tcPr>
            <w:tcW w:w="1905" w:type="dxa"/>
            <w:tcBorders>
              <w:top w:val="single" w:sz="4" w:space="0" w:color="auto"/>
              <w:left w:val="single" w:sz="4" w:space="0" w:color="auto"/>
              <w:bottom w:val="single" w:sz="4" w:space="0" w:color="auto"/>
              <w:right w:val="single" w:sz="4" w:space="0" w:color="auto"/>
            </w:tcBorders>
            <w:shd w:val="clear" w:color="auto" w:fill="00A69C"/>
          </w:tcPr>
          <w:p w14:paraId="619DF250" w14:textId="77777777" w:rsidR="008442C5" w:rsidRPr="00862EF6" w:rsidRDefault="008442C5" w:rsidP="00B10136">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Description</w:t>
            </w:r>
          </w:p>
        </w:tc>
        <w:tc>
          <w:tcPr>
            <w:tcW w:w="1841" w:type="dxa"/>
            <w:tcBorders>
              <w:top w:val="single" w:sz="4" w:space="0" w:color="auto"/>
              <w:left w:val="single" w:sz="4" w:space="0" w:color="auto"/>
              <w:bottom w:val="single" w:sz="4" w:space="0" w:color="auto"/>
              <w:right w:val="single" w:sz="4" w:space="0" w:color="auto"/>
            </w:tcBorders>
            <w:shd w:val="clear" w:color="auto" w:fill="00A69C"/>
          </w:tcPr>
          <w:p w14:paraId="44957D8F" w14:textId="6AF7D8B9" w:rsidR="008442C5" w:rsidRPr="008442C5" w:rsidRDefault="008442C5" w:rsidP="008442C5">
            <w:pPr>
              <w:pStyle w:val="StyleJustifiedLeft004cm"/>
              <w:spacing w:before="0"/>
              <w:ind w:left="0"/>
              <w:jc w:val="left"/>
              <w:rPr>
                <w:rFonts w:asciiTheme="minorHAnsi" w:hAnsiTheme="minorHAnsi"/>
                <w:bCs/>
                <w:sz w:val="18"/>
                <w:szCs w:val="24"/>
              </w:rPr>
            </w:pPr>
            <w:r w:rsidRPr="008442C5">
              <w:rPr>
                <w:rFonts w:asciiTheme="minorHAnsi" w:hAnsiTheme="minorHAnsi"/>
                <w:bCs/>
                <w:sz w:val="18"/>
                <w:szCs w:val="24"/>
              </w:rPr>
              <w:t>Approval</w:t>
            </w:r>
            <w:r>
              <w:rPr>
                <w:rFonts w:asciiTheme="minorHAnsi" w:hAnsiTheme="minorHAnsi"/>
                <w:bCs/>
                <w:sz w:val="18"/>
                <w:szCs w:val="24"/>
              </w:rPr>
              <w:t xml:space="preserve"> </w:t>
            </w:r>
            <w:r w:rsidRPr="008442C5">
              <w:rPr>
                <w:rFonts w:asciiTheme="minorHAnsi" w:hAnsiTheme="minorHAnsi"/>
                <w:bCs/>
                <w:sz w:val="18"/>
                <w:szCs w:val="24"/>
              </w:rPr>
              <w:t>Date</w:t>
            </w:r>
          </w:p>
        </w:tc>
        <w:tc>
          <w:tcPr>
            <w:tcW w:w="1855" w:type="dxa"/>
            <w:tcBorders>
              <w:top w:val="single" w:sz="4" w:space="0" w:color="auto"/>
              <w:left w:val="single" w:sz="4" w:space="0" w:color="auto"/>
              <w:bottom w:val="single" w:sz="4" w:space="0" w:color="auto"/>
              <w:right w:val="single" w:sz="4" w:space="0" w:color="auto"/>
            </w:tcBorders>
            <w:shd w:val="clear" w:color="auto" w:fill="00A69C"/>
          </w:tcPr>
          <w:p w14:paraId="0365D1D7" w14:textId="7CF0FFE2" w:rsidR="008442C5" w:rsidRPr="008442C5" w:rsidRDefault="008442C5" w:rsidP="008442C5">
            <w:pPr>
              <w:pStyle w:val="StyleJustifiedLeft004cm"/>
              <w:spacing w:before="0"/>
              <w:ind w:left="0"/>
              <w:jc w:val="left"/>
              <w:rPr>
                <w:bCs/>
              </w:rPr>
            </w:pPr>
            <w:r w:rsidRPr="008442C5">
              <w:rPr>
                <w:rFonts w:asciiTheme="minorHAnsi" w:hAnsiTheme="minorHAnsi"/>
                <w:bCs/>
                <w:sz w:val="18"/>
                <w:szCs w:val="24"/>
              </w:rPr>
              <w:t>Implemented</w:t>
            </w:r>
            <w:r w:rsidRPr="008442C5">
              <w:rPr>
                <w:rFonts w:asciiTheme="minorHAnsi" w:hAnsiTheme="minorHAnsi"/>
                <w:bCs/>
                <w:sz w:val="18"/>
                <w:szCs w:val="24"/>
              </w:rPr>
              <w:t xml:space="preserve"> </w:t>
            </w:r>
            <w:r w:rsidRPr="00862EF6">
              <w:rPr>
                <w:rFonts w:asciiTheme="minorHAnsi" w:hAnsiTheme="minorHAnsi"/>
                <w:bCs/>
                <w:sz w:val="18"/>
                <w:szCs w:val="24"/>
              </w:rPr>
              <w:t>by</w:t>
            </w:r>
          </w:p>
        </w:tc>
        <w:tc>
          <w:tcPr>
            <w:tcW w:w="2296" w:type="dxa"/>
            <w:tcBorders>
              <w:top w:val="single" w:sz="4" w:space="0" w:color="auto"/>
              <w:left w:val="single" w:sz="4" w:space="0" w:color="auto"/>
              <w:bottom w:val="single" w:sz="4" w:space="0" w:color="auto"/>
              <w:right w:val="single" w:sz="4" w:space="0" w:color="auto"/>
            </w:tcBorders>
            <w:shd w:val="clear" w:color="auto" w:fill="00A69C"/>
          </w:tcPr>
          <w:p w14:paraId="742FD25C" w14:textId="77777777" w:rsidR="008442C5" w:rsidRPr="00862EF6" w:rsidRDefault="008442C5" w:rsidP="00B10136">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Approved by</w:t>
            </w:r>
          </w:p>
        </w:tc>
        <w:tc>
          <w:tcPr>
            <w:tcW w:w="1647" w:type="dxa"/>
            <w:tcBorders>
              <w:top w:val="single" w:sz="4" w:space="0" w:color="auto"/>
              <w:left w:val="single" w:sz="4" w:space="0" w:color="auto"/>
              <w:bottom w:val="single" w:sz="4" w:space="0" w:color="auto"/>
              <w:right w:val="single" w:sz="4" w:space="0" w:color="auto"/>
            </w:tcBorders>
            <w:shd w:val="clear" w:color="auto" w:fill="00A69C"/>
          </w:tcPr>
          <w:p w14:paraId="69A60888" w14:textId="77777777" w:rsidR="008442C5" w:rsidRPr="00862EF6" w:rsidRDefault="008442C5" w:rsidP="00B10136">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Document Version</w:t>
            </w:r>
          </w:p>
        </w:tc>
      </w:tr>
      <w:tr w:rsidR="008442C5" w:rsidRPr="006860F1" w14:paraId="3F841EEB" w14:textId="77777777" w:rsidTr="008442C5">
        <w:trPr>
          <w:cantSplit/>
          <w:trHeight w:val="279"/>
        </w:trPr>
        <w:tc>
          <w:tcPr>
            <w:tcW w:w="1905" w:type="dxa"/>
          </w:tcPr>
          <w:p w14:paraId="6964BD8D" w14:textId="77777777" w:rsidR="008442C5" w:rsidRPr="00862EF6" w:rsidRDefault="008442C5" w:rsidP="00B1013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Initial Document</w:t>
            </w:r>
          </w:p>
        </w:tc>
        <w:tc>
          <w:tcPr>
            <w:tcW w:w="1841" w:type="dxa"/>
          </w:tcPr>
          <w:p w14:paraId="0521DA75" w14:textId="79C47BF0" w:rsidR="008442C5" w:rsidRPr="00862EF6" w:rsidRDefault="008442C5" w:rsidP="00B10136">
            <w:pPr>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04/05/2024</w:t>
            </w:r>
          </w:p>
        </w:tc>
        <w:tc>
          <w:tcPr>
            <w:tcW w:w="1855" w:type="dxa"/>
          </w:tcPr>
          <w:p w14:paraId="58C8A99B" w14:textId="35FEA58D" w:rsidR="008442C5" w:rsidRPr="00862EF6" w:rsidRDefault="008442C5" w:rsidP="00B1013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Dilini Punchihewa</w:t>
            </w:r>
          </w:p>
        </w:tc>
        <w:tc>
          <w:tcPr>
            <w:tcW w:w="2296" w:type="dxa"/>
          </w:tcPr>
          <w:p w14:paraId="251F81EB" w14:textId="77777777" w:rsidR="008442C5" w:rsidRPr="00862EF6" w:rsidRDefault="008442C5" w:rsidP="00B10136">
            <w:pPr>
              <w:rPr>
                <w:rFonts w:asciiTheme="minorHAnsi" w:eastAsia="Palatino Linotype" w:hAnsiTheme="minorHAnsi" w:cs="Palatino Linotype"/>
                <w:color w:val="000000" w:themeColor="text1"/>
                <w:sz w:val="20"/>
                <w:szCs w:val="20"/>
              </w:rPr>
            </w:pPr>
          </w:p>
        </w:tc>
        <w:tc>
          <w:tcPr>
            <w:tcW w:w="1647" w:type="dxa"/>
          </w:tcPr>
          <w:p w14:paraId="44C7C958" w14:textId="77777777" w:rsidR="008442C5" w:rsidRPr="00862EF6" w:rsidRDefault="008442C5" w:rsidP="00B1013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1.0</w:t>
            </w:r>
          </w:p>
        </w:tc>
      </w:tr>
    </w:tbl>
    <w:p w14:paraId="4AA2F111" w14:textId="77777777" w:rsidR="008442C5" w:rsidRDefault="008442C5" w:rsidP="008442C5"/>
    <w:p w14:paraId="444F63F3" w14:textId="77777777" w:rsidR="008442C5" w:rsidRDefault="008442C5" w:rsidP="008442C5"/>
    <w:p w14:paraId="2C50425B" w14:textId="77777777" w:rsidR="008442C5" w:rsidRDefault="008442C5" w:rsidP="008442C5"/>
    <w:p w14:paraId="2BC3606E" w14:textId="77777777" w:rsidR="008442C5" w:rsidRDefault="008442C5" w:rsidP="008442C5"/>
    <w:p w14:paraId="074AE715" w14:textId="77777777" w:rsidR="008442C5" w:rsidRDefault="008442C5" w:rsidP="008442C5"/>
    <w:p w14:paraId="2A7CD04F" w14:textId="77777777" w:rsidR="008442C5" w:rsidRDefault="008442C5" w:rsidP="008442C5"/>
    <w:p w14:paraId="4DDFEA48" w14:textId="77777777" w:rsidR="008442C5" w:rsidRDefault="008442C5" w:rsidP="008442C5"/>
    <w:p w14:paraId="7DC2EDDE" w14:textId="77777777" w:rsidR="008442C5" w:rsidRDefault="008442C5" w:rsidP="008442C5"/>
    <w:p w14:paraId="537DE17D" w14:textId="77777777" w:rsidR="008442C5" w:rsidRDefault="008442C5" w:rsidP="008442C5"/>
    <w:p w14:paraId="05072BBD" w14:textId="77777777" w:rsidR="008442C5" w:rsidRDefault="008442C5" w:rsidP="008442C5"/>
    <w:p w14:paraId="64C3C449" w14:textId="77777777" w:rsidR="008442C5" w:rsidRDefault="008442C5" w:rsidP="008442C5"/>
    <w:p w14:paraId="60DB2AC6" w14:textId="77777777" w:rsidR="008442C5" w:rsidRDefault="008442C5" w:rsidP="008442C5"/>
    <w:p w14:paraId="7E72A88E" w14:textId="77777777" w:rsidR="008442C5" w:rsidRDefault="008442C5" w:rsidP="008442C5"/>
    <w:p w14:paraId="53A9C4F5" w14:textId="77777777" w:rsidR="008442C5" w:rsidRDefault="008442C5" w:rsidP="008442C5"/>
    <w:p w14:paraId="18D28C8D" w14:textId="77777777" w:rsidR="008442C5" w:rsidRDefault="008442C5" w:rsidP="008442C5"/>
    <w:p w14:paraId="5E6A76A3" w14:textId="77777777" w:rsidR="008442C5" w:rsidRDefault="008442C5" w:rsidP="008442C5"/>
    <w:p w14:paraId="484AD40E" w14:textId="77777777" w:rsidR="008442C5" w:rsidRDefault="008442C5" w:rsidP="008442C5"/>
    <w:p w14:paraId="54DD131F" w14:textId="77777777" w:rsidR="008442C5" w:rsidRDefault="008442C5" w:rsidP="008442C5"/>
    <w:p w14:paraId="117BA71E" w14:textId="77777777" w:rsidR="008442C5" w:rsidRDefault="008442C5" w:rsidP="008442C5"/>
    <w:p w14:paraId="1B893927" w14:textId="77777777" w:rsidR="008442C5" w:rsidRDefault="008442C5" w:rsidP="008442C5"/>
    <w:p w14:paraId="2845355F" w14:textId="77777777" w:rsidR="008442C5" w:rsidRDefault="008442C5" w:rsidP="008442C5"/>
    <w:p w14:paraId="37E40971" w14:textId="77777777" w:rsidR="008442C5" w:rsidRDefault="008442C5" w:rsidP="008442C5"/>
    <w:p w14:paraId="523EA513" w14:textId="77777777" w:rsidR="008442C5" w:rsidRDefault="008442C5" w:rsidP="008442C5"/>
    <w:p w14:paraId="333816F6" w14:textId="77777777" w:rsidR="008442C5" w:rsidRDefault="008442C5" w:rsidP="008442C5"/>
    <w:p w14:paraId="66FFDF23" w14:textId="77777777" w:rsidR="008442C5" w:rsidRDefault="008442C5" w:rsidP="008442C5"/>
    <w:p w14:paraId="4DA1C523" w14:textId="77777777" w:rsidR="008442C5" w:rsidRDefault="008442C5" w:rsidP="008442C5"/>
    <w:p w14:paraId="7F155A12" w14:textId="77777777" w:rsidR="008442C5" w:rsidRDefault="008442C5" w:rsidP="008442C5"/>
    <w:p w14:paraId="743CAD40" w14:textId="77777777" w:rsidR="008442C5" w:rsidRDefault="008442C5" w:rsidP="008442C5"/>
    <w:p w14:paraId="7044D66F" w14:textId="77777777" w:rsidR="008442C5" w:rsidRDefault="008442C5" w:rsidP="008442C5"/>
    <w:p w14:paraId="7CF80CFE" w14:textId="77777777" w:rsidR="008442C5" w:rsidRDefault="008442C5" w:rsidP="008442C5"/>
    <w:p w14:paraId="418D19F7" w14:textId="77777777" w:rsidR="008442C5" w:rsidRDefault="008442C5" w:rsidP="008442C5"/>
    <w:p w14:paraId="2DE9B599" w14:textId="77777777" w:rsidR="008442C5" w:rsidRDefault="008442C5" w:rsidP="008442C5"/>
    <w:p w14:paraId="693C439A" w14:textId="77777777" w:rsidR="008442C5" w:rsidRDefault="008442C5" w:rsidP="008442C5"/>
    <w:p w14:paraId="6A8BFDE4" w14:textId="77777777" w:rsidR="008442C5" w:rsidRDefault="008442C5" w:rsidP="008442C5"/>
    <w:p w14:paraId="3EE6985B" w14:textId="77777777" w:rsidR="008442C5" w:rsidRDefault="008442C5" w:rsidP="008442C5"/>
    <w:p w14:paraId="6C05A704" w14:textId="77777777" w:rsidR="008442C5" w:rsidRDefault="008442C5" w:rsidP="008442C5"/>
    <w:p w14:paraId="08907DE7" w14:textId="77777777" w:rsidR="008442C5" w:rsidRDefault="008442C5" w:rsidP="008442C5"/>
    <w:p w14:paraId="2C664B56" w14:textId="77777777" w:rsidR="008442C5" w:rsidRDefault="008442C5" w:rsidP="008442C5"/>
    <w:p w14:paraId="197E41F4" w14:textId="77777777" w:rsidR="008442C5" w:rsidRDefault="008442C5" w:rsidP="008442C5"/>
    <w:p w14:paraId="07C22FD4" w14:textId="77777777" w:rsidR="008442C5" w:rsidRDefault="008442C5" w:rsidP="008442C5"/>
    <w:p w14:paraId="1ADF1FD3" w14:textId="77777777" w:rsidR="008442C5" w:rsidRDefault="008442C5" w:rsidP="008442C5"/>
    <w:p w14:paraId="05668243" w14:textId="77777777" w:rsidR="008442C5" w:rsidRDefault="008442C5" w:rsidP="008442C5"/>
    <w:p w14:paraId="3E54432E" w14:textId="77777777" w:rsidR="008442C5" w:rsidRDefault="008442C5" w:rsidP="008442C5"/>
    <w:p w14:paraId="035DC5AC" w14:textId="77777777" w:rsidR="008442C5" w:rsidRDefault="008442C5" w:rsidP="008442C5"/>
    <w:p w14:paraId="092F45A9" w14:textId="77777777" w:rsidR="008442C5" w:rsidRDefault="008442C5" w:rsidP="008442C5"/>
    <w:p w14:paraId="3E06EAC2" w14:textId="77777777" w:rsidR="008442C5" w:rsidRPr="00DE1C58" w:rsidRDefault="008442C5" w:rsidP="00DE1C58">
      <w:pPr>
        <w:pStyle w:val="Heading1"/>
        <w:rPr>
          <w:color w:val="000000" w:themeColor="text1"/>
          <w:sz w:val="36"/>
          <w:szCs w:val="36"/>
        </w:rPr>
      </w:pPr>
      <w:bookmarkStart w:id="4" w:name="_Toc216837569"/>
      <w:bookmarkStart w:id="5" w:name="_Toc165788572"/>
      <w:r w:rsidRPr="00DE1C58">
        <w:rPr>
          <w:color w:val="000000" w:themeColor="text1"/>
          <w:sz w:val="36"/>
          <w:szCs w:val="36"/>
        </w:rPr>
        <w:lastRenderedPageBreak/>
        <w:t>Introduction</w:t>
      </w:r>
      <w:bookmarkEnd w:id="4"/>
      <w:bookmarkEnd w:id="5"/>
    </w:p>
    <w:p w14:paraId="2A68F3B6" w14:textId="77777777" w:rsidR="008442C5" w:rsidRDefault="008442C5" w:rsidP="008442C5">
      <w:pPr>
        <w:pStyle w:val="Heading2"/>
        <w:rPr>
          <w:rFonts w:ascii="Arial" w:hAnsi="Arial" w:cs="Arial"/>
          <w:color w:val="000000" w:themeColor="text1"/>
          <w:sz w:val="28"/>
          <w:szCs w:val="28"/>
        </w:rPr>
      </w:pPr>
      <w:bookmarkStart w:id="6" w:name="_Toc216837570"/>
      <w:bookmarkStart w:id="7" w:name="_Toc165788573"/>
      <w:r w:rsidRPr="00DE1C58">
        <w:rPr>
          <w:rFonts w:ascii="Arial" w:hAnsi="Arial" w:cs="Arial"/>
          <w:color w:val="000000" w:themeColor="text1"/>
          <w:sz w:val="28"/>
          <w:szCs w:val="28"/>
        </w:rPr>
        <w:t>Purpose</w:t>
      </w:r>
      <w:bookmarkEnd w:id="6"/>
      <w:bookmarkEnd w:id="7"/>
    </w:p>
    <w:p w14:paraId="0CBDA08C" w14:textId="77777777" w:rsidR="00DE1C58" w:rsidRPr="00DE1C58" w:rsidRDefault="00DE1C58" w:rsidP="00DE1C58"/>
    <w:p w14:paraId="5D1EC283" w14:textId="16BF32FD" w:rsidR="008442C5" w:rsidRDefault="00271262" w:rsidP="008442C5">
      <w:pPr>
        <w:rPr>
          <w:rFonts w:ascii="Arial" w:hAnsi="Arial" w:cs="Arial"/>
        </w:rPr>
      </w:pPr>
      <w:r w:rsidRPr="009D1394">
        <w:rPr>
          <w:rFonts w:ascii="Arial" w:hAnsi="Arial" w:cs="Arial"/>
        </w:rPr>
        <w:t xml:space="preserve">This </w:t>
      </w:r>
      <w:r w:rsidRPr="0021305F">
        <w:rPr>
          <w:rFonts w:ascii="Arial" w:hAnsi="Arial" w:cs="Arial"/>
        </w:rPr>
        <w:t xml:space="preserve">Google Translator </w:t>
      </w:r>
      <w:r w:rsidR="00946752" w:rsidRPr="0021305F">
        <w:rPr>
          <w:rFonts w:ascii="Arial" w:hAnsi="Arial" w:cs="Arial"/>
        </w:rPr>
        <w:t>Project</w:t>
      </w:r>
      <w:r w:rsidRPr="009D1394">
        <w:rPr>
          <w:rFonts w:ascii="Arial" w:hAnsi="Arial" w:cs="Arial"/>
        </w:rPr>
        <w:t xml:space="preserve"> Test Report provides a summary of the results of test performed as outlined within this document.</w:t>
      </w:r>
    </w:p>
    <w:p w14:paraId="41D2442A" w14:textId="77777777" w:rsidR="008A7E64" w:rsidRDefault="008A7E64" w:rsidP="008442C5">
      <w:pPr>
        <w:rPr>
          <w:rFonts w:ascii="Arial" w:hAnsi="Arial" w:cs="Arial"/>
        </w:rPr>
      </w:pPr>
    </w:p>
    <w:p w14:paraId="5331D026" w14:textId="77777777" w:rsidR="008A7E64" w:rsidRPr="00DE1C58" w:rsidRDefault="008A7E64" w:rsidP="008A7E64">
      <w:pPr>
        <w:pStyle w:val="Heading1"/>
        <w:rPr>
          <w:color w:val="000000" w:themeColor="text1"/>
          <w:sz w:val="36"/>
          <w:szCs w:val="36"/>
        </w:rPr>
      </w:pPr>
      <w:bookmarkStart w:id="8" w:name="_Toc216837571"/>
      <w:bookmarkStart w:id="9" w:name="_Toc165788574"/>
      <w:r w:rsidRPr="00DE1C58">
        <w:rPr>
          <w:color w:val="000000" w:themeColor="text1"/>
          <w:sz w:val="36"/>
          <w:szCs w:val="36"/>
        </w:rPr>
        <w:t>Test Summary</w:t>
      </w:r>
      <w:bookmarkEnd w:id="8"/>
      <w:bookmarkEnd w:id="9"/>
    </w:p>
    <w:p w14:paraId="7DF06F6A" w14:textId="5002D5A8" w:rsidR="008A7E64" w:rsidRDefault="008A7E64" w:rsidP="008A7E64">
      <w:pPr>
        <w:pStyle w:val="BodyText"/>
        <w:spacing w:before="0" w:after="0"/>
        <w:rPr>
          <w:rFonts w:ascii="Arial" w:hAnsi="Arial" w:cs="Arial"/>
        </w:rPr>
      </w:pPr>
      <w:r w:rsidRPr="009D1394">
        <w:rPr>
          <w:rFonts w:ascii="Arial" w:hAnsi="Arial" w:cs="Arial"/>
          <w:b/>
        </w:rPr>
        <w:t>Project Name</w:t>
      </w:r>
      <w:r w:rsidRPr="009D1394">
        <w:rPr>
          <w:rFonts w:ascii="Arial" w:hAnsi="Arial" w:cs="Arial"/>
        </w:rPr>
        <w:t xml:space="preserve">:  </w:t>
      </w:r>
      <w:r w:rsidR="0021305F">
        <w:rPr>
          <w:rFonts w:ascii="Arial" w:hAnsi="Arial" w:cs="Arial"/>
        </w:rPr>
        <w:tab/>
      </w:r>
      <w:r w:rsidR="0021305F">
        <w:rPr>
          <w:rFonts w:ascii="Arial" w:hAnsi="Arial" w:cs="Arial"/>
        </w:rPr>
        <w:tab/>
      </w:r>
      <w:r w:rsidR="00946752" w:rsidRPr="0021305F">
        <w:rPr>
          <w:rFonts w:ascii="Arial" w:hAnsi="Arial" w:cs="Arial"/>
        </w:rPr>
        <w:t>Google Translator Project</w:t>
      </w:r>
    </w:p>
    <w:p w14:paraId="45F81610" w14:textId="77777777" w:rsidR="0021305F" w:rsidRPr="009D1394" w:rsidRDefault="0021305F" w:rsidP="008A7E64">
      <w:pPr>
        <w:pStyle w:val="BodyText"/>
        <w:spacing w:before="0" w:after="0"/>
        <w:rPr>
          <w:rFonts w:ascii="Arial" w:hAnsi="Arial" w:cs="Arial"/>
        </w:rPr>
      </w:pPr>
    </w:p>
    <w:p w14:paraId="0BEF39E9" w14:textId="17CB6CF8" w:rsidR="008A7E64" w:rsidRDefault="008A7E64" w:rsidP="008A7E64">
      <w:pPr>
        <w:pStyle w:val="BodyText"/>
        <w:spacing w:before="0" w:after="0"/>
        <w:rPr>
          <w:rFonts w:ascii="Arial" w:hAnsi="Arial" w:cs="Arial"/>
        </w:rPr>
      </w:pPr>
      <w:r w:rsidRPr="009D1394">
        <w:rPr>
          <w:rFonts w:ascii="Arial" w:hAnsi="Arial" w:cs="Arial"/>
          <w:b/>
        </w:rPr>
        <w:t>System Name</w:t>
      </w:r>
      <w:r w:rsidRPr="009D1394">
        <w:rPr>
          <w:rFonts w:ascii="Arial" w:hAnsi="Arial" w:cs="Arial"/>
        </w:rPr>
        <w:t xml:space="preserve">: </w:t>
      </w:r>
      <w:r w:rsidR="0021305F">
        <w:rPr>
          <w:rFonts w:ascii="Arial" w:hAnsi="Arial" w:cs="Arial"/>
        </w:rPr>
        <w:tab/>
      </w:r>
      <w:r w:rsidR="0021305F">
        <w:rPr>
          <w:rFonts w:ascii="Arial" w:hAnsi="Arial" w:cs="Arial"/>
        </w:rPr>
        <w:tab/>
      </w:r>
      <w:r w:rsidR="00946752" w:rsidRPr="0021305F">
        <w:rPr>
          <w:rFonts w:ascii="Arial" w:hAnsi="Arial" w:cs="Arial"/>
        </w:rPr>
        <w:t>Google Translator Project</w:t>
      </w:r>
    </w:p>
    <w:p w14:paraId="37C2E24D" w14:textId="77777777" w:rsidR="0021305F" w:rsidRPr="009D1394" w:rsidRDefault="0021305F" w:rsidP="008A7E64">
      <w:pPr>
        <w:pStyle w:val="BodyText"/>
        <w:spacing w:before="0" w:after="0"/>
        <w:rPr>
          <w:rFonts w:ascii="Arial" w:hAnsi="Arial" w:cs="Arial"/>
        </w:rPr>
      </w:pPr>
    </w:p>
    <w:p w14:paraId="738D519E" w14:textId="72201EE3" w:rsidR="008A7E64" w:rsidRDefault="008A7E64" w:rsidP="008A7E64">
      <w:pPr>
        <w:pStyle w:val="BodyText"/>
        <w:spacing w:before="0" w:after="0"/>
        <w:rPr>
          <w:rFonts w:ascii="Arial" w:hAnsi="Arial" w:cs="Arial"/>
        </w:rPr>
      </w:pPr>
      <w:r w:rsidRPr="009D1394">
        <w:rPr>
          <w:rFonts w:ascii="Arial" w:hAnsi="Arial" w:cs="Arial"/>
          <w:b/>
        </w:rPr>
        <w:t>Version Number</w:t>
      </w:r>
      <w:r w:rsidRPr="009D1394">
        <w:rPr>
          <w:rFonts w:ascii="Arial" w:hAnsi="Arial" w:cs="Arial"/>
        </w:rPr>
        <w:t xml:space="preserve">: </w:t>
      </w:r>
      <w:r w:rsidR="0021305F">
        <w:rPr>
          <w:rFonts w:ascii="Arial" w:hAnsi="Arial" w:cs="Arial"/>
        </w:rPr>
        <w:tab/>
      </w:r>
      <w:r w:rsidR="0021305F">
        <w:rPr>
          <w:rFonts w:ascii="Arial" w:hAnsi="Arial" w:cs="Arial"/>
        </w:rPr>
        <w:tab/>
      </w:r>
      <w:r w:rsidR="00946752" w:rsidRPr="0021305F">
        <w:rPr>
          <w:rFonts w:ascii="Arial" w:hAnsi="Arial" w:cs="Arial"/>
        </w:rPr>
        <w:t>1.0</w:t>
      </w:r>
    </w:p>
    <w:p w14:paraId="59C81886" w14:textId="77777777" w:rsidR="0021305F" w:rsidRPr="009D1394" w:rsidRDefault="0021305F" w:rsidP="008A7E64">
      <w:pPr>
        <w:pStyle w:val="BodyText"/>
        <w:spacing w:before="0" w:after="0"/>
        <w:rPr>
          <w:rFonts w:ascii="Arial" w:hAnsi="Arial" w:cs="Arial"/>
        </w:rPr>
      </w:pPr>
    </w:p>
    <w:p w14:paraId="0F812086" w14:textId="549CE1CD" w:rsidR="008A7E64" w:rsidRPr="009D1394" w:rsidRDefault="008A7E64" w:rsidP="008A7E64">
      <w:pPr>
        <w:pStyle w:val="BodyText"/>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p>
    <w:p w14:paraId="67C96D8C" w14:textId="2B0E44F9" w:rsidR="008A7E64" w:rsidRPr="00DE1C58" w:rsidRDefault="008A7E64" w:rsidP="00DE1C58">
      <w:pPr>
        <w:pStyle w:val="Heading1"/>
        <w:rPr>
          <w:color w:val="000000" w:themeColor="text1"/>
          <w:sz w:val="36"/>
          <w:szCs w:val="36"/>
        </w:rPr>
      </w:pPr>
      <w:bookmarkStart w:id="10" w:name="_Toc216837572"/>
      <w:bookmarkStart w:id="11" w:name="_Toc165788575"/>
      <w:r w:rsidRPr="00DE1C58">
        <w:rPr>
          <w:color w:val="000000" w:themeColor="text1"/>
          <w:sz w:val="36"/>
          <w:szCs w:val="36"/>
        </w:rPr>
        <w:t>Test Type</w:t>
      </w:r>
      <w:bookmarkEnd w:id="11"/>
      <w:r w:rsidRPr="00DE1C58">
        <w:rPr>
          <w:color w:val="000000" w:themeColor="text1"/>
          <w:sz w:val="36"/>
          <w:szCs w:val="36"/>
        </w:rPr>
        <w:t xml:space="preserve"> </w:t>
      </w:r>
      <w:bookmarkEnd w:id="10"/>
    </w:p>
    <w:p w14:paraId="7D406922" w14:textId="77777777" w:rsidR="00946752" w:rsidRDefault="00946752" w:rsidP="008A7E64">
      <w:pPr>
        <w:pStyle w:val="BodyText"/>
        <w:spacing w:before="0" w:after="0"/>
        <w:rPr>
          <w:rFonts w:ascii="Arial" w:hAnsi="Arial" w:cs="Arial"/>
          <w:b/>
        </w:rPr>
      </w:pPr>
    </w:p>
    <w:p w14:paraId="0682A469" w14:textId="3253159C" w:rsidR="008A7E64" w:rsidRDefault="008A7E64" w:rsidP="008A7E64">
      <w:pPr>
        <w:pStyle w:val="BodyText"/>
        <w:spacing w:before="0" w:after="0"/>
        <w:rPr>
          <w:rFonts w:ascii="Arial" w:hAnsi="Arial" w:cs="Arial"/>
          <w:i/>
          <w:color w:val="000000" w:themeColor="text1"/>
        </w:rPr>
      </w:pPr>
      <w:r w:rsidRPr="009D1394">
        <w:rPr>
          <w:rFonts w:ascii="Arial" w:hAnsi="Arial" w:cs="Arial"/>
          <w:b/>
        </w:rPr>
        <w:t>Test Owner</w:t>
      </w:r>
      <w:r w:rsidRPr="009D1394">
        <w:rPr>
          <w:rFonts w:ascii="Arial" w:hAnsi="Arial" w:cs="Arial"/>
        </w:rPr>
        <w:t xml:space="preserve">: </w:t>
      </w:r>
      <w:r w:rsidR="0021305F">
        <w:rPr>
          <w:rFonts w:ascii="Arial" w:hAnsi="Arial" w:cs="Arial"/>
        </w:rPr>
        <w:tab/>
      </w:r>
      <w:r w:rsidR="0021305F">
        <w:rPr>
          <w:rFonts w:ascii="Arial" w:hAnsi="Arial" w:cs="Arial"/>
        </w:rPr>
        <w:tab/>
      </w:r>
      <w:r w:rsidRPr="009D1394">
        <w:rPr>
          <w:rFonts w:ascii="Arial" w:hAnsi="Arial" w:cs="Arial"/>
        </w:rPr>
        <w:t xml:space="preserve"> </w:t>
      </w:r>
      <w:r w:rsidR="00946752" w:rsidRPr="0021305F">
        <w:rPr>
          <w:rFonts w:ascii="Arial" w:hAnsi="Arial" w:cs="Arial"/>
          <w:i/>
          <w:color w:val="000000" w:themeColor="text1"/>
        </w:rPr>
        <w:t xml:space="preserve">Dilini </w:t>
      </w:r>
      <w:r w:rsidR="0021305F">
        <w:rPr>
          <w:rFonts w:ascii="Arial" w:hAnsi="Arial" w:cs="Arial"/>
          <w:i/>
          <w:color w:val="000000" w:themeColor="text1"/>
        </w:rPr>
        <w:t>Punchihewa</w:t>
      </w:r>
    </w:p>
    <w:p w14:paraId="0365BB04" w14:textId="77777777" w:rsidR="0021305F" w:rsidRPr="0021305F" w:rsidRDefault="0021305F" w:rsidP="008A7E64">
      <w:pPr>
        <w:pStyle w:val="BodyText"/>
        <w:spacing w:before="0" w:after="0"/>
        <w:rPr>
          <w:rFonts w:ascii="Arial" w:hAnsi="Arial" w:cs="Arial"/>
          <w:color w:val="000000" w:themeColor="text1"/>
        </w:rPr>
      </w:pPr>
    </w:p>
    <w:p w14:paraId="5CEA12FB" w14:textId="26F511FC" w:rsidR="008A7E64" w:rsidRDefault="008A7E64" w:rsidP="008A7E64">
      <w:pPr>
        <w:pStyle w:val="BodyText"/>
        <w:spacing w:before="0" w:after="0"/>
        <w:rPr>
          <w:rFonts w:ascii="Arial" w:hAnsi="Arial" w:cs="Arial"/>
          <w:i/>
          <w:color w:val="000000" w:themeColor="text1"/>
        </w:rPr>
      </w:pPr>
      <w:r w:rsidRPr="0021305F">
        <w:rPr>
          <w:rFonts w:ascii="Arial" w:hAnsi="Arial" w:cs="Arial"/>
          <w:b/>
          <w:color w:val="000000" w:themeColor="text1"/>
        </w:rPr>
        <w:t>Test Date</w:t>
      </w:r>
      <w:r w:rsidRPr="0021305F">
        <w:rPr>
          <w:rFonts w:ascii="Arial" w:hAnsi="Arial" w:cs="Arial"/>
          <w:color w:val="000000" w:themeColor="text1"/>
        </w:rPr>
        <w:t xml:space="preserve">: </w:t>
      </w:r>
      <w:r w:rsidR="0021305F">
        <w:rPr>
          <w:rFonts w:ascii="Arial" w:hAnsi="Arial" w:cs="Arial"/>
          <w:color w:val="000000" w:themeColor="text1"/>
        </w:rPr>
        <w:tab/>
      </w:r>
      <w:r w:rsidR="0021305F">
        <w:rPr>
          <w:rFonts w:ascii="Arial" w:hAnsi="Arial" w:cs="Arial"/>
          <w:color w:val="000000" w:themeColor="text1"/>
        </w:rPr>
        <w:tab/>
      </w:r>
      <w:r w:rsidR="00946752" w:rsidRPr="0021305F">
        <w:rPr>
          <w:rFonts w:ascii="Arial" w:hAnsi="Arial" w:cs="Arial"/>
          <w:i/>
          <w:color w:val="000000" w:themeColor="text1"/>
        </w:rPr>
        <w:t>01/05/2024</w:t>
      </w:r>
      <w:r w:rsidRPr="0021305F">
        <w:rPr>
          <w:rFonts w:ascii="Arial" w:hAnsi="Arial" w:cs="Arial"/>
          <w:i/>
          <w:color w:val="000000" w:themeColor="text1"/>
        </w:rPr>
        <w:t xml:space="preserve"> - </w:t>
      </w:r>
      <w:r w:rsidR="00946752" w:rsidRPr="0021305F">
        <w:rPr>
          <w:rFonts w:ascii="Arial" w:hAnsi="Arial" w:cs="Arial"/>
          <w:i/>
          <w:color w:val="000000" w:themeColor="text1"/>
        </w:rPr>
        <w:t>04/05/2024</w:t>
      </w:r>
    </w:p>
    <w:p w14:paraId="5ADBD6B2" w14:textId="77777777" w:rsidR="0021305F" w:rsidRPr="0021305F" w:rsidRDefault="0021305F" w:rsidP="008A7E64">
      <w:pPr>
        <w:pStyle w:val="BodyText"/>
        <w:spacing w:before="0" w:after="0"/>
        <w:rPr>
          <w:rFonts w:ascii="Arial" w:hAnsi="Arial" w:cs="Arial"/>
          <w:color w:val="000000" w:themeColor="text1"/>
        </w:rPr>
      </w:pPr>
    </w:p>
    <w:p w14:paraId="1AE701ED" w14:textId="517BF6B8" w:rsidR="008A7E64" w:rsidRDefault="008A7E64" w:rsidP="0021305F">
      <w:pPr>
        <w:pStyle w:val="BodyText"/>
        <w:spacing w:before="0" w:after="0"/>
        <w:ind w:left="2880" w:hanging="2304"/>
        <w:rPr>
          <w:rFonts w:ascii="Arial" w:hAnsi="Arial" w:cs="Arial"/>
          <w:i/>
          <w:color w:val="000000" w:themeColor="text1"/>
        </w:rPr>
      </w:pPr>
      <w:r w:rsidRPr="0021305F">
        <w:rPr>
          <w:rFonts w:ascii="Arial" w:hAnsi="Arial" w:cs="Arial"/>
          <w:b/>
          <w:color w:val="000000" w:themeColor="text1"/>
        </w:rPr>
        <w:t>Test Results</w:t>
      </w:r>
      <w:r w:rsidRPr="0021305F">
        <w:rPr>
          <w:rFonts w:ascii="Arial" w:hAnsi="Arial" w:cs="Arial"/>
          <w:color w:val="000000" w:themeColor="text1"/>
        </w:rPr>
        <w:t xml:space="preserve">: </w:t>
      </w:r>
      <w:r w:rsidR="0021305F">
        <w:rPr>
          <w:rFonts w:ascii="Arial" w:hAnsi="Arial" w:cs="Arial"/>
          <w:color w:val="000000" w:themeColor="text1"/>
        </w:rPr>
        <w:tab/>
      </w:r>
      <w:r w:rsidR="00946752" w:rsidRPr="0021305F">
        <w:rPr>
          <w:rFonts w:ascii="Arial" w:hAnsi="Arial" w:cs="Arial"/>
          <w:i/>
          <w:color w:val="000000" w:themeColor="text1"/>
        </w:rPr>
        <w:t>The Google Translate application was extensively tested to evaluate its functionality, accuracy, performance and user experience. The test included various aspects including text translation, language recognition, offline mode, audio translation and user interface responsiveness</w:t>
      </w:r>
      <w:r w:rsidR="00946752" w:rsidRPr="0021305F">
        <w:rPr>
          <w:rFonts w:ascii="Arial" w:hAnsi="Arial" w:cs="Arial"/>
          <w:i/>
          <w:color w:val="000000" w:themeColor="text1"/>
        </w:rPr>
        <w:t>.</w:t>
      </w:r>
    </w:p>
    <w:p w14:paraId="23BF5D20" w14:textId="77777777" w:rsidR="0021305F" w:rsidRPr="0021305F" w:rsidRDefault="0021305F" w:rsidP="0021305F">
      <w:pPr>
        <w:pStyle w:val="BodyText"/>
        <w:spacing w:before="0" w:after="0"/>
        <w:ind w:left="2880" w:hanging="2304"/>
        <w:rPr>
          <w:rFonts w:ascii="Arial" w:hAnsi="Arial" w:cs="Arial"/>
          <w:color w:val="000000" w:themeColor="text1"/>
        </w:rPr>
      </w:pPr>
    </w:p>
    <w:p w14:paraId="2B41934D" w14:textId="42311D99" w:rsidR="008A7E64" w:rsidRDefault="008A7E64" w:rsidP="008A7E64">
      <w:pPr>
        <w:pStyle w:val="BodyText"/>
        <w:spacing w:before="0" w:after="0"/>
        <w:rPr>
          <w:rFonts w:ascii="Arial" w:hAnsi="Arial" w:cs="Arial"/>
        </w:rPr>
      </w:pPr>
      <w:r w:rsidRPr="009D1394">
        <w:rPr>
          <w:rFonts w:ascii="Arial" w:hAnsi="Arial" w:cs="Arial"/>
          <w:b/>
        </w:rPr>
        <w:t>Additional Comments</w:t>
      </w:r>
      <w:r w:rsidRPr="009D1394">
        <w:rPr>
          <w:rFonts w:ascii="Arial" w:hAnsi="Arial" w:cs="Arial"/>
        </w:rPr>
        <w:t xml:space="preserve">: </w:t>
      </w:r>
    </w:p>
    <w:p w14:paraId="4723F44B" w14:textId="77777777" w:rsidR="00194C9F" w:rsidRDefault="00194C9F" w:rsidP="008A7E64">
      <w:pPr>
        <w:pStyle w:val="BodyText"/>
        <w:spacing w:before="0" w:after="0"/>
        <w:rPr>
          <w:rFonts w:ascii="Arial" w:hAnsi="Arial" w:cs="Arial"/>
        </w:rPr>
      </w:pPr>
    </w:p>
    <w:p w14:paraId="054198BF" w14:textId="77777777" w:rsidR="00194C9F" w:rsidRDefault="00194C9F" w:rsidP="00194C9F">
      <w:pPr>
        <w:pStyle w:val="Heading1"/>
        <w:rPr>
          <w:color w:val="000000" w:themeColor="text1"/>
          <w:sz w:val="36"/>
          <w:szCs w:val="36"/>
        </w:rPr>
      </w:pPr>
      <w:bookmarkStart w:id="12" w:name="_Toc216837576"/>
      <w:bookmarkStart w:id="13" w:name="_Toc165788576"/>
      <w:r w:rsidRPr="00DE1C58">
        <w:rPr>
          <w:color w:val="000000" w:themeColor="text1"/>
          <w:sz w:val="36"/>
          <w:szCs w:val="36"/>
        </w:rPr>
        <w:t>Test Results</w:t>
      </w:r>
      <w:bookmarkEnd w:id="12"/>
      <w:bookmarkEnd w:id="13"/>
    </w:p>
    <w:p w14:paraId="268621B6" w14:textId="77777777" w:rsidR="00DE1C58" w:rsidRPr="00DE1C58" w:rsidRDefault="00DE1C58" w:rsidP="00DE1C58"/>
    <w:tbl>
      <w:tblPr>
        <w:tblW w:w="5272" w:type="dxa"/>
        <w:tblInd w:w="-5" w:type="dxa"/>
        <w:tblLook w:val="04A0" w:firstRow="1" w:lastRow="0" w:firstColumn="1" w:lastColumn="0" w:noHBand="0" w:noVBand="1"/>
      </w:tblPr>
      <w:tblGrid>
        <w:gridCol w:w="3040"/>
        <w:gridCol w:w="16"/>
        <w:gridCol w:w="2184"/>
        <w:gridCol w:w="32"/>
      </w:tblGrid>
      <w:tr w:rsidR="00194C9F" w14:paraId="41F08540" w14:textId="77777777" w:rsidTr="00194C9F">
        <w:trPr>
          <w:gridAfter w:val="1"/>
          <w:wAfter w:w="32" w:type="dxa"/>
          <w:trHeight w:val="288"/>
        </w:trPr>
        <w:tc>
          <w:tcPr>
            <w:tcW w:w="3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60D4362" w14:textId="77777777" w:rsidR="00194C9F" w:rsidRDefault="00194C9F">
            <w:pPr>
              <w:rPr>
                <w:rFonts w:ascii="Calibri" w:hAnsi="Calibri" w:cs="Calibri"/>
                <w:b/>
                <w:bCs/>
                <w:color w:val="000000"/>
                <w:sz w:val="22"/>
                <w:szCs w:val="22"/>
              </w:rPr>
            </w:pPr>
            <w:r>
              <w:rPr>
                <w:rFonts w:ascii="Calibri" w:hAnsi="Calibri" w:cs="Calibri"/>
                <w:b/>
                <w:bCs/>
                <w:color w:val="000000"/>
                <w:sz w:val="22"/>
                <w:szCs w:val="22"/>
              </w:rPr>
              <w:t xml:space="preserve">Total No. of QA Members </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DEDDD2" w14:textId="6F4AE17A" w:rsidR="00194C9F" w:rsidRDefault="00194C9F">
            <w:pPr>
              <w:jc w:val="right"/>
              <w:rPr>
                <w:rFonts w:ascii="Calibri" w:hAnsi="Calibri" w:cs="Calibri"/>
                <w:color w:val="305496"/>
                <w:sz w:val="22"/>
                <w:szCs w:val="22"/>
              </w:rPr>
            </w:pPr>
            <w:r>
              <w:rPr>
                <w:rFonts w:ascii="Calibri" w:hAnsi="Calibri" w:cs="Calibri"/>
                <w:color w:val="305496"/>
                <w:sz w:val="22"/>
                <w:szCs w:val="22"/>
              </w:rPr>
              <w:t>1</w:t>
            </w:r>
          </w:p>
        </w:tc>
      </w:tr>
      <w:tr w:rsidR="00194C9F" w14:paraId="3E39900A" w14:textId="77777777" w:rsidTr="00194C9F">
        <w:trPr>
          <w:gridAfter w:val="1"/>
          <w:wAfter w:w="32" w:type="dxa"/>
          <w:trHeight w:val="288"/>
        </w:trPr>
        <w:tc>
          <w:tcPr>
            <w:tcW w:w="3040" w:type="dxa"/>
            <w:tcBorders>
              <w:top w:val="nil"/>
              <w:left w:val="single" w:sz="4" w:space="0" w:color="auto"/>
              <w:bottom w:val="single" w:sz="4" w:space="0" w:color="auto"/>
              <w:right w:val="single" w:sz="4" w:space="0" w:color="auto"/>
            </w:tcBorders>
            <w:shd w:val="clear" w:color="000000" w:fill="D9D9D9"/>
            <w:noWrap/>
            <w:vAlign w:val="bottom"/>
            <w:hideMark/>
          </w:tcPr>
          <w:p w14:paraId="4334B86C" w14:textId="77777777" w:rsidR="00194C9F" w:rsidRDefault="00194C9F">
            <w:pPr>
              <w:rPr>
                <w:rFonts w:ascii="Calibri" w:hAnsi="Calibri" w:cs="Calibri"/>
                <w:b/>
                <w:bCs/>
                <w:color w:val="000000"/>
                <w:sz w:val="22"/>
                <w:szCs w:val="22"/>
              </w:rPr>
            </w:pPr>
            <w:r>
              <w:rPr>
                <w:rFonts w:ascii="Calibri" w:hAnsi="Calibri" w:cs="Calibri"/>
                <w:b/>
                <w:bCs/>
                <w:color w:val="000000"/>
                <w:sz w:val="22"/>
                <w:szCs w:val="22"/>
              </w:rPr>
              <w:t>Total No. of QA Sprints</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5893EEB6" w14:textId="1F38E3EB" w:rsidR="00194C9F" w:rsidRDefault="00194C9F">
            <w:pPr>
              <w:jc w:val="right"/>
              <w:rPr>
                <w:rFonts w:ascii="Calibri" w:hAnsi="Calibri" w:cs="Calibri"/>
                <w:color w:val="305496"/>
                <w:sz w:val="22"/>
                <w:szCs w:val="22"/>
              </w:rPr>
            </w:pPr>
            <w:r>
              <w:rPr>
                <w:rFonts w:ascii="Calibri" w:hAnsi="Calibri" w:cs="Calibri"/>
                <w:color w:val="305496"/>
                <w:sz w:val="22"/>
                <w:szCs w:val="22"/>
              </w:rPr>
              <w:t>1</w:t>
            </w:r>
          </w:p>
        </w:tc>
      </w:tr>
      <w:tr w:rsidR="00194C9F" w14:paraId="1AD6D15F" w14:textId="77777777" w:rsidTr="00194C9F">
        <w:trPr>
          <w:gridAfter w:val="1"/>
          <w:wAfter w:w="32" w:type="dxa"/>
          <w:trHeight w:val="288"/>
        </w:trPr>
        <w:tc>
          <w:tcPr>
            <w:tcW w:w="3040" w:type="dxa"/>
            <w:tcBorders>
              <w:top w:val="nil"/>
              <w:left w:val="single" w:sz="4" w:space="0" w:color="auto"/>
              <w:bottom w:val="single" w:sz="4" w:space="0" w:color="auto"/>
              <w:right w:val="single" w:sz="4" w:space="0" w:color="auto"/>
            </w:tcBorders>
            <w:shd w:val="clear" w:color="000000" w:fill="D9D9D9"/>
            <w:noWrap/>
            <w:vAlign w:val="bottom"/>
            <w:hideMark/>
          </w:tcPr>
          <w:p w14:paraId="415793E5" w14:textId="77777777" w:rsidR="00194C9F" w:rsidRDefault="00194C9F">
            <w:pPr>
              <w:rPr>
                <w:rFonts w:ascii="Calibri" w:hAnsi="Calibri" w:cs="Calibri"/>
                <w:b/>
                <w:bCs/>
                <w:color w:val="000000"/>
                <w:sz w:val="22"/>
                <w:szCs w:val="22"/>
              </w:rPr>
            </w:pPr>
            <w:r>
              <w:rPr>
                <w:rFonts w:ascii="Calibri" w:hAnsi="Calibri" w:cs="Calibri"/>
                <w:b/>
                <w:bCs/>
                <w:color w:val="000000"/>
                <w:sz w:val="22"/>
                <w:szCs w:val="22"/>
              </w:rPr>
              <w:t>Total No. of User Stories</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57D17DE0" w14:textId="648C6691" w:rsidR="00194C9F" w:rsidRDefault="00194C9F">
            <w:pPr>
              <w:jc w:val="right"/>
              <w:rPr>
                <w:rFonts w:ascii="Calibri" w:hAnsi="Calibri" w:cs="Calibri"/>
                <w:color w:val="305496"/>
                <w:sz w:val="22"/>
                <w:szCs w:val="22"/>
              </w:rPr>
            </w:pPr>
          </w:p>
        </w:tc>
      </w:tr>
      <w:tr w:rsidR="00194C9F" w14:paraId="322B70F8" w14:textId="77777777" w:rsidTr="00194C9F">
        <w:trPr>
          <w:gridAfter w:val="1"/>
          <w:wAfter w:w="32" w:type="dxa"/>
          <w:trHeight w:val="288"/>
        </w:trPr>
        <w:tc>
          <w:tcPr>
            <w:tcW w:w="3040" w:type="dxa"/>
            <w:tcBorders>
              <w:top w:val="nil"/>
              <w:left w:val="single" w:sz="4" w:space="0" w:color="auto"/>
              <w:bottom w:val="single" w:sz="4" w:space="0" w:color="auto"/>
              <w:right w:val="single" w:sz="4" w:space="0" w:color="auto"/>
            </w:tcBorders>
            <w:shd w:val="clear" w:color="000000" w:fill="D9D9D9"/>
            <w:noWrap/>
            <w:vAlign w:val="bottom"/>
            <w:hideMark/>
          </w:tcPr>
          <w:p w14:paraId="3E2AD891" w14:textId="77777777" w:rsidR="00194C9F" w:rsidRDefault="00194C9F">
            <w:pPr>
              <w:rPr>
                <w:rFonts w:ascii="Calibri" w:hAnsi="Calibri" w:cs="Calibri"/>
                <w:b/>
                <w:bCs/>
                <w:color w:val="000000"/>
                <w:sz w:val="22"/>
                <w:szCs w:val="22"/>
              </w:rPr>
            </w:pPr>
            <w:r>
              <w:rPr>
                <w:rFonts w:ascii="Calibri" w:hAnsi="Calibri" w:cs="Calibri"/>
                <w:b/>
                <w:bCs/>
                <w:color w:val="000000"/>
                <w:sz w:val="22"/>
                <w:szCs w:val="22"/>
              </w:rPr>
              <w:t>Total No. of QA Releases</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0CC30F37" w14:textId="77777777" w:rsidR="00194C9F" w:rsidRDefault="00194C9F">
            <w:pPr>
              <w:jc w:val="right"/>
              <w:rPr>
                <w:rFonts w:ascii="Calibri" w:hAnsi="Calibri" w:cs="Calibri"/>
                <w:color w:val="305496"/>
                <w:sz w:val="22"/>
                <w:szCs w:val="22"/>
              </w:rPr>
            </w:pPr>
            <w:r>
              <w:rPr>
                <w:rFonts w:ascii="Calibri" w:hAnsi="Calibri" w:cs="Calibri"/>
                <w:color w:val="305496"/>
                <w:sz w:val="22"/>
                <w:szCs w:val="22"/>
              </w:rPr>
              <w:t>1</w:t>
            </w:r>
          </w:p>
        </w:tc>
      </w:tr>
      <w:tr w:rsidR="0021305F" w14:paraId="1BA33B2C" w14:textId="77777777" w:rsidTr="00194C9F">
        <w:trPr>
          <w:trHeight w:val="288"/>
        </w:trPr>
        <w:tc>
          <w:tcPr>
            <w:tcW w:w="3056" w:type="dxa"/>
            <w:gridSpan w:val="2"/>
            <w:tcBorders>
              <w:top w:val="nil"/>
              <w:left w:val="nil"/>
              <w:bottom w:val="single" w:sz="4" w:space="0" w:color="auto"/>
              <w:right w:val="nil"/>
            </w:tcBorders>
            <w:shd w:val="clear" w:color="000000" w:fill="FFFFFF"/>
            <w:noWrap/>
            <w:vAlign w:val="bottom"/>
          </w:tcPr>
          <w:p w14:paraId="389BB534" w14:textId="67FA1002" w:rsidR="0021305F" w:rsidRDefault="0021305F">
            <w:pPr>
              <w:rPr>
                <w:rFonts w:ascii="Calibri" w:hAnsi="Calibri" w:cs="Calibri"/>
                <w:b/>
                <w:bCs/>
                <w:i/>
                <w:iCs/>
                <w:color w:val="000000"/>
                <w:sz w:val="22"/>
                <w:szCs w:val="22"/>
              </w:rPr>
            </w:pPr>
          </w:p>
          <w:p w14:paraId="73A06B94" w14:textId="77777777" w:rsidR="0021305F" w:rsidRDefault="0021305F">
            <w:pPr>
              <w:rPr>
                <w:rFonts w:ascii="Calibri" w:hAnsi="Calibri" w:cs="Calibri"/>
                <w:b/>
                <w:bCs/>
                <w:i/>
                <w:iCs/>
                <w:color w:val="000000"/>
                <w:sz w:val="22"/>
                <w:szCs w:val="22"/>
              </w:rPr>
            </w:pPr>
          </w:p>
          <w:p w14:paraId="397E1BBD" w14:textId="77777777" w:rsidR="0021305F" w:rsidRDefault="0021305F">
            <w:pPr>
              <w:rPr>
                <w:rFonts w:ascii="Calibri" w:hAnsi="Calibri" w:cs="Calibri"/>
                <w:b/>
                <w:bCs/>
                <w:i/>
                <w:iCs/>
                <w:color w:val="000000"/>
                <w:sz w:val="22"/>
                <w:szCs w:val="22"/>
              </w:rPr>
            </w:pPr>
          </w:p>
          <w:p w14:paraId="793027ED" w14:textId="77777777" w:rsidR="0021305F" w:rsidRDefault="0021305F">
            <w:pPr>
              <w:rPr>
                <w:rFonts w:ascii="Calibri" w:hAnsi="Calibri" w:cs="Calibri"/>
                <w:b/>
                <w:bCs/>
                <w:i/>
                <w:iCs/>
                <w:color w:val="000000"/>
                <w:sz w:val="22"/>
                <w:szCs w:val="22"/>
              </w:rPr>
            </w:pPr>
          </w:p>
          <w:p w14:paraId="7BC1B087" w14:textId="77777777" w:rsidR="0021305F" w:rsidRDefault="0021305F">
            <w:pPr>
              <w:rPr>
                <w:rFonts w:ascii="Calibri" w:hAnsi="Calibri" w:cs="Calibri"/>
                <w:b/>
                <w:bCs/>
                <w:i/>
                <w:iCs/>
                <w:color w:val="000000"/>
                <w:sz w:val="22"/>
                <w:szCs w:val="22"/>
              </w:rPr>
            </w:pPr>
          </w:p>
          <w:p w14:paraId="5D0DD728" w14:textId="77777777" w:rsidR="0021305F" w:rsidRDefault="0021305F">
            <w:pPr>
              <w:rPr>
                <w:rFonts w:ascii="Calibri" w:hAnsi="Calibri" w:cs="Calibri"/>
                <w:b/>
                <w:bCs/>
                <w:i/>
                <w:iCs/>
                <w:color w:val="000000"/>
                <w:sz w:val="22"/>
                <w:szCs w:val="22"/>
              </w:rPr>
            </w:pPr>
          </w:p>
          <w:p w14:paraId="653B5E61" w14:textId="77777777" w:rsidR="0021305F" w:rsidRDefault="0021305F">
            <w:pPr>
              <w:rPr>
                <w:rFonts w:ascii="Calibri" w:hAnsi="Calibri" w:cs="Calibri"/>
                <w:b/>
                <w:bCs/>
                <w:i/>
                <w:iCs/>
                <w:color w:val="000000"/>
                <w:sz w:val="22"/>
                <w:szCs w:val="22"/>
              </w:rPr>
            </w:pPr>
          </w:p>
          <w:p w14:paraId="77F98773" w14:textId="77777777" w:rsidR="0021305F" w:rsidRDefault="0021305F">
            <w:pPr>
              <w:rPr>
                <w:rFonts w:ascii="Calibri" w:hAnsi="Calibri" w:cs="Calibri"/>
                <w:b/>
                <w:bCs/>
                <w:i/>
                <w:iCs/>
                <w:color w:val="000000"/>
                <w:sz w:val="22"/>
                <w:szCs w:val="22"/>
              </w:rPr>
            </w:pPr>
          </w:p>
          <w:p w14:paraId="1B50766B" w14:textId="77777777" w:rsidR="0021305F" w:rsidRDefault="0021305F">
            <w:pPr>
              <w:rPr>
                <w:rFonts w:ascii="Calibri" w:hAnsi="Calibri" w:cs="Calibri"/>
                <w:b/>
                <w:bCs/>
                <w:i/>
                <w:iCs/>
                <w:color w:val="000000"/>
                <w:sz w:val="22"/>
                <w:szCs w:val="22"/>
              </w:rPr>
            </w:pPr>
          </w:p>
        </w:tc>
        <w:tc>
          <w:tcPr>
            <w:tcW w:w="2216" w:type="dxa"/>
            <w:gridSpan w:val="2"/>
            <w:tcBorders>
              <w:top w:val="nil"/>
              <w:left w:val="nil"/>
              <w:bottom w:val="single" w:sz="4" w:space="0" w:color="auto"/>
              <w:right w:val="nil"/>
            </w:tcBorders>
            <w:shd w:val="clear" w:color="000000" w:fill="FFFFFF"/>
            <w:noWrap/>
            <w:vAlign w:val="bottom"/>
          </w:tcPr>
          <w:p w14:paraId="78DB99AB" w14:textId="77777777" w:rsidR="0021305F" w:rsidRDefault="0021305F">
            <w:pPr>
              <w:rPr>
                <w:rFonts w:ascii="Calibri" w:hAnsi="Calibri" w:cs="Calibri"/>
                <w:color w:val="000000"/>
                <w:sz w:val="22"/>
                <w:szCs w:val="22"/>
              </w:rPr>
            </w:pPr>
          </w:p>
        </w:tc>
      </w:tr>
      <w:tr w:rsidR="00194C9F" w14:paraId="03C0083E" w14:textId="77777777" w:rsidTr="00194C9F">
        <w:trPr>
          <w:trHeight w:val="288"/>
        </w:trPr>
        <w:tc>
          <w:tcPr>
            <w:tcW w:w="527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8D97B" w14:textId="6EDE79F8" w:rsidR="00194C9F" w:rsidRDefault="00194C9F" w:rsidP="00194C9F">
            <w:pPr>
              <w:jc w:val="center"/>
              <w:rPr>
                <w:rFonts w:ascii="Calibri" w:hAnsi="Calibri" w:cs="Calibri"/>
                <w:b/>
                <w:bCs/>
                <w:i/>
                <w:iCs/>
                <w:color w:val="000000"/>
                <w:sz w:val="22"/>
                <w:szCs w:val="22"/>
              </w:rPr>
            </w:pPr>
            <w:r>
              <w:rPr>
                <w:rFonts w:ascii="Calibri" w:hAnsi="Calibri" w:cs="Calibri"/>
                <w:b/>
                <w:bCs/>
                <w:i/>
                <w:iCs/>
                <w:color w:val="000000"/>
                <w:sz w:val="22"/>
                <w:szCs w:val="22"/>
              </w:rPr>
              <w:t>Overall Test Status</w:t>
            </w:r>
          </w:p>
          <w:p w14:paraId="718483C5" w14:textId="7DAC0F5C" w:rsidR="00194C9F" w:rsidRDefault="00194C9F" w:rsidP="00194C9F">
            <w:pPr>
              <w:jc w:val="center"/>
              <w:rPr>
                <w:rFonts w:ascii="Calibri" w:hAnsi="Calibri" w:cs="Calibri"/>
                <w:color w:val="000000"/>
                <w:sz w:val="22"/>
                <w:szCs w:val="22"/>
              </w:rPr>
            </w:pPr>
          </w:p>
        </w:tc>
      </w:tr>
      <w:tr w:rsidR="00194C9F" w14:paraId="585F45C8" w14:textId="77777777" w:rsidTr="00194C9F">
        <w:trPr>
          <w:trHeight w:val="288"/>
        </w:trPr>
        <w:tc>
          <w:tcPr>
            <w:tcW w:w="305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08E6BF" w14:textId="77777777" w:rsidR="00194C9F" w:rsidRPr="00194C9F" w:rsidRDefault="00194C9F">
            <w:pPr>
              <w:rPr>
                <w:rFonts w:ascii="Calibri" w:hAnsi="Calibri" w:cs="Calibri"/>
                <w:b/>
                <w:bCs/>
                <w:i/>
                <w:iCs/>
                <w:color w:val="000000"/>
                <w:sz w:val="22"/>
                <w:szCs w:val="22"/>
              </w:rPr>
            </w:pPr>
            <w:r w:rsidRPr="00194C9F">
              <w:rPr>
                <w:rFonts w:ascii="Calibri" w:hAnsi="Calibri" w:cs="Calibri"/>
                <w:b/>
                <w:bCs/>
                <w:i/>
                <w:iCs/>
                <w:color w:val="000000"/>
                <w:sz w:val="22"/>
                <w:szCs w:val="22"/>
              </w:rPr>
              <w:t>Total No. of Test Cases</w:t>
            </w:r>
          </w:p>
        </w:tc>
        <w:tc>
          <w:tcPr>
            <w:tcW w:w="221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5891E60" w14:textId="3F4B9E37" w:rsidR="00194C9F" w:rsidRDefault="00194C9F" w:rsidP="00194C9F">
            <w:pPr>
              <w:rPr>
                <w:rFonts w:ascii="Calibri" w:hAnsi="Calibri" w:cs="Calibri"/>
                <w:color w:val="000000"/>
                <w:sz w:val="22"/>
                <w:szCs w:val="22"/>
              </w:rPr>
            </w:pPr>
            <w:r>
              <w:rPr>
                <w:rFonts w:ascii="Calibri" w:hAnsi="Calibri" w:cs="Calibri"/>
                <w:color w:val="000000"/>
                <w:sz w:val="22"/>
                <w:szCs w:val="22"/>
              </w:rPr>
              <w:t>13</w:t>
            </w:r>
          </w:p>
        </w:tc>
      </w:tr>
      <w:tr w:rsidR="00194C9F" w14:paraId="1B7F8012" w14:textId="77777777" w:rsidTr="00194C9F">
        <w:trPr>
          <w:trHeight w:val="288"/>
        </w:trPr>
        <w:tc>
          <w:tcPr>
            <w:tcW w:w="305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04DBA0" w14:textId="77777777" w:rsidR="00194C9F" w:rsidRPr="00194C9F" w:rsidRDefault="00194C9F">
            <w:pPr>
              <w:rPr>
                <w:rFonts w:ascii="Calibri" w:hAnsi="Calibri" w:cs="Calibri"/>
                <w:b/>
                <w:bCs/>
                <w:i/>
                <w:iCs/>
                <w:color w:val="000000"/>
                <w:sz w:val="22"/>
                <w:szCs w:val="22"/>
              </w:rPr>
            </w:pPr>
            <w:r w:rsidRPr="00194C9F">
              <w:rPr>
                <w:rFonts w:ascii="Calibri" w:hAnsi="Calibri" w:cs="Calibri"/>
                <w:b/>
                <w:bCs/>
                <w:i/>
                <w:iCs/>
                <w:color w:val="000000"/>
                <w:sz w:val="22"/>
                <w:szCs w:val="22"/>
              </w:rPr>
              <w:t>Total Executed Test Cases</w:t>
            </w:r>
          </w:p>
        </w:tc>
        <w:tc>
          <w:tcPr>
            <w:tcW w:w="221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76A7E64" w14:textId="678E49D0" w:rsidR="00194C9F" w:rsidRDefault="00194C9F" w:rsidP="00194C9F">
            <w:pPr>
              <w:rPr>
                <w:rFonts w:ascii="Calibri" w:hAnsi="Calibri" w:cs="Calibri"/>
                <w:color w:val="000000"/>
                <w:sz w:val="22"/>
                <w:szCs w:val="22"/>
              </w:rPr>
            </w:pPr>
            <w:r>
              <w:rPr>
                <w:rFonts w:ascii="Calibri" w:hAnsi="Calibri" w:cs="Calibri"/>
                <w:color w:val="000000"/>
                <w:sz w:val="22"/>
                <w:szCs w:val="22"/>
              </w:rPr>
              <w:t>13</w:t>
            </w:r>
          </w:p>
        </w:tc>
      </w:tr>
      <w:tr w:rsidR="00194C9F" w14:paraId="78546466" w14:textId="77777777" w:rsidTr="00194C9F">
        <w:trPr>
          <w:trHeight w:val="288"/>
        </w:trPr>
        <w:tc>
          <w:tcPr>
            <w:tcW w:w="305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560FFCB" w14:textId="77777777" w:rsidR="00194C9F" w:rsidRPr="00194C9F" w:rsidRDefault="00194C9F">
            <w:pPr>
              <w:rPr>
                <w:rFonts w:ascii="Calibri" w:hAnsi="Calibri" w:cs="Calibri"/>
                <w:b/>
                <w:bCs/>
                <w:i/>
                <w:iCs/>
                <w:color w:val="000000"/>
                <w:sz w:val="22"/>
                <w:szCs w:val="22"/>
              </w:rPr>
            </w:pPr>
            <w:r w:rsidRPr="00194C9F">
              <w:rPr>
                <w:rFonts w:ascii="Calibri" w:hAnsi="Calibri" w:cs="Calibri"/>
                <w:b/>
                <w:bCs/>
                <w:i/>
                <w:iCs/>
                <w:color w:val="000000"/>
                <w:sz w:val="22"/>
                <w:szCs w:val="22"/>
              </w:rPr>
              <w:t>Total Not Executed</w:t>
            </w:r>
          </w:p>
        </w:tc>
        <w:tc>
          <w:tcPr>
            <w:tcW w:w="221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541CCA2" w14:textId="77777777" w:rsidR="00194C9F" w:rsidRDefault="00194C9F" w:rsidP="00194C9F">
            <w:pPr>
              <w:rPr>
                <w:rFonts w:ascii="Calibri" w:hAnsi="Calibri" w:cs="Calibri"/>
                <w:color w:val="000000"/>
                <w:sz w:val="22"/>
                <w:szCs w:val="22"/>
              </w:rPr>
            </w:pPr>
            <w:r>
              <w:rPr>
                <w:rFonts w:ascii="Calibri" w:hAnsi="Calibri" w:cs="Calibri"/>
                <w:color w:val="000000"/>
                <w:sz w:val="22"/>
                <w:szCs w:val="22"/>
              </w:rPr>
              <w:t>0</w:t>
            </w:r>
          </w:p>
        </w:tc>
      </w:tr>
      <w:tr w:rsidR="00194C9F" w14:paraId="1367084A" w14:textId="77777777" w:rsidTr="00194C9F">
        <w:trPr>
          <w:trHeight w:val="288"/>
        </w:trPr>
        <w:tc>
          <w:tcPr>
            <w:tcW w:w="305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9C9F81" w14:textId="5582D218" w:rsidR="00194C9F" w:rsidRPr="00194C9F" w:rsidRDefault="00194C9F">
            <w:pPr>
              <w:rPr>
                <w:rFonts w:ascii="Calibri" w:hAnsi="Calibri" w:cs="Calibri"/>
                <w:b/>
                <w:bCs/>
                <w:i/>
                <w:iCs/>
                <w:color w:val="000000"/>
                <w:sz w:val="22"/>
                <w:szCs w:val="22"/>
              </w:rPr>
            </w:pPr>
            <w:r w:rsidRPr="00194C9F">
              <w:rPr>
                <w:rFonts w:ascii="Calibri" w:hAnsi="Calibri" w:cs="Calibri"/>
                <w:b/>
                <w:bCs/>
                <w:i/>
                <w:iCs/>
                <w:color w:val="000000"/>
                <w:sz w:val="22"/>
                <w:szCs w:val="22"/>
              </w:rPr>
              <w:t xml:space="preserve">Test </w:t>
            </w:r>
            <w:r w:rsidRPr="00194C9F">
              <w:rPr>
                <w:rFonts w:ascii="Calibri" w:hAnsi="Calibri" w:cs="Calibri"/>
                <w:b/>
                <w:bCs/>
                <w:i/>
                <w:iCs/>
                <w:color w:val="000000"/>
                <w:sz w:val="22"/>
                <w:szCs w:val="22"/>
              </w:rPr>
              <w:t>Coverage (</w:t>
            </w:r>
            <w:r w:rsidRPr="00194C9F">
              <w:rPr>
                <w:rFonts w:ascii="Calibri" w:hAnsi="Calibri" w:cs="Calibri"/>
                <w:b/>
                <w:bCs/>
                <w:i/>
                <w:iCs/>
                <w:color w:val="000000"/>
                <w:sz w:val="22"/>
                <w:szCs w:val="22"/>
              </w:rPr>
              <w:t>%)</w:t>
            </w:r>
          </w:p>
        </w:tc>
        <w:tc>
          <w:tcPr>
            <w:tcW w:w="221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B9FFAD9" w14:textId="77777777" w:rsidR="00194C9F" w:rsidRDefault="00194C9F" w:rsidP="00194C9F">
            <w:pPr>
              <w:rPr>
                <w:rFonts w:ascii="Calibri" w:hAnsi="Calibri" w:cs="Calibri"/>
                <w:color w:val="000000"/>
                <w:sz w:val="22"/>
                <w:szCs w:val="22"/>
              </w:rPr>
            </w:pPr>
            <w:r>
              <w:rPr>
                <w:rFonts w:ascii="Calibri" w:hAnsi="Calibri" w:cs="Calibri"/>
                <w:color w:val="000000"/>
                <w:sz w:val="22"/>
                <w:szCs w:val="22"/>
              </w:rPr>
              <w:t>100</w:t>
            </w:r>
          </w:p>
        </w:tc>
      </w:tr>
      <w:tr w:rsidR="00194C9F" w14:paraId="114EB1D2" w14:textId="77777777" w:rsidTr="00194C9F">
        <w:trPr>
          <w:trHeight w:val="288"/>
        </w:trPr>
        <w:tc>
          <w:tcPr>
            <w:tcW w:w="305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2B5ADDC" w14:textId="77777777" w:rsidR="00194C9F" w:rsidRPr="00194C9F" w:rsidRDefault="00194C9F">
            <w:pPr>
              <w:rPr>
                <w:rFonts w:ascii="Calibri" w:hAnsi="Calibri" w:cs="Calibri"/>
                <w:b/>
                <w:bCs/>
                <w:i/>
                <w:iCs/>
                <w:color w:val="000000"/>
                <w:sz w:val="22"/>
                <w:szCs w:val="22"/>
              </w:rPr>
            </w:pPr>
            <w:r w:rsidRPr="00194C9F">
              <w:rPr>
                <w:rFonts w:ascii="Calibri" w:hAnsi="Calibri" w:cs="Calibri"/>
                <w:b/>
                <w:bCs/>
                <w:i/>
                <w:iCs/>
                <w:color w:val="000000"/>
                <w:sz w:val="22"/>
                <w:szCs w:val="22"/>
              </w:rPr>
              <w:t>Pass Rate (%)</w:t>
            </w:r>
          </w:p>
        </w:tc>
        <w:tc>
          <w:tcPr>
            <w:tcW w:w="221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DBCCDB" w14:textId="77777777" w:rsidR="00194C9F" w:rsidRDefault="00194C9F" w:rsidP="00194C9F">
            <w:pPr>
              <w:rPr>
                <w:rFonts w:ascii="Calibri" w:hAnsi="Calibri" w:cs="Calibri"/>
                <w:color w:val="000000"/>
                <w:sz w:val="22"/>
                <w:szCs w:val="22"/>
              </w:rPr>
            </w:pPr>
            <w:r>
              <w:rPr>
                <w:rFonts w:ascii="Calibri" w:hAnsi="Calibri" w:cs="Calibri"/>
                <w:color w:val="000000"/>
                <w:sz w:val="22"/>
                <w:szCs w:val="22"/>
              </w:rPr>
              <w:t>100</w:t>
            </w:r>
          </w:p>
        </w:tc>
      </w:tr>
    </w:tbl>
    <w:p w14:paraId="6DF3EF95" w14:textId="77777777" w:rsidR="008A7E64" w:rsidRDefault="008A7E64" w:rsidP="008442C5"/>
    <w:p w14:paraId="17ECB9B9" w14:textId="77777777" w:rsidR="00B93B34" w:rsidRDefault="00B93B34" w:rsidP="008442C5"/>
    <w:p w14:paraId="10C5E06B" w14:textId="77777777" w:rsidR="00B93B34" w:rsidRDefault="00B93B34" w:rsidP="008442C5"/>
    <w:tbl>
      <w:tblPr>
        <w:tblW w:w="5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2216"/>
      </w:tblGrid>
      <w:tr w:rsidR="00194C9F" w14:paraId="00E60712" w14:textId="77777777" w:rsidTr="00194C9F">
        <w:trPr>
          <w:trHeight w:val="323"/>
        </w:trPr>
        <w:tc>
          <w:tcPr>
            <w:tcW w:w="5272" w:type="dxa"/>
            <w:gridSpan w:val="2"/>
            <w:shd w:val="clear" w:color="000000" w:fill="FFFFFF"/>
            <w:noWrap/>
            <w:vAlign w:val="bottom"/>
            <w:hideMark/>
          </w:tcPr>
          <w:p w14:paraId="1083DA52" w14:textId="77777777" w:rsidR="00194C9F" w:rsidRDefault="00194C9F" w:rsidP="00194C9F">
            <w:pPr>
              <w:jc w:val="center"/>
              <w:rPr>
                <w:rFonts w:ascii="Calibri" w:hAnsi="Calibri" w:cs="Calibri"/>
                <w:b/>
                <w:bCs/>
                <w:i/>
                <w:iCs/>
                <w:color w:val="000000"/>
                <w:sz w:val="22"/>
                <w:szCs w:val="22"/>
              </w:rPr>
            </w:pPr>
            <w:r>
              <w:rPr>
                <w:rFonts w:ascii="Calibri" w:hAnsi="Calibri" w:cs="Calibri"/>
                <w:b/>
                <w:bCs/>
                <w:i/>
                <w:iCs/>
                <w:color w:val="000000"/>
                <w:sz w:val="22"/>
                <w:szCs w:val="22"/>
              </w:rPr>
              <w:t>Overall Defect Status</w:t>
            </w:r>
          </w:p>
          <w:p w14:paraId="2339F12D" w14:textId="2D5B3F13" w:rsidR="00194C9F" w:rsidRDefault="00194C9F" w:rsidP="00194C9F">
            <w:pPr>
              <w:jc w:val="center"/>
              <w:rPr>
                <w:rFonts w:ascii="Calibri" w:hAnsi="Calibri" w:cs="Calibri"/>
                <w:color w:val="000000"/>
                <w:sz w:val="22"/>
                <w:szCs w:val="22"/>
              </w:rPr>
            </w:pPr>
          </w:p>
        </w:tc>
      </w:tr>
      <w:tr w:rsidR="00194C9F" w14:paraId="60738F86" w14:textId="77777777" w:rsidTr="00194C9F">
        <w:trPr>
          <w:trHeight w:val="288"/>
        </w:trPr>
        <w:tc>
          <w:tcPr>
            <w:tcW w:w="3056" w:type="dxa"/>
            <w:shd w:val="clear" w:color="000000" w:fill="FFFFFF"/>
            <w:noWrap/>
            <w:vAlign w:val="bottom"/>
            <w:hideMark/>
          </w:tcPr>
          <w:p w14:paraId="13A9E81A" w14:textId="77777777" w:rsidR="00194C9F" w:rsidRPr="00194C9F" w:rsidRDefault="00194C9F" w:rsidP="00B10136">
            <w:pPr>
              <w:rPr>
                <w:rFonts w:ascii="Calibri" w:hAnsi="Calibri" w:cs="Calibri"/>
                <w:b/>
                <w:bCs/>
                <w:i/>
                <w:iCs/>
                <w:color w:val="000000"/>
                <w:sz w:val="22"/>
                <w:szCs w:val="22"/>
              </w:rPr>
            </w:pPr>
            <w:r w:rsidRPr="00194C9F">
              <w:rPr>
                <w:rFonts w:ascii="Calibri" w:hAnsi="Calibri" w:cs="Calibri"/>
                <w:b/>
                <w:bCs/>
                <w:i/>
                <w:iCs/>
                <w:color w:val="000000"/>
                <w:sz w:val="22"/>
                <w:szCs w:val="22"/>
              </w:rPr>
              <w:t>Total No. of Raised Defects</w:t>
            </w:r>
          </w:p>
        </w:tc>
        <w:tc>
          <w:tcPr>
            <w:tcW w:w="2216" w:type="dxa"/>
            <w:shd w:val="clear" w:color="000000" w:fill="FFFFFF"/>
            <w:noWrap/>
            <w:vAlign w:val="bottom"/>
            <w:hideMark/>
          </w:tcPr>
          <w:p w14:paraId="7839E783" w14:textId="1AAC48E8" w:rsidR="00194C9F" w:rsidRDefault="00194C9F" w:rsidP="00B10136">
            <w:pPr>
              <w:rPr>
                <w:rFonts w:ascii="Calibri" w:hAnsi="Calibri" w:cs="Calibri"/>
                <w:color w:val="000000"/>
                <w:sz w:val="22"/>
                <w:szCs w:val="22"/>
              </w:rPr>
            </w:pPr>
            <w:r>
              <w:rPr>
                <w:rFonts w:ascii="Calibri" w:hAnsi="Calibri" w:cs="Calibri"/>
                <w:color w:val="000000"/>
                <w:sz w:val="22"/>
                <w:szCs w:val="22"/>
              </w:rPr>
              <w:t>2</w:t>
            </w:r>
          </w:p>
        </w:tc>
      </w:tr>
      <w:tr w:rsidR="00194C9F" w14:paraId="7D4337E8" w14:textId="77777777" w:rsidTr="00194C9F">
        <w:trPr>
          <w:trHeight w:val="288"/>
        </w:trPr>
        <w:tc>
          <w:tcPr>
            <w:tcW w:w="3056" w:type="dxa"/>
            <w:shd w:val="clear" w:color="000000" w:fill="FFFFFF"/>
            <w:noWrap/>
            <w:vAlign w:val="bottom"/>
            <w:hideMark/>
          </w:tcPr>
          <w:p w14:paraId="4C5604BC" w14:textId="77777777" w:rsidR="00194C9F" w:rsidRPr="00194C9F" w:rsidRDefault="00194C9F" w:rsidP="00B10136">
            <w:pPr>
              <w:rPr>
                <w:rFonts w:ascii="Calibri" w:hAnsi="Calibri" w:cs="Calibri"/>
                <w:b/>
                <w:bCs/>
                <w:i/>
                <w:iCs/>
                <w:color w:val="000000"/>
                <w:sz w:val="22"/>
                <w:szCs w:val="22"/>
              </w:rPr>
            </w:pPr>
            <w:r w:rsidRPr="00194C9F">
              <w:rPr>
                <w:rFonts w:ascii="Calibri" w:hAnsi="Calibri" w:cs="Calibri"/>
                <w:b/>
                <w:bCs/>
                <w:i/>
                <w:iCs/>
                <w:color w:val="000000"/>
                <w:sz w:val="22"/>
                <w:szCs w:val="22"/>
              </w:rPr>
              <w:t>Total No. of Open Defects</w:t>
            </w:r>
          </w:p>
        </w:tc>
        <w:tc>
          <w:tcPr>
            <w:tcW w:w="2216" w:type="dxa"/>
            <w:shd w:val="clear" w:color="000000" w:fill="FFFFFF"/>
            <w:noWrap/>
            <w:vAlign w:val="bottom"/>
            <w:hideMark/>
          </w:tcPr>
          <w:p w14:paraId="1B008035" w14:textId="7A79BF99" w:rsidR="00194C9F" w:rsidRDefault="00DE1C58" w:rsidP="00B10136">
            <w:pPr>
              <w:rPr>
                <w:rFonts w:ascii="Calibri" w:hAnsi="Calibri" w:cs="Calibri"/>
                <w:color w:val="000000"/>
                <w:sz w:val="22"/>
                <w:szCs w:val="22"/>
              </w:rPr>
            </w:pPr>
            <w:r>
              <w:rPr>
                <w:rFonts w:ascii="Calibri" w:hAnsi="Calibri" w:cs="Calibri"/>
                <w:color w:val="000000"/>
                <w:sz w:val="22"/>
                <w:szCs w:val="22"/>
              </w:rPr>
              <w:t>2</w:t>
            </w:r>
          </w:p>
        </w:tc>
      </w:tr>
      <w:tr w:rsidR="00194C9F" w14:paraId="13A5FEE8" w14:textId="77777777" w:rsidTr="00194C9F">
        <w:trPr>
          <w:trHeight w:val="288"/>
        </w:trPr>
        <w:tc>
          <w:tcPr>
            <w:tcW w:w="3056" w:type="dxa"/>
            <w:shd w:val="clear" w:color="000000" w:fill="FFFFFF"/>
            <w:noWrap/>
            <w:vAlign w:val="bottom"/>
            <w:hideMark/>
          </w:tcPr>
          <w:p w14:paraId="16C4CA80" w14:textId="77777777" w:rsidR="00194C9F" w:rsidRPr="00194C9F" w:rsidRDefault="00194C9F" w:rsidP="00B10136">
            <w:pPr>
              <w:rPr>
                <w:rFonts w:ascii="Calibri" w:hAnsi="Calibri" w:cs="Calibri"/>
                <w:b/>
                <w:bCs/>
                <w:i/>
                <w:iCs/>
                <w:color w:val="000000"/>
                <w:sz w:val="22"/>
                <w:szCs w:val="22"/>
              </w:rPr>
            </w:pPr>
            <w:r w:rsidRPr="00194C9F">
              <w:rPr>
                <w:rFonts w:ascii="Calibri" w:hAnsi="Calibri" w:cs="Calibri"/>
                <w:b/>
                <w:bCs/>
                <w:i/>
                <w:iCs/>
                <w:color w:val="000000"/>
                <w:sz w:val="22"/>
                <w:szCs w:val="22"/>
              </w:rPr>
              <w:t xml:space="preserve">Total No. of Re open Defects  </w:t>
            </w:r>
          </w:p>
        </w:tc>
        <w:tc>
          <w:tcPr>
            <w:tcW w:w="2216" w:type="dxa"/>
            <w:shd w:val="clear" w:color="000000" w:fill="FFFFFF"/>
            <w:noWrap/>
            <w:vAlign w:val="bottom"/>
            <w:hideMark/>
          </w:tcPr>
          <w:p w14:paraId="169956DC" w14:textId="77777777" w:rsidR="00194C9F" w:rsidRDefault="00194C9F" w:rsidP="00B10136">
            <w:pPr>
              <w:rPr>
                <w:rFonts w:ascii="Calibri" w:hAnsi="Calibri" w:cs="Calibri"/>
                <w:color w:val="000000"/>
                <w:sz w:val="22"/>
                <w:szCs w:val="22"/>
              </w:rPr>
            </w:pPr>
            <w:r>
              <w:rPr>
                <w:rFonts w:ascii="Calibri" w:hAnsi="Calibri" w:cs="Calibri"/>
                <w:color w:val="000000"/>
                <w:sz w:val="22"/>
                <w:szCs w:val="22"/>
              </w:rPr>
              <w:t>0</w:t>
            </w:r>
          </w:p>
        </w:tc>
      </w:tr>
      <w:tr w:rsidR="00194C9F" w14:paraId="306264CA" w14:textId="77777777" w:rsidTr="00194C9F">
        <w:trPr>
          <w:trHeight w:val="288"/>
        </w:trPr>
        <w:tc>
          <w:tcPr>
            <w:tcW w:w="3056" w:type="dxa"/>
            <w:shd w:val="clear" w:color="000000" w:fill="FFFFFF"/>
            <w:noWrap/>
            <w:vAlign w:val="bottom"/>
            <w:hideMark/>
          </w:tcPr>
          <w:p w14:paraId="6230BA9C" w14:textId="77777777" w:rsidR="00194C9F" w:rsidRPr="00194C9F" w:rsidRDefault="00194C9F" w:rsidP="00B10136">
            <w:pPr>
              <w:rPr>
                <w:rFonts w:ascii="Calibri" w:hAnsi="Calibri" w:cs="Calibri"/>
                <w:b/>
                <w:bCs/>
                <w:i/>
                <w:iCs/>
                <w:color w:val="000000"/>
                <w:sz w:val="22"/>
                <w:szCs w:val="22"/>
              </w:rPr>
            </w:pPr>
            <w:r w:rsidRPr="00194C9F">
              <w:rPr>
                <w:rFonts w:ascii="Calibri" w:hAnsi="Calibri" w:cs="Calibri"/>
                <w:b/>
                <w:bCs/>
                <w:i/>
                <w:iCs/>
                <w:color w:val="000000"/>
                <w:sz w:val="22"/>
                <w:szCs w:val="22"/>
              </w:rPr>
              <w:t>Open Defect Severity Index (DSI)</w:t>
            </w:r>
          </w:p>
        </w:tc>
        <w:tc>
          <w:tcPr>
            <w:tcW w:w="2216" w:type="dxa"/>
            <w:shd w:val="clear" w:color="000000" w:fill="FFFFFF"/>
            <w:noWrap/>
            <w:vAlign w:val="bottom"/>
            <w:hideMark/>
          </w:tcPr>
          <w:p w14:paraId="0273D296" w14:textId="77777777" w:rsidR="00194C9F" w:rsidRDefault="00194C9F" w:rsidP="00B10136">
            <w:pPr>
              <w:rPr>
                <w:rFonts w:ascii="Calibri" w:hAnsi="Calibri" w:cs="Calibri"/>
                <w:color w:val="000000"/>
                <w:sz w:val="22"/>
                <w:szCs w:val="22"/>
              </w:rPr>
            </w:pPr>
            <w:r>
              <w:rPr>
                <w:rFonts w:ascii="Calibri" w:hAnsi="Calibri" w:cs="Calibri"/>
                <w:color w:val="000000"/>
                <w:sz w:val="22"/>
                <w:szCs w:val="22"/>
              </w:rPr>
              <w:t>0</w:t>
            </w:r>
          </w:p>
        </w:tc>
      </w:tr>
    </w:tbl>
    <w:p w14:paraId="5D2B66CC" w14:textId="7C8F25F8" w:rsidR="00DE1C58" w:rsidRPr="00DE1C58" w:rsidRDefault="00DE1C58" w:rsidP="00DE1C58">
      <w:pPr>
        <w:pStyle w:val="Heading1"/>
        <w:rPr>
          <w:color w:val="000000" w:themeColor="text1"/>
          <w:sz w:val="36"/>
          <w:szCs w:val="36"/>
        </w:rPr>
      </w:pPr>
      <w:bookmarkStart w:id="14" w:name="_Toc165788577"/>
      <w:r w:rsidRPr="00DE1C58">
        <w:rPr>
          <w:color w:val="000000" w:themeColor="text1"/>
          <w:sz w:val="36"/>
          <w:szCs w:val="36"/>
        </w:rPr>
        <w:t>Sign Off</w:t>
      </w:r>
      <w:bookmarkEnd w:id="14"/>
    </w:p>
    <w:p w14:paraId="3825E658" w14:textId="77777777" w:rsidR="00DE1C58" w:rsidRDefault="00DE1C58" w:rsidP="008442C5"/>
    <w:tbl>
      <w:tblPr>
        <w:tblStyle w:val="TableGrid"/>
        <w:tblW w:w="0" w:type="auto"/>
        <w:tblLook w:val="04A0" w:firstRow="1" w:lastRow="0" w:firstColumn="1" w:lastColumn="0" w:noHBand="0" w:noVBand="1"/>
      </w:tblPr>
      <w:tblGrid>
        <w:gridCol w:w="4508"/>
        <w:gridCol w:w="4508"/>
      </w:tblGrid>
      <w:tr w:rsidR="00DE1C58" w14:paraId="152AB930" w14:textId="77777777" w:rsidTr="00DE1C58">
        <w:tc>
          <w:tcPr>
            <w:tcW w:w="4508" w:type="dxa"/>
          </w:tcPr>
          <w:p w14:paraId="450AF8F1" w14:textId="49B6CD83" w:rsidR="00DE1C58" w:rsidRDefault="00DE1C58" w:rsidP="00DE1C58">
            <w:r w:rsidRPr="00DE1C58">
              <w:t>QA Sign Off for UAT</w:t>
            </w:r>
          </w:p>
        </w:tc>
        <w:tc>
          <w:tcPr>
            <w:tcW w:w="4508" w:type="dxa"/>
            <w:shd w:val="clear" w:color="auto" w:fill="00B050"/>
          </w:tcPr>
          <w:p w14:paraId="50FD0161" w14:textId="6D9B2979" w:rsidR="00DE1C58" w:rsidRDefault="00DE1C58" w:rsidP="00DE1C58">
            <w:pPr>
              <w:jc w:val="center"/>
            </w:pPr>
            <w:r>
              <w:t>Go!</w:t>
            </w:r>
          </w:p>
        </w:tc>
      </w:tr>
      <w:tr w:rsidR="00DE1C58" w14:paraId="77FEFBFC" w14:textId="77777777" w:rsidTr="00DE1C58">
        <w:tc>
          <w:tcPr>
            <w:tcW w:w="4508" w:type="dxa"/>
          </w:tcPr>
          <w:p w14:paraId="2635C515" w14:textId="5A38B53A" w:rsidR="00DE1C58" w:rsidRDefault="00DE1C58" w:rsidP="00DE1C58">
            <w:r w:rsidRPr="00DE1C58">
              <w:t>Signed Off By</w:t>
            </w:r>
          </w:p>
        </w:tc>
        <w:tc>
          <w:tcPr>
            <w:tcW w:w="4508" w:type="dxa"/>
          </w:tcPr>
          <w:p w14:paraId="77D66C20" w14:textId="500BEEE0" w:rsidR="00DE1C58" w:rsidRDefault="00DE1C58" w:rsidP="00DE1C58">
            <w:r>
              <w:t>04/05/2025</w:t>
            </w:r>
          </w:p>
        </w:tc>
      </w:tr>
    </w:tbl>
    <w:p w14:paraId="6B3B76D5" w14:textId="77777777" w:rsidR="00DE1C58" w:rsidRPr="008442C5" w:rsidRDefault="00DE1C58" w:rsidP="00DE1C58"/>
    <w:sectPr w:rsidR="00DE1C58" w:rsidRPr="008442C5" w:rsidSect="00ED5C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C5"/>
    <w:rsid w:val="00194C9F"/>
    <w:rsid w:val="0021305F"/>
    <w:rsid w:val="00271262"/>
    <w:rsid w:val="00351CE9"/>
    <w:rsid w:val="00377001"/>
    <w:rsid w:val="00664EDF"/>
    <w:rsid w:val="008442C5"/>
    <w:rsid w:val="008A7E64"/>
    <w:rsid w:val="00946752"/>
    <w:rsid w:val="00B93B34"/>
    <w:rsid w:val="00DE1C58"/>
    <w:rsid w:val="00ED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CC96"/>
  <w15:chartTrackingRefBased/>
  <w15:docId w15:val="{599D0A72-7B6E-4FD1-8F9B-FC243F61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C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aliases w:val="1,section,l1"/>
    <w:basedOn w:val="Normal"/>
    <w:next w:val="Normal"/>
    <w:link w:val="Heading1Char"/>
    <w:uiPriority w:val="9"/>
    <w:qFormat/>
    <w:rsid w:val="0084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section Char,l1 Char"/>
    <w:basedOn w:val="DefaultParagraphFont"/>
    <w:link w:val="Heading1"/>
    <w:uiPriority w:val="9"/>
    <w:rsid w:val="0084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2C5"/>
    <w:rPr>
      <w:rFonts w:eastAsiaTheme="majorEastAsia" w:cstheme="majorBidi"/>
      <w:color w:val="272727" w:themeColor="text1" w:themeTint="D8"/>
    </w:rPr>
  </w:style>
  <w:style w:type="paragraph" w:styleId="Title">
    <w:name w:val="Title"/>
    <w:basedOn w:val="Normal"/>
    <w:next w:val="Normal"/>
    <w:link w:val="TitleChar"/>
    <w:uiPriority w:val="10"/>
    <w:qFormat/>
    <w:rsid w:val="008442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2C5"/>
    <w:pPr>
      <w:spacing w:before="160"/>
      <w:jc w:val="center"/>
    </w:pPr>
    <w:rPr>
      <w:i/>
      <w:iCs/>
      <w:color w:val="404040" w:themeColor="text1" w:themeTint="BF"/>
    </w:rPr>
  </w:style>
  <w:style w:type="character" w:customStyle="1" w:styleId="QuoteChar">
    <w:name w:val="Quote Char"/>
    <w:basedOn w:val="DefaultParagraphFont"/>
    <w:link w:val="Quote"/>
    <w:uiPriority w:val="29"/>
    <w:rsid w:val="008442C5"/>
    <w:rPr>
      <w:i/>
      <w:iCs/>
      <w:color w:val="404040" w:themeColor="text1" w:themeTint="BF"/>
    </w:rPr>
  </w:style>
  <w:style w:type="paragraph" w:styleId="ListParagraph">
    <w:name w:val="List Paragraph"/>
    <w:basedOn w:val="Normal"/>
    <w:uiPriority w:val="34"/>
    <w:qFormat/>
    <w:rsid w:val="008442C5"/>
    <w:pPr>
      <w:ind w:left="720"/>
      <w:contextualSpacing/>
    </w:pPr>
  </w:style>
  <w:style w:type="character" w:styleId="IntenseEmphasis">
    <w:name w:val="Intense Emphasis"/>
    <w:basedOn w:val="DefaultParagraphFont"/>
    <w:uiPriority w:val="21"/>
    <w:qFormat/>
    <w:rsid w:val="008442C5"/>
    <w:rPr>
      <w:i/>
      <w:iCs/>
      <w:color w:val="0F4761" w:themeColor="accent1" w:themeShade="BF"/>
    </w:rPr>
  </w:style>
  <w:style w:type="paragraph" w:styleId="IntenseQuote">
    <w:name w:val="Intense Quote"/>
    <w:basedOn w:val="Normal"/>
    <w:next w:val="Normal"/>
    <w:link w:val="IntenseQuoteChar"/>
    <w:uiPriority w:val="30"/>
    <w:qFormat/>
    <w:rsid w:val="0084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2C5"/>
    <w:rPr>
      <w:i/>
      <w:iCs/>
      <w:color w:val="0F4761" w:themeColor="accent1" w:themeShade="BF"/>
    </w:rPr>
  </w:style>
  <w:style w:type="character" w:styleId="IntenseReference">
    <w:name w:val="Intense Reference"/>
    <w:basedOn w:val="DefaultParagraphFont"/>
    <w:uiPriority w:val="32"/>
    <w:qFormat/>
    <w:rsid w:val="008442C5"/>
    <w:rPr>
      <w:b/>
      <w:bCs/>
      <w:smallCaps/>
      <w:color w:val="0F4761" w:themeColor="accent1" w:themeShade="BF"/>
      <w:spacing w:val="5"/>
    </w:rPr>
  </w:style>
  <w:style w:type="paragraph" w:customStyle="1" w:styleId="StyleJustifiedLeft004cm">
    <w:name w:val="Style Justified Left:  0.04 cm"/>
    <w:basedOn w:val="Normal"/>
    <w:rsid w:val="008442C5"/>
    <w:pPr>
      <w:spacing w:before="60"/>
      <w:ind w:left="23"/>
      <w:jc w:val="both"/>
    </w:pPr>
    <w:rPr>
      <w:rFonts w:ascii="Arial" w:hAnsi="Arial"/>
      <w:b/>
      <w:sz w:val="20"/>
      <w:szCs w:val="20"/>
      <w:lang w:val="en-GB" w:eastAsia="en-GB"/>
    </w:rPr>
  </w:style>
  <w:style w:type="paragraph" w:customStyle="1" w:styleId="tabletxt">
    <w:name w:val="tabletxt"/>
    <w:basedOn w:val="Normal"/>
    <w:rsid w:val="008442C5"/>
    <w:pPr>
      <w:autoSpaceDE w:val="0"/>
      <w:autoSpaceDN w:val="0"/>
      <w:adjustRightInd w:val="0"/>
      <w:spacing w:before="20" w:after="20"/>
      <w:jc w:val="both"/>
    </w:pPr>
    <w:rPr>
      <w:rFonts w:cs="Arial"/>
      <w:sz w:val="20"/>
      <w:szCs w:val="20"/>
    </w:rPr>
  </w:style>
  <w:style w:type="paragraph" w:customStyle="1" w:styleId="Tabletext">
    <w:name w:val="Tabletext"/>
    <w:basedOn w:val="Normal"/>
    <w:rsid w:val="008442C5"/>
    <w:pPr>
      <w:keepLines/>
      <w:widowControl w:val="0"/>
      <w:spacing w:line="240" w:lineRule="atLeast"/>
    </w:pPr>
    <w:rPr>
      <w:rFonts w:ascii="Arial" w:hAnsi="Arial"/>
      <w:sz w:val="20"/>
      <w:szCs w:val="20"/>
    </w:rPr>
  </w:style>
  <w:style w:type="paragraph" w:styleId="BodyText">
    <w:name w:val="Body Text"/>
    <w:basedOn w:val="Normal"/>
    <w:link w:val="BodyTextChar"/>
    <w:rsid w:val="008A7E64"/>
    <w:pPr>
      <w:spacing w:before="60" w:after="120"/>
      <w:ind w:left="576"/>
      <w:jc w:val="both"/>
    </w:pPr>
  </w:style>
  <w:style w:type="character" w:customStyle="1" w:styleId="BodyTextChar">
    <w:name w:val="Body Text Char"/>
    <w:basedOn w:val="DefaultParagraphFont"/>
    <w:link w:val="BodyText"/>
    <w:rsid w:val="008A7E64"/>
    <w:rPr>
      <w:rFonts w:ascii="Times New Roman" w:eastAsia="Times New Roman" w:hAnsi="Times New Roman" w:cs="Times New Roman"/>
      <w:kern w:val="0"/>
      <w:sz w:val="24"/>
      <w:szCs w:val="24"/>
      <w14:ligatures w14:val="none"/>
    </w:rPr>
  </w:style>
  <w:style w:type="paragraph" w:customStyle="1" w:styleId="InfoBlue">
    <w:name w:val="InfoBlue"/>
    <w:basedOn w:val="Normal"/>
    <w:next w:val="BodyText"/>
    <w:link w:val="InfoBlueChar1"/>
    <w:rsid w:val="008A7E64"/>
    <w:pPr>
      <w:widowControl w:val="0"/>
      <w:spacing w:after="120" w:line="240" w:lineRule="atLeast"/>
      <w:ind w:left="576"/>
      <w:jc w:val="both"/>
    </w:pPr>
    <w:rPr>
      <w:i/>
      <w:color w:val="0000FF"/>
      <w:szCs w:val="20"/>
    </w:rPr>
  </w:style>
  <w:style w:type="character" w:customStyle="1" w:styleId="InfoBlueChar1">
    <w:name w:val="InfoBlue Char1"/>
    <w:link w:val="InfoBlue"/>
    <w:rsid w:val="008A7E64"/>
    <w:rPr>
      <w:rFonts w:ascii="Times New Roman" w:eastAsia="Times New Roman" w:hAnsi="Times New Roman" w:cs="Times New Roman"/>
      <w:i/>
      <w:color w:val="0000FF"/>
      <w:kern w:val="0"/>
      <w:sz w:val="24"/>
      <w:szCs w:val="20"/>
      <w14:ligatures w14:val="none"/>
    </w:rPr>
  </w:style>
  <w:style w:type="table" w:styleId="TableGrid">
    <w:name w:val="Table Grid"/>
    <w:basedOn w:val="TableNormal"/>
    <w:uiPriority w:val="39"/>
    <w:rsid w:val="00DE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3B34"/>
    <w:pPr>
      <w:spacing w:before="240" w:after="0" w:line="259" w:lineRule="auto"/>
      <w:outlineLvl w:val="9"/>
    </w:pPr>
    <w:rPr>
      <w:sz w:val="32"/>
      <w:szCs w:val="32"/>
    </w:rPr>
  </w:style>
  <w:style w:type="paragraph" w:styleId="TOC1">
    <w:name w:val="toc 1"/>
    <w:basedOn w:val="Normal"/>
    <w:next w:val="Normal"/>
    <w:autoRedefine/>
    <w:uiPriority w:val="39"/>
    <w:unhideWhenUsed/>
    <w:rsid w:val="00B93B34"/>
    <w:pPr>
      <w:spacing w:after="100"/>
    </w:pPr>
  </w:style>
  <w:style w:type="paragraph" w:styleId="TOC2">
    <w:name w:val="toc 2"/>
    <w:basedOn w:val="Normal"/>
    <w:next w:val="Normal"/>
    <w:autoRedefine/>
    <w:uiPriority w:val="39"/>
    <w:unhideWhenUsed/>
    <w:rsid w:val="00B93B34"/>
    <w:pPr>
      <w:spacing w:after="100"/>
      <w:ind w:left="240"/>
    </w:pPr>
  </w:style>
  <w:style w:type="character" w:styleId="Hyperlink">
    <w:name w:val="Hyperlink"/>
    <w:basedOn w:val="DefaultParagraphFont"/>
    <w:uiPriority w:val="99"/>
    <w:unhideWhenUsed/>
    <w:rsid w:val="00B93B3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1602">
      <w:bodyDiv w:val="1"/>
      <w:marLeft w:val="0"/>
      <w:marRight w:val="0"/>
      <w:marTop w:val="0"/>
      <w:marBottom w:val="0"/>
      <w:divBdr>
        <w:top w:val="none" w:sz="0" w:space="0" w:color="auto"/>
        <w:left w:val="none" w:sz="0" w:space="0" w:color="auto"/>
        <w:bottom w:val="none" w:sz="0" w:space="0" w:color="auto"/>
        <w:right w:val="none" w:sz="0" w:space="0" w:color="auto"/>
      </w:divBdr>
    </w:div>
    <w:div w:id="620111385">
      <w:bodyDiv w:val="1"/>
      <w:marLeft w:val="0"/>
      <w:marRight w:val="0"/>
      <w:marTop w:val="0"/>
      <w:marBottom w:val="0"/>
      <w:divBdr>
        <w:top w:val="none" w:sz="0" w:space="0" w:color="auto"/>
        <w:left w:val="none" w:sz="0" w:space="0" w:color="auto"/>
        <w:bottom w:val="none" w:sz="0" w:space="0" w:color="auto"/>
        <w:right w:val="none" w:sz="0" w:space="0" w:color="auto"/>
      </w:divBdr>
    </w:div>
    <w:div w:id="1542207635">
      <w:bodyDiv w:val="1"/>
      <w:marLeft w:val="0"/>
      <w:marRight w:val="0"/>
      <w:marTop w:val="0"/>
      <w:marBottom w:val="0"/>
      <w:divBdr>
        <w:top w:val="none" w:sz="0" w:space="0" w:color="auto"/>
        <w:left w:val="none" w:sz="0" w:space="0" w:color="auto"/>
        <w:bottom w:val="none" w:sz="0" w:space="0" w:color="auto"/>
        <w:right w:val="none" w:sz="0" w:space="0" w:color="auto"/>
      </w:divBdr>
    </w:div>
    <w:div w:id="18952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B846-15B9-462F-9101-A7F3DC89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Dilini Punchihewa</dc:creator>
  <cp:keywords/>
  <dc:description/>
  <cp:lastModifiedBy>Dilini Punchihewa</cp:lastModifiedBy>
  <cp:revision>2</cp:revision>
  <dcterms:created xsi:type="dcterms:W3CDTF">2024-05-04T16:06:00Z</dcterms:created>
  <dcterms:modified xsi:type="dcterms:W3CDTF">2024-05-05T02:32:00Z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67747-ada6-4a2c-bc30-3aab72b5230a_Enabled">
    <vt:lpwstr>true</vt:lpwstr>
  </property>
  <property fmtid="{D5CDD505-2E9C-101B-9397-08002B2CF9AE}" pid="3" name="MSIP_Label_fb967747-ada6-4a2c-bc30-3aab72b5230a_SetDate">
    <vt:lpwstr>2024-05-05T02:27:58Z</vt:lpwstr>
  </property>
  <property fmtid="{D5CDD505-2E9C-101B-9397-08002B2CF9AE}" pid="4" name="MSIP_Label_fb967747-ada6-4a2c-bc30-3aab72b5230a_Method">
    <vt:lpwstr>Standard</vt:lpwstr>
  </property>
  <property fmtid="{D5CDD505-2E9C-101B-9397-08002B2CF9AE}" pid="5" name="MSIP_Label_fb967747-ada6-4a2c-bc30-3aab72b5230a_Name">
    <vt:lpwstr>Internal</vt:lpwstr>
  </property>
  <property fmtid="{D5CDD505-2E9C-101B-9397-08002B2CF9AE}" pid="6" name="MSIP_Label_fb967747-ada6-4a2c-bc30-3aab72b5230a_SiteId">
    <vt:lpwstr>8fa597a5-c356-4562-8d88-cbf99fc8dd45</vt:lpwstr>
  </property>
  <property fmtid="{D5CDD505-2E9C-101B-9397-08002B2CF9AE}" pid="7" name="MSIP_Label_fb967747-ada6-4a2c-bc30-3aab72b5230a_ActionId">
    <vt:lpwstr>c1d8dfb7-c6a2-4888-9b51-5aea710899cc</vt:lpwstr>
  </property>
  <property fmtid="{D5CDD505-2E9C-101B-9397-08002B2CF9AE}" pid="8" name="MSIP_Label_fb967747-ada6-4a2c-bc30-3aab72b5230a_ContentBits">
    <vt:lpwstr>0</vt:lpwstr>
  </property>
</Properties>
</file>