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D189D" w14:textId="5CDD4D74" w:rsidR="0092279B" w:rsidRDefault="00561BF5" w:rsidP="001908C0">
      <w:pPr>
        <w:rPr>
          <w:b/>
          <w:bCs/>
        </w:rPr>
      </w:pPr>
      <w:r>
        <w:rPr>
          <w:b/>
          <w:bCs/>
        </w:rPr>
        <w:tab/>
      </w:r>
    </w:p>
    <w:p w14:paraId="3FCE79F6" w14:textId="77777777" w:rsidR="0092279B" w:rsidRDefault="0092279B" w:rsidP="0092279B">
      <w:pPr>
        <w:rPr>
          <w:b/>
          <w:bCs/>
        </w:rPr>
      </w:pPr>
      <w:r w:rsidRPr="00B82F4E">
        <w:rPr>
          <w:b/>
          <w:bCs/>
        </w:rPr>
        <w:t>Step-by-Step Development Prompts: Portfolio Daily Return API</w:t>
      </w:r>
    </w:p>
    <w:p w14:paraId="5B273BAB" w14:textId="5A90EB26" w:rsidR="00901618" w:rsidRPr="00901618" w:rsidRDefault="00901618" w:rsidP="00901618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1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</w:t>
      </w:r>
      <w:r>
        <w:rPr>
          <w:rFonts w:ascii="Calibri" w:hAnsi="Calibri"/>
          <w:b/>
          <w:color w:val="2E74B5"/>
          <w:sz w:val="28"/>
        </w:rPr>
        <w:t xml:space="preserve">Add </w:t>
      </w:r>
      <w:r>
        <w:rPr>
          <w:rFonts w:ascii="Calibri" w:hAnsi="Calibri"/>
          <w:b/>
          <w:color w:val="2E74B5"/>
          <w:sz w:val="28"/>
        </w:rPr>
        <w:t>Enums</w:t>
      </w:r>
    </w:p>
    <w:p w14:paraId="617BDE3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.enums</w:t>
      </w:r>
      <w:proofErr w:type="spellEnd"/>
      <w:r>
        <w:rPr>
          <w:rFonts w:ascii="Courier New" w:hAnsi="Courier New"/>
          <w:sz w:val="18"/>
        </w:rPr>
        <w:t xml:space="preserve">, create the following </w:t>
      </w:r>
      <w:proofErr w:type="spellStart"/>
      <w:r>
        <w:rPr>
          <w:rFonts w:ascii="Courier New" w:hAnsi="Courier New"/>
          <w:sz w:val="18"/>
        </w:rPr>
        <w:t>enums</w:t>
      </w:r>
      <w:proofErr w:type="spellEnd"/>
      <w:r>
        <w:rPr>
          <w:rFonts w:ascii="Courier New" w:hAnsi="Courier New"/>
          <w:sz w:val="18"/>
        </w:rPr>
        <w:t xml:space="preserve"> for the</w:t>
      </w:r>
    </w:p>
    <w:p w14:paraId="68091B54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Portfolio Performance Attribution service:</w:t>
      </w:r>
    </w:p>
    <w:p w14:paraId="406A5190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9C7D84E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with values:</w:t>
      </w:r>
    </w:p>
    <w:p w14:paraId="12C1FDC2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PRIMARY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group return was provided directly)</w:t>
      </w:r>
    </w:p>
    <w:p w14:paraId="3730B1A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FALLBACK_USED (group used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because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was null)</w:t>
      </w:r>
    </w:p>
    <w:p w14:paraId="621C13A8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UNAVAILABLE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 xml:space="preserve">group has no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and no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>)</w:t>
      </w:r>
    </w:p>
    <w:p w14:paraId="6A2AF283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CA68DAB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with values:</w:t>
      </w:r>
    </w:p>
    <w:p w14:paraId="6C95992F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VALID     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all groups processed successfully or with fallback)</w:t>
      </w:r>
    </w:p>
    <w:p w14:paraId="4222858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DEGRADED  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exactly one group missing return with no fallback)</w:t>
      </w:r>
    </w:p>
    <w:p w14:paraId="416963C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REVIEW_</w:t>
      </w:r>
      <w:proofErr w:type="gramStart"/>
      <w:r>
        <w:rPr>
          <w:rFonts w:ascii="Courier New" w:hAnsi="Courier New"/>
          <w:sz w:val="18"/>
        </w:rPr>
        <w:t>REQUIRED  (</w:t>
      </w:r>
      <w:proofErr w:type="gramEnd"/>
      <w:r>
        <w:rPr>
          <w:rFonts w:ascii="Courier New" w:hAnsi="Courier New"/>
          <w:sz w:val="18"/>
        </w:rPr>
        <w:t>more than one group missing return with no fallback)</w:t>
      </w:r>
    </w:p>
    <w:p w14:paraId="0325E466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INVALID_INPUT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total weight is outside the 99-101% tolerance range)</w:t>
      </w:r>
    </w:p>
    <w:p w14:paraId="5FB7D061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DA6D52D" w14:textId="71BAB402" w:rsidR="00901618" w:rsidRPr="00901618" w:rsidRDefault="00901618" w:rsidP="00901618">
      <w:pPr>
        <w:shd w:val="clear" w:color="auto" w:fill="F2F2F2"/>
        <w:spacing w:after="0"/>
        <w:ind w:left="288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Each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should have a brief Javadoc comment explaining when it is applied.</w:t>
      </w:r>
    </w:p>
    <w:p w14:paraId="417BA750" w14:textId="77777777" w:rsidR="0092279B" w:rsidRDefault="0092279B" w:rsidP="001908C0">
      <w:pPr>
        <w:rPr>
          <w:b/>
          <w:bCs/>
        </w:rPr>
      </w:pPr>
    </w:p>
    <w:p w14:paraId="5682B53A" w14:textId="77777777" w:rsidR="00901618" w:rsidRDefault="00901618" w:rsidP="00901618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F6F5E57" w14:textId="77777777" w:rsidR="00901618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compilation errors</w:t>
      </w:r>
    </w:p>
    <w:p w14:paraId="1E831B81" w14:textId="77777777" w:rsidR="00901618" w:rsidRPr="00D379FA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Manually verify </w:t>
      </w:r>
      <w:proofErr w:type="spellStart"/>
      <w:r>
        <w:rPr>
          <w:rFonts w:ascii="Calibri" w:hAnsi="Calibri"/>
          <w:sz w:val="21"/>
        </w:rPr>
        <w:t>enum</w:t>
      </w:r>
      <w:proofErr w:type="spellEnd"/>
      <w:r>
        <w:rPr>
          <w:rFonts w:ascii="Calibri" w:hAnsi="Calibri"/>
          <w:sz w:val="21"/>
        </w:rPr>
        <w:t xml:space="preserve"> values match the business rules in the requirements document</w:t>
      </w:r>
    </w:p>
    <w:p w14:paraId="091DE8B3" w14:textId="04BE77D1" w:rsidR="00D379FA" w:rsidRDefault="00D379FA" w:rsidP="00D379FA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2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Request Model</w:t>
      </w:r>
    </w:p>
    <w:p w14:paraId="130CB4AA" w14:textId="77777777" w:rsidR="00D379FA" w:rsidRDefault="00D379FA" w:rsidP="00D379FA">
      <w:pPr>
        <w:pStyle w:val="ListBullet"/>
        <w:numPr>
          <w:ilvl w:val="0"/>
          <w:numId w:val="0"/>
        </w:numPr>
        <w:spacing w:after="40"/>
        <w:rPr>
          <w:rFonts w:ascii="Calibri" w:hAnsi="Calibri"/>
          <w:sz w:val="21"/>
        </w:rPr>
      </w:pPr>
    </w:p>
    <w:p w14:paraId="7163E67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.request</w:t>
      </w:r>
      <w:proofErr w:type="spellEnd"/>
      <w:r>
        <w:rPr>
          <w:rFonts w:ascii="Courier New" w:hAnsi="Courier New"/>
          <w:sz w:val="18"/>
        </w:rPr>
        <w:t>, create the following classes</w:t>
      </w:r>
    </w:p>
    <w:p w14:paraId="208D58A5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for the Portfolio Attribution API using Java 21, Lombok, and Jakarta Validation:</w:t>
      </w:r>
    </w:p>
    <w:p w14:paraId="698E7DB1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A78E1A5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 xml:space="preserve"> — represents a single asset group in the request:</w:t>
      </w:r>
    </w:p>
    <w:p w14:paraId="2A753176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6CF7506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66D3BB9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>, @NotNull, @</w:t>
      </w:r>
      <w:proofErr w:type="gramStart"/>
      <w:r>
        <w:rPr>
          <w:rFonts w:ascii="Courier New" w:hAnsi="Courier New"/>
          <w:sz w:val="18"/>
        </w:rPr>
        <w:t>DecimalMin(</w:t>
      </w:r>
      <w:proofErr w:type="gramEnd"/>
      <w:r>
        <w:rPr>
          <w:rFonts w:ascii="Courier New" w:hAnsi="Courier New"/>
          <w:sz w:val="18"/>
        </w:rPr>
        <w:t>"0.0"), @</w:t>
      </w:r>
      <w:proofErr w:type="gramStart"/>
      <w:r>
        <w:rPr>
          <w:rFonts w:ascii="Courier New" w:hAnsi="Courier New"/>
          <w:sz w:val="18"/>
        </w:rPr>
        <w:t>DecimalMax(</w:t>
      </w:r>
      <w:proofErr w:type="gramEnd"/>
      <w:r>
        <w:rPr>
          <w:rFonts w:ascii="Courier New" w:hAnsi="Courier New"/>
          <w:sz w:val="18"/>
        </w:rPr>
        <w:t>"100.0")</w:t>
      </w:r>
    </w:p>
    <w:p w14:paraId="63D11AD3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>, nullable (represents delayed/unavailable pricing)</w:t>
      </w:r>
    </w:p>
    <w:p w14:paraId="67FEF19C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, nullable (used when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is null)</w:t>
      </w:r>
    </w:p>
    <w:p w14:paraId="3A87C929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063CFB6C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C86035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— the top-level POST body:</w:t>
      </w:r>
    </w:p>
    <w:p w14:paraId="6C3A5D9E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162667E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String, @NotBlank (used for idempotency)</w:t>
      </w:r>
    </w:p>
    <w:p w14:paraId="5A6D5D0A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30972B1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  <w:r>
        <w:rPr>
          <w:rFonts w:ascii="Courier New" w:hAnsi="Courier New"/>
          <w:sz w:val="18"/>
        </w:rPr>
        <w:t>, @NotNull</w:t>
      </w:r>
    </w:p>
    <w:p w14:paraId="325CDEC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groups: List&lt;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>&gt;, @NotEmpty, @Valid</w:t>
      </w:r>
    </w:p>
    <w:p w14:paraId="2FDA844E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currency: String, @NotBlank (e.g. "USD")</w:t>
      </w:r>
    </w:p>
    <w:p w14:paraId="6D12774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requestedBy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7876E1EA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03C5C96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5CCC7A4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Use @JsonProperty where field names in JSON differ from Java conventions.</w:t>
      </w:r>
    </w:p>
    <w:p w14:paraId="44FB2269" w14:textId="77777777" w:rsidR="00D379FA" w:rsidRDefault="00D379FA" w:rsidP="00D379FA">
      <w:pPr>
        <w:pStyle w:val="ListBullet"/>
        <w:numPr>
          <w:ilvl w:val="0"/>
          <w:numId w:val="0"/>
        </w:numPr>
        <w:spacing w:after="40"/>
      </w:pPr>
    </w:p>
    <w:p w14:paraId="53033D90" w14:textId="77777777" w:rsidR="00435E05" w:rsidRDefault="00435E05" w:rsidP="00435E05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3E5DA743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errors</w:t>
      </w:r>
    </w:p>
    <w:p w14:paraId="29E68909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lastRenderedPageBreak/>
        <w:t xml:space="preserve">Write a unit test using the Lombok builder to create an </w:t>
      </w:r>
      <w:proofErr w:type="spellStart"/>
      <w:r>
        <w:rPr>
          <w:rFonts w:ascii="Calibri" w:hAnsi="Calibri"/>
          <w:sz w:val="21"/>
        </w:rPr>
        <w:t>AttributionRequest</w:t>
      </w:r>
      <w:proofErr w:type="spellEnd"/>
      <w:r>
        <w:rPr>
          <w:rFonts w:ascii="Calibri" w:hAnsi="Calibri"/>
          <w:sz w:val="21"/>
        </w:rPr>
        <w:t xml:space="preserve"> with three groups and assert non-null fields are populated</w:t>
      </w:r>
    </w:p>
    <w:p w14:paraId="0C23F3FE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Confirm Jackson can deserialize the sample JSON from the requirements using </w:t>
      </w:r>
      <w:proofErr w:type="spellStart"/>
      <w:r>
        <w:rPr>
          <w:rFonts w:ascii="Calibri" w:hAnsi="Calibri"/>
          <w:sz w:val="21"/>
        </w:rPr>
        <w:t>ObjectMapper</w:t>
      </w:r>
      <w:proofErr w:type="spellEnd"/>
      <w:r>
        <w:rPr>
          <w:rFonts w:ascii="Calibri" w:hAnsi="Calibri"/>
          <w:sz w:val="21"/>
        </w:rPr>
        <w:t xml:space="preserve"> in the test</w:t>
      </w:r>
    </w:p>
    <w:p w14:paraId="5A5402F5" w14:textId="77777777" w:rsidR="00435E05" w:rsidRDefault="00435E05" w:rsidP="00435E05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743B46A" w14:textId="747B1FE9" w:rsidR="00F929AD" w:rsidRDefault="00F929AD" w:rsidP="00F929AD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3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Response Model</w:t>
      </w:r>
    </w:p>
    <w:p w14:paraId="74ACC5EF" w14:textId="3284223C" w:rsidR="00F929AD" w:rsidRDefault="00F929AD" w:rsidP="00F929AD">
      <w:pPr>
        <w:spacing w:before="120" w:after="40"/>
      </w:pPr>
    </w:p>
    <w:p w14:paraId="23324601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.response</w:t>
      </w:r>
      <w:proofErr w:type="spellEnd"/>
      <w:r>
        <w:rPr>
          <w:rFonts w:ascii="Courier New" w:hAnsi="Courier New"/>
          <w:sz w:val="18"/>
        </w:rPr>
        <w:t>, create the following response</w:t>
      </w:r>
    </w:p>
    <w:p w14:paraId="5AB468A8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classes for the Portfolio Attribution API:</w:t>
      </w:r>
    </w:p>
    <w:p w14:paraId="561FDC22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F4CDBCC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GroupContributionResult</w:t>
      </w:r>
      <w:proofErr w:type="spellEnd"/>
      <w:r>
        <w:rPr>
          <w:rFonts w:ascii="Courier New" w:hAnsi="Courier New"/>
          <w:sz w:val="18"/>
        </w:rPr>
        <w:t xml:space="preserve"> — represents computed output for one asset group:</w:t>
      </w:r>
    </w:p>
    <w:p w14:paraId="6298D39C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1BFAF1D9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: String</w:t>
      </w:r>
    </w:p>
    <w:p w14:paraId="051CD41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(rounded to 6 decimal places)</w:t>
      </w:r>
    </w:p>
    <w:p w14:paraId="3E007FE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(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from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.enums</w:t>
      </w:r>
      <w:proofErr w:type="spellEnd"/>
      <w:r>
        <w:rPr>
          <w:rFonts w:ascii="Courier New" w:hAnsi="Courier New"/>
          <w:sz w:val="18"/>
        </w:rPr>
        <w:t>)</w:t>
      </w:r>
    </w:p>
    <w:p w14:paraId="3437475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47B9861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359E8E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— the top-level response body:</w:t>
      </w:r>
    </w:p>
    <w:p w14:paraId="1B481FB6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38F55B64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</w:t>
      </w:r>
    </w:p>
    <w:p w14:paraId="37BFCFB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</w:t>
      </w:r>
    </w:p>
    <w:p w14:paraId="5491594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</w:p>
    <w:p w14:paraId="671AEDE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(sum of all group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values)</w:t>
      </w:r>
    </w:p>
    <w:p w14:paraId="0F25B374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groupContributions</w:t>
      </w:r>
      <w:proofErr w:type="spellEnd"/>
      <w:r>
        <w:rPr>
          <w:rFonts w:ascii="Courier New" w:hAnsi="Courier New"/>
          <w:sz w:val="18"/>
        </w:rPr>
        <w:t>: List&lt;</w:t>
      </w:r>
      <w:proofErr w:type="spellStart"/>
      <w:r>
        <w:rPr>
          <w:rFonts w:ascii="Courier New" w:hAnsi="Courier New"/>
          <w:sz w:val="18"/>
        </w:rPr>
        <w:t>GroupContributionResult</w:t>
      </w:r>
      <w:proofErr w:type="spellEnd"/>
      <w:r>
        <w:rPr>
          <w:rFonts w:ascii="Courier New" w:hAnsi="Courier New"/>
          <w:sz w:val="18"/>
        </w:rPr>
        <w:t>&gt;</w:t>
      </w:r>
    </w:p>
    <w:p w14:paraId="34621846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status: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(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>)</w:t>
      </w:r>
    </w:p>
    <w:p w14:paraId="3249F29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degraded: </w:t>
      </w:r>
      <w:proofErr w:type="spellStart"/>
      <w:r>
        <w:rPr>
          <w:rFonts w:ascii="Courier New" w:hAnsi="Courier New"/>
          <w:sz w:val="18"/>
        </w:rPr>
        <w:t>boolean</w:t>
      </w:r>
      <w:proofErr w:type="spellEnd"/>
    </w:p>
    <w:p w14:paraId="59EBAD4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warnings: List&lt;String&gt; (explains fallback usage or missing groups)</w:t>
      </w:r>
    </w:p>
    <w:p w14:paraId="41630EE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>: Instant</w:t>
      </w:r>
    </w:p>
    <w:p w14:paraId="1040724B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136D52B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40AAAB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Ensure Instant is serialized as ISO-8601 UTC string using @JsonFormat.</w:t>
      </w:r>
    </w:p>
    <w:p w14:paraId="08441AD5" w14:textId="77777777" w:rsidR="00F929AD" w:rsidRDefault="00F929AD" w:rsidP="00F929AD"/>
    <w:p w14:paraId="37C60385" w14:textId="77777777" w:rsidR="00F929AD" w:rsidRDefault="00F929AD" w:rsidP="00F929AD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4281CA40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errors</w:t>
      </w:r>
    </w:p>
    <w:p w14:paraId="0838D74A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Write a unit test that builds an </w:t>
      </w:r>
      <w:proofErr w:type="spellStart"/>
      <w:r>
        <w:rPr>
          <w:rFonts w:ascii="Calibri" w:hAnsi="Calibri"/>
          <w:sz w:val="21"/>
        </w:rPr>
        <w:t>AttributionResponse</w:t>
      </w:r>
      <w:proofErr w:type="spellEnd"/>
      <w:r>
        <w:rPr>
          <w:rFonts w:ascii="Calibri" w:hAnsi="Calibri"/>
          <w:sz w:val="21"/>
        </w:rPr>
        <w:t xml:space="preserve"> using the Lombok builder, serializes it with </w:t>
      </w:r>
      <w:proofErr w:type="spellStart"/>
      <w:r>
        <w:rPr>
          <w:rFonts w:ascii="Calibri" w:hAnsi="Calibri"/>
          <w:sz w:val="21"/>
        </w:rPr>
        <w:t>ObjectMapper</w:t>
      </w:r>
      <w:proofErr w:type="spellEnd"/>
      <w:r>
        <w:rPr>
          <w:rFonts w:ascii="Calibri" w:hAnsi="Calibri"/>
          <w:sz w:val="21"/>
        </w:rPr>
        <w:t>, and asserts the JSON contains 'status', 'degraded', and 'warnings' keys</w:t>
      </w:r>
    </w:p>
    <w:p w14:paraId="07A7E3CA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Verify </w:t>
      </w:r>
      <w:proofErr w:type="spellStart"/>
      <w:r>
        <w:rPr>
          <w:rFonts w:ascii="Calibri" w:hAnsi="Calibri"/>
          <w:sz w:val="21"/>
        </w:rPr>
        <w:t>processedAt</w:t>
      </w:r>
      <w:proofErr w:type="spellEnd"/>
      <w:r>
        <w:rPr>
          <w:rFonts w:ascii="Calibri" w:hAnsi="Calibri"/>
          <w:sz w:val="21"/>
        </w:rPr>
        <w:t xml:space="preserve"> serializes in ISO-8601 UTC format (e.g. '2026-06-14T10:45:00Z')</w:t>
      </w:r>
    </w:p>
    <w:p w14:paraId="64921382" w14:textId="4EDA6ECF" w:rsidR="00435E05" w:rsidRDefault="00F929AD" w:rsidP="00F929AD">
      <w:pPr>
        <w:pStyle w:val="ListBullet"/>
        <w:numPr>
          <w:ilvl w:val="0"/>
          <w:numId w:val="0"/>
        </w:numPr>
        <w:spacing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4331C5F" w14:textId="7E492B88" w:rsidR="008D5C3A" w:rsidRDefault="008D5C3A" w:rsidP="008D5C3A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4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JPA Audit Entity &amp; Repository</w:t>
      </w:r>
    </w:p>
    <w:p w14:paraId="0389B950" w14:textId="2EC6408E" w:rsidR="008D5C3A" w:rsidRDefault="008D5C3A" w:rsidP="008D5C3A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3</w:t>
      </w:r>
    </w:p>
    <w:p w14:paraId="5596E7D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.entity</w:t>
      </w:r>
      <w:proofErr w:type="spellEnd"/>
      <w:r>
        <w:rPr>
          <w:rFonts w:ascii="Courier New" w:hAnsi="Courier New"/>
          <w:sz w:val="18"/>
        </w:rPr>
        <w:t>, create a JPA entity</w:t>
      </w:r>
    </w:p>
    <w:p w14:paraId="1949CCCC" w14:textId="77777777" w:rsidR="008D5C3A" w:rsidRDefault="008D5C3A" w:rsidP="008D5C3A">
      <w:pPr>
        <w:shd w:val="clear" w:color="auto" w:fill="F2F2F2"/>
        <w:spacing w:after="0"/>
        <w:ind w:left="288"/>
      </w:pP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 to persist each attribution request for idempotency and audit:</w:t>
      </w:r>
    </w:p>
    <w:p w14:paraId="3F427AD6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46F3D94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Fields:</w:t>
      </w:r>
    </w:p>
    <w:p w14:paraId="6A9A4EC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id: Long, @Id, @</w:t>
      </w:r>
      <w:proofErr w:type="gramStart"/>
      <w:r>
        <w:rPr>
          <w:rFonts w:ascii="Courier New" w:hAnsi="Courier New"/>
          <w:sz w:val="18"/>
        </w:rPr>
        <w:t>GeneratedValue(</w:t>
      </w:r>
      <w:proofErr w:type="gramEnd"/>
      <w:r>
        <w:rPr>
          <w:rFonts w:ascii="Courier New" w:hAnsi="Courier New"/>
          <w:sz w:val="18"/>
        </w:rPr>
        <w:t xml:space="preserve">strategy = </w:t>
      </w:r>
      <w:proofErr w:type="spellStart"/>
      <w:r>
        <w:rPr>
          <w:rFonts w:ascii="Courier New" w:hAnsi="Courier New"/>
          <w:sz w:val="18"/>
        </w:rPr>
        <w:t>GenerationType.IDENTITY</w:t>
      </w:r>
      <w:proofErr w:type="spellEnd"/>
      <w:r>
        <w:rPr>
          <w:rFonts w:ascii="Courier New" w:hAnsi="Courier New"/>
          <w:sz w:val="18"/>
        </w:rPr>
        <w:t>)</w:t>
      </w:r>
    </w:p>
    <w:p w14:paraId="3CCDE803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String, @</w:t>
      </w:r>
      <w:proofErr w:type="gramStart"/>
      <w:r>
        <w:rPr>
          <w:rFonts w:ascii="Courier New" w:hAnsi="Courier New"/>
          <w:sz w:val="18"/>
        </w:rPr>
        <w:t>Column(</w:t>
      </w:r>
      <w:proofErr w:type="gramEnd"/>
      <w:r>
        <w:rPr>
          <w:rFonts w:ascii="Courier New" w:hAnsi="Courier New"/>
          <w:sz w:val="18"/>
        </w:rPr>
        <w:t>unique=true, nullable=false)</w:t>
      </w:r>
    </w:p>
    <w:p w14:paraId="424A974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String, @Column(nullable=false)</w:t>
      </w:r>
    </w:p>
    <w:p w14:paraId="42995C2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  <w:r>
        <w:rPr>
          <w:rFonts w:ascii="Courier New" w:hAnsi="Courier New"/>
          <w:sz w:val="18"/>
        </w:rPr>
        <w:t>, @Column(nullable=false)</w:t>
      </w:r>
    </w:p>
    <w:p w14:paraId="1070045B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status: String (stores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name(</w:t>
      </w:r>
      <w:proofErr w:type="gramEnd"/>
      <w:r>
        <w:rPr>
          <w:rFonts w:ascii="Courier New" w:hAnsi="Courier New"/>
          <w:sz w:val="18"/>
        </w:rPr>
        <w:t>))</w:t>
      </w:r>
    </w:p>
    <w:p w14:paraId="3463CA89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</w:p>
    <w:p w14:paraId="735DBB7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lastRenderedPageBreak/>
        <w:t xml:space="preserve">- degraded: </w:t>
      </w:r>
      <w:proofErr w:type="spellStart"/>
      <w:r>
        <w:rPr>
          <w:rFonts w:ascii="Courier New" w:hAnsi="Courier New"/>
          <w:sz w:val="18"/>
        </w:rPr>
        <w:t>boolean</w:t>
      </w:r>
      <w:proofErr w:type="spellEnd"/>
    </w:p>
    <w:p w14:paraId="6DECB77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warnings: String (@Column length=4000, stores JSON array as string)</w:t>
      </w:r>
    </w:p>
    <w:p w14:paraId="2D46385A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groupContributionsJson</w:t>
      </w:r>
      <w:proofErr w:type="spellEnd"/>
      <w:r>
        <w:rPr>
          <w:rFonts w:ascii="Courier New" w:hAnsi="Courier New"/>
          <w:sz w:val="18"/>
        </w:rPr>
        <w:t>: String (@Column(columnDefinition="TEXT"), stores full</w:t>
      </w:r>
    </w:p>
    <w:p w14:paraId="79ECA77D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groupContributions</w:t>
      </w:r>
      <w:proofErr w:type="spellEnd"/>
      <w:r>
        <w:rPr>
          <w:rFonts w:ascii="Courier New" w:hAnsi="Courier New"/>
          <w:sz w:val="18"/>
        </w:rPr>
        <w:t xml:space="preserve"> list serialized as JSON)</w:t>
      </w:r>
    </w:p>
    <w:p w14:paraId="06E25B9A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requestedBy</w:t>
      </w:r>
      <w:proofErr w:type="spellEnd"/>
      <w:r>
        <w:rPr>
          <w:rFonts w:ascii="Courier New" w:hAnsi="Courier New"/>
          <w:sz w:val="18"/>
        </w:rPr>
        <w:t>: String</w:t>
      </w:r>
    </w:p>
    <w:p w14:paraId="34E0D9B8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currency: String</w:t>
      </w:r>
    </w:p>
    <w:p w14:paraId="310D3938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>: Instant, @Column(nullable=false)</w:t>
      </w:r>
    </w:p>
    <w:p w14:paraId="6358D6D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Annotations: @Entity, @Table(name="attribution_audit"), @Data, @Builder,</w:t>
      </w:r>
    </w:p>
    <w:p w14:paraId="623794A1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@NoArgsConstructor, @AllArgsConstructor</w:t>
      </w:r>
    </w:p>
    <w:p w14:paraId="094DD51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9F546E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attribution.repository</w:t>
      </w:r>
      <w:proofErr w:type="spellEnd"/>
      <w:proofErr w:type="gramEnd"/>
      <w:r>
        <w:rPr>
          <w:rFonts w:ascii="Courier New" w:hAnsi="Courier New"/>
          <w:sz w:val="18"/>
        </w:rPr>
        <w:t xml:space="preserve">, create </w:t>
      </w:r>
      <w:proofErr w:type="spellStart"/>
      <w:r>
        <w:rPr>
          <w:rFonts w:ascii="Courier New" w:hAnsi="Courier New"/>
          <w:sz w:val="18"/>
        </w:rPr>
        <w:t>AttributionAuditRepository</w:t>
      </w:r>
      <w:proofErr w:type="spellEnd"/>
    </w:p>
    <w:p w14:paraId="21ACBF97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extending </w:t>
      </w:r>
      <w:proofErr w:type="spellStart"/>
      <w:r>
        <w:rPr>
          <w:rFonts w:ascii="Courier New" w:hAnsi="Courier New"/>
          <w:sz w:val="18"/>
        </w:rPr>
        <w:t>JpaRepository</w:t>
      </w:r>
      <w:proofErr w:type="spellEnd"/>
      <w:r>
        <w:rPr>
          <w:rFonts w:ascii="Courier New" w:hAnsi="Courier New"/>
          <w:sz w:val="18"/>
        </w:rPr>
        <w:t>&lt;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>, Long&gt; with one custom query method:</w:t>
      </w:r>
    </w:p>
    <w:p w14:paraId="7B3ED0E1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Optional&lt;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&gt; </w:t>
      </w:r>
      <w:proofErr w:type="spellStart"/>
      <w:proofErr w:type="gramStart"/>
      <w:r>
        <w:rPr>
          <w:rFonts w:ascii="Courier New" w:hAnsi="Courier New"/>
          <w:sz w:val="18"/>
        </w:rPr>
        <w:t>findByRequestId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 xml:space="preserve">String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)</w:t>
      </w:r>
    </w:p>
    <w:p w14:paraId="33E03D74" w14:textId="77777777" w:rsidR="008D5C3A" w:rsidRDefault="008D5C3A" w:rsidP="008D5C3A"/>
    <w:p w14:paraId="3CA24C67" w14:textId="77777777" w:rsidR="008D5C3A" w:rsidRDefault="008D5C3A" w:rsidP="008D5C3A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3959ED46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spring-</w:t>
      </w:r>
      <w:proofErr w:type="gramStart"/>
      <w:r>
        <w:rPr>
          <w:rFonts w:ascii="Calibri" w:hAnsi="Calibri"/>
          <w:sz w:val="21"/>
        </w:rPr>
        <w:t>boot:run</w:t>
      </w:r>
      <w:proofErr w:type="spellEnd"/>
      <w:proofErr w:type="gramEnd"/>
      <w:r>
        <w:rPr>
          <w:rFonts w:ascii="Calibri" w:hAnsi="Calibri"/>
          <w:sz w:val="21"/>
        </w:rPr>
        <w:t xml:space="preserve">` — H2 creates the </w:t>
      </w:r>
      <w:proofErr w:type="spellStart"/>
      <w:r>
        <w:rPr>
          <w:rFonts w:ascii="Calibri" w:hAnsi="Calibri"/>
          <w:sz w:val="21"/>
        </w:rPr>
        <w:t>attribution_audit</w:t>
      </w:r>
      <w:proofErr w:type="spellEnd"/>
      <w:r>
        <w:rPr>
          <w:rFonts w:ascii="Calibri" w:hAnsi="Calibri"/>
          <w:sz w:val="21"/>
        </w:rPr>
        <w:t xml:space="preserve"> table at startup (confirm in H2 console with SHOW TABLES)</w:t>
      </w:r>
    </w:p>
    <w:p w14:paraId="49F078CF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existing tests still pass</w:t>
      </w:r>
    </w:p>
    <w:p w14:paraId="295789FF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Write a @DataJpaTest slice test that saves an </w:t>
      </w:r>
      <w:proofErr w:type="spellStart"/>
      <w:r>
        <w:rPr>
          <w:rFonts w:ascii="Calibri" w:hAnsi="Calibri"/>
          <w:sz w:val="21"/>
        </w:rPr>
        <w:t>AttributionAudit</w:t>
      </w:r>
      <w:proofErr w:type="spellEnd"/>
      <w:r>
        <w:rPr>
          <w:rFonts w:ascii="Calibri" w:hAnsi="Calibri"/>
          <w:sz w:val="21"/>
        </w:rPr>
        <w:t xml:space="preserve"> record and retrieves it by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, asserting the returned Optional is non-empty and </w:t>
      </w:r>
      <w:proofErr w:type="spellStart"/>
      <w:r>
        <w:rPr>
          <w:rFonts w:ascii="Calibri" w:hAnsi="Calibri"/>
          <w:sz w:val="21"/>
        </w:rPr>
        <w:t>portfolioId</w:t>
      </w:r>
      <w:proofErr w:type="spellEnd"/>
      <w:r>
        <w:rPr>
          <w:rFonts w:ascii="Calibri" w:hAnsi="Calibri"/>
          <w:sz w:val="21"/>
        </w:rPr>
        <w:t xml:space="preserve"> matches</w:t>
      </w:r>
    </w:p>
    <w:p w14:paraId="545B8824" w14:textId="1E55CB96" w:rsidR="00901618" w:rsidRDefault="008D5C3A" w:rsidP="008D5C3A">
      <w:pPr>
        <w:rPr>
          <w:color w:val="CCCCCC"/>
          <w:sz w:val="16"/>
        </w:rPr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D8FDEAD" w14:textId="0EC32219" w:rsidR="006B0EE1" w:rsidRDefault="006B0EE1" w:rsidP="006B0EE1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5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Input Validation Logic (Weight Gate)</w:t>
      </w:r>
    </w:p>
    <w:p w14:paraId="338E91E3" w14:textId="5F0BDC11" w:rsidR="006B0EE1" w:rsidRDefault="006B0EE1" w:rsidP="006B0EE1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4</w:t>
      </w:r>
    </w:p>
    <w:p w14:paraId="7F7F793E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 xml:space="preserve">, create a class </w:t>
      </w:r>
      <w:proofErr w:type="spellStart"/>
      <w:r>
        <w:rPr>
          <w:rFonts w:ascii="Courier New" w:hAnsi="Courier New"/>
          <w:sz w:val="18"/>
        </w:rPr>
        <w:t>AttributionValidator</w:t>
      </w:r>
      <w:proofErr w:type="spellEnd"/>
    </w:p>
    <w:p w14:paraId="585B402D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with a single public method:</w:t>
      </w:r>
    </w:p>
    <w:p w14:paraId="3FB9D38B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6F54320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void </w:t>
      </w:r>
      <w:proofErr w:type="spellStart"/>
      <w:proofErr w:type="gramStart"/>
      <w:r>
        <w:rPr>
          <w:rFonts w:ascii="Courier New" w:hAnsi="Courier New"/>
          <w:sz w:val="18"/>
        </w:rPr>
        <w:t>validateWeights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>List&lt;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>&gt; groups)</w:t>
      </w:r>
    </w:p>
    <w:p w14:paraId="1A1D1558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8C887F7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Rules:</w:t>
      </w:r>
    </w:p>
    <w:p w14:paraId="7014F501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Sum the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 of all groups using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arithmetic (never double)</w:t>
      </w:r>
    </w:p>
    <w:p w14:paraId="6F08253E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If the total is less than 99.00 or greater than 101.00, throw a custom</w:t>
      </w:r>
    </w:p>
    <w:p w14:paraId="26899B5C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InvalidAttributionInputException</w:t>
      </w:r>
      <w:proofErr w:type="spellEnd"/>
      <w:r>
        <w:rPr>
          <w:rFonts w:ascii="Courier New" w:hAnsi="Courier New"/>
          <w:sz w:val="18"/>
        </w:rPr>
        <w:t xml:space="preserve"> (unchecked) with a descriptive message</w:t>
      </w:r>
    </w:p>
    <w:p w14:paraId="0819D831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that includes the actual total weight, e.g.:</w:t>
      </w:r>
    </w:p>
    <w:p w14:paraId="62877304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"Total weight 95.00% is outside the allowed range of 99-101%"</w:t>
      </w:r>
    </w:p>
    <w:p w14:paraId="01544888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96F4859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Create the </w:t>
      </w:r>
      <w:proofErr w:type="spellStart"/>
      <w:r>
        <w:rPr>
          <w:rFonts w:ascii="Courier New" w:hAnsi="Courier New"/>
          <w:sz w:val="18"/>
        </w:rPr>
        <w:t>InvalidAttributionInputException</w:t>
      </w:r>
      <w:proofErr w:type="spellEnd"/>
      <w:r>
        <w:rPr>
          <w:rFonts w:ascii="Courier New" w:hAnsi="Courier New"/>
          <w:sz w:val="18"/>
        </w:rPr>
        <w:t xml:space="preserve"> in package</w:t>
      </w:r>
    </w:p>
    <w:p w14:paraId="5D3747FC" w14:textId="77777777" w:rsidR="006B0EE1" w:rsidRDefault="006B0EE1" w:rsidP="006B0EE1">
      <w:pPr>
        <w:shd w:val="clear" w:color="auto" w:fill="F2F2F2"/>
        <w:spacing w:after="0"/>
        <w:ind w:left="288"/>
      </w:pP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attribution.exception</w:t>
      </w:r>
      <w:proofErr w:type="spellEnd"/>
      <w:proofErr w:type="gramEnd"/>
      <w:r>
        <w:rPr>
          <w:rFonts w:ascii="Courier New" w:hAnsi="Courier New"/>
          <w:sz w:val="18"/>
        </w:rPr>
        <w:t xml:space="preserve">. It should extend </w:t>
      </w:r>
      <w:proofErr w:type="spellStart"/>
      <w:r>
        <w:rPr>
          <w:rFonts w:ascii="Courier New" w:hAnsi="Courier New"/>
          <w:sz w:val="18"/>
        </w:rPr>
        <w:t>RuntimeException</w:t>
      </w:r>
      <w:proofErr w:type="spellEnd"/>
      <w:r>
        <w:rPr>
          <w:rFonts w:ascii="Courier New" w:hAnsi="Courier New"/>
          <w:sz w:val="18"/>
        </w:rPr>
        <w:t xml:space="preserve"> and</w:t>
      </w:r>
    </w:p>
    <w:p w14:paraId="2CD18918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accept a String message.</w:t>
      </w:r>
    </w:p>
    <w:p w14:paraId="7D852725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83BB6F1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Do not use Spring annotations on </w:t>
      </w:r>
      <w:proofErr w:type="spellStart"/>
      <w:r>
        <w:rPr>
          <w:rFonts w:ascii="Courier New" w:hAnsi="Courier New"/>
          <w:sz w:val="18"/>
        </w:rPr>
        <w:t>AttributionValidator</w:t>
      </w:r>
      <w:proofErr w:type="spellEnd"/>
      <w:r>
        <w:rPr>
          <w:rFonts w:ascii="Courier New" w:hAnsi="Courier New"/>
          <w:sz w:val="18"/>
        </w:rPr>
        <w:t xml:space="preserve"> yet; keep it a plain</w:t>
      </w:r>
    </w:p>
    <w:p w14:paraId="25E6292C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POJO so it can be unit tested without a Spring context.</w:t>
      </w:r>
    </w:p>
    <w:p w14:paraId="09C64CF0" w14:textId="77777777" w:rsidR="006B0EE1" w:rsidRDefault="006B0EE1" w:rsidP="006B0EE1"/>
    <w:p w14:paraId="17823F66" w14:textId="77777777" w:rsidR="006B0EE1" w:rsidRDefault="006B0EE1" w:rsidP="006B0EE1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7AC6E5F9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Valid: weights summing to exactly 100 — no exception thrown</w:t>
      </w:r>
    </w:p>
    <w:p w14:paraId="3B716AF5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Valid boundary low: weights summing to 99.00 — no exception thrown</w:t>
      </w:r>
    </w:p>
    <w:p w14:paraId="09210941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Valid boundary high: weights summing to 101.00 — no exception thrown</w:t>
      </w:r>
    </w:p>
    <w:p w14:paraId="536CCAB2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Invalid low: weights summing to 95.00 — </w:t>
      </w:r>
      <w:proofErr w:type="spellStart"/>
      <w:r>
        <w:rPr>
          <w:rFonts w:ascii="Calibri" w:hAnsi="Calibri"/>
          <w:sz w:val="21"/>
        </w:rPr>
        <w:t>InvalidAttributionInputException</w:t>
      </w:r>
      <w:proofErr w:type="spellEnd"/>
      <w:r>
        <w:rPr>
          <w:rFonts w:ascii="Calibri" w:hAnsi="Calibri"/>
          <w:sz w:val="21"/>
        </w:rPr>
        <w:t xml:space="preserve"> thrown, message contains '95.00'</w:t>
      </w:r>
    </w:p>
    <w:p w14:paraId="0FA8DE77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Invalid high: weights summing to 102.00 — exception thrown</w:t>
      </w:r>
    </w:p>
    <w:p w14:paraId="5C6B3FDD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lastRenderedPageBreak/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five tests pass</w:t>
      </w:r>
    </w:p>
    <w:p w14:paraId="197DE9D0" w14:textId="77777777" w:rsidR="006B0EE1" w:rsidRDefault="006B0EE1" w:rsidP="006B0EE1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CADEB6" w14:textId="243AF7A2" w:rsidR="00E73AA4" w:rsidRDefault="00E73AA4" w:rsidP="00E73AA4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6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Attribution Calculation &amp; Fallback Logic</w:t>
      </w:r>
    </w:p>
    <w:p w14:paraId="0184FC99" w14:textId="00224EC4" w:rsidR="00E73AA4" w:rsidRDefault="00E73AA4" w:rsidP="00E73AA4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5</w:t>
      </w:r>
    </w:p>
    <w:p w14:paraId="65DB2CC2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 xml:space="preserve">, create a class </w:t>
      </w:r>
      <w:proofErr w:type="spellStart"/>
      <w:r>
        <w:rPr>
          <w:rFonts w:ascii="Courier New" w:hAnsi="Courier New"/>
          <w:sz w:val="18"/>
        </w:rPr>
        <w:t>AttributionCalculator</w:t>
      </w:r>
      <w:proofErr w:type="spellEnd"/>
    </w:p>
    <w:p w14:paraId="2450EAA4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with a single public method:</w:t>
      </w:r>
    </w:p>
    <w:p w14:paraId="4F46648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A8C604B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calculate(</w:t>
      </w:r>
      <w:proofErr w:type="spellStart"/>
      <w:proofErr w:type="gramEnd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request)</w:t>
      </w:r>
    </w:p>
    <w:p w14:paraId="56570CB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490934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Implement the following rules using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arithmetic throughout:</w:t>
      </w:r>
    </w:p>
    <w:p w14:paraId="196F558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F31C9A1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For each group in </w:t>
      </w:r>
      <w:proofErr w:type="spellStart"/>
      <w:proofErr w:type="gramStart"/>
      <w:r>
        <w:rPr>
          <w:rFonts w:ascii="Courier New" w:hAnsi="Courier New"/>
          <w:sz w:val="18"/>
        </w:rPr>
        <w:t>request.getGroups</w:t>
      </w:r>
      <w:proofErr w:type="spellEnd"/>
      <w:proofErr w:type="gramEnd"/>
      <w:r>
        <w:rPr>
          <w:rFonts w:ascii="Courier New" w:hAnsi="Courier New"/>
          <w:sz w:val="18"/>
        </w:rPr>
        <w:t>():</w:t>
      </w:r>
    </w:p>
    <w:p w14:paraId="1411034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a. If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is non-null:</w:t>
      </w:r>
    </w:p>
    <w:p w14:paraId="6BB86455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 *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/ 100 (scale 6, HALF_UP)</w:t>
      </w:r>
    </w:p>
    <w:p w14:paraId="1BEDF60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PricingMode.PRIMARY</w:t>
      </w:r>
      <w:proofErr w:type="spellEnd"/>
    </w:p>
    <w:p w14:paraId="13047324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b. If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is null and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is non-null:</w:t>
      </w:r>
    </w:p>
    <w:p w14:paraId="2CC1E493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 *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/ 100 (scale 6, HALF_UP)</w:t>
      </w:r>
    </w:p>
    <w:p w14:paraId="256AB398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PricingMode.FALLBACK_USED</w:t>
      </w:r>
      <w:proofErr w:type="spellEnd"/>
    </w:p>
    <w:p w14:paraId="0978A00B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Add warning: "Fallback pricing used for {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}"</w:t>
      </w:r>
    </w:p>
    <w:p w14:paraId="73A086F5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c. If both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and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are null:</w:t>
      </w:r>
    </w:p>
    <w:p w14:paraId="7066515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BigDecimal.ZERO</w:t>
      </w:r>
      <w:proofErr w:type="spellEnd"/>
    </w:p>
    <w:p w14:paraId="204BB65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PricingMode.UNAVAILABLE</w:t>
      </w:r>
      <w:proofErr w:type="spellEnd"/>
    </w:p>
    <w:p w14:paraId="139F4748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Track this group as missing</w:t>
      </w:r>
    </w:p>
    <w:p w14:paraId="607E4B8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8255B7A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2. Count missing groups (UNAVAILABLE):</w:t>
      </w:r>
    </w:p>
    <w:p w14:paraId="7C334FC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- 0 missing → status = VALID</w:t>
      </w:r>
    </w:p>
    <w:p w14:paraId="57896EAC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- 1 missing → status = DEGRADED; add warning: "Return unavailable for {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}"</w:t>
      </w:r>
    </w:p>
    <w:p w14:paraId="4E67986C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- 2+ missing → status = REVIEW_REQUIRED; add warning for each missing group</w:t>
      </w:r>
    </w:p>
    <w:p w14:paraId="774F3C33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5C56FFB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3. Set degraded = true if status is DEGRADED or REVIEW_REQUIRED</w:t>
      </w:r>
    </w:p>
    <w:p w14:paraId="7265C8F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5DBDBA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4.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 = sum of all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values (scale 6, HALF_UP)</w:t>
      </w:r>
    </w:p>
    <w:p w14:paraId="1E86CF1E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4C47AE1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5. Set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proofErr w:type="gramStart"/>
      <w:r>
        <w:rPr>
          <w:rFonts w:ascii="Courier New" w:hAnsi="Courier New"/>
          <w:sz w:val="18"/>
        </w:rPr>
        <w:t>Instant.now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>)</w:t>
      </w:r>
    </w:p>
    <w:p w14:paraId="70AAE06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670BBDE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Return a fully populated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>. Do not use Spring annotations;</w:t>
      </w:r>
    </w:p>
    <w:p w14:paraId="0DE420AC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keep as a plain POJO for unit testability.</w:t>
      </w:r>
    </w:p>
    <w:p w14:paraId="03C624FB" w14:textId="77777777" w:rsidR="00E73AA4" w:rsidRDefault="00E73AA4" w:rsidP="00E73AA4"/>
    <w:p w14:paraId="63855107" w14:textId="77777777" w:rsidR="00E73AA4" w:rsidRDefault="00E73AA4" w:rsidP="00E73AA4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0C825AF4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All groups have </w:t>
      </w:r>
      <w:proofErr w:type="spellStart"/>
      <w:r>
        <w:rPr>
          <w:rFonts w:ascii="Calibri" w:hAnsi="Calibri"/>
          <w:sz w:val="21"/>
        </w:rPr>
        <w:t>returnPct</w:t>
      </w:r>
      <w:proofErr w:type="spellEnd"/>
      <w:r>
        <w:rPr>
          <w:rFonts w:ascii="Calibri" w:hAnsi="Calibri"/>
          <w:sz w:val="21"/>
        </w:rPr>
        <w:t xml:space="preserve"> — status=VALID, degraded=false, correct contributions</w:t>
      </w:r>
    </w:p>
    <w:p w14:paraId="7FE7FB35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One group uses </w:t>
      </w:r>
      <w:proofErr w:type="spellStart"/>
      <w:r>
        <w:rPr>
          <w:rFonts w:ascii="Calibri" w:hAnsi="Calibri"/>
          <w:sz w:val="21"/>
        </w:rPr>
        <w:t>fallbackReturnPct</w:t>
      </w:r>
      <w:proofErr w:type="spellEnd"/>
      <w:r>
        <w:rPr>
          <w:rFonts w:ascii="Calibri" w:hAnsi="Calibri"/>
          <w:sz w:val="21"/>
        </w:rPr>
        <w:t xml:space="preserve"> — status=VALID, </w:t>
      </w:r>
      <w:proofErr w:type="spellStart"/>
      <w:r>
        <w:rPr>
          <w:rFonts w:ascii="Calibri" w:hAnsi="Calibri"/>
          <w:sz w:val="21"/>
        </w:rPr>
        <w:t>pricingMode</w:t>
      </w:r>
      <w:proofErr w:type="spellEnd"/>
      <w:r>
        <w:rPr>
          <w:rFonts w:ascii="Calibri" w:hAnsi="Calibri"/>
          <w:sz w:val="21"/>
        </w:rPr>
        <w:t>=FALLBACK_USED, warning added</w:t>
      </w:r>
    </w:p>
    <w:p w14:paraId="019D25C8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One group has no return and no fallback — status=DEGRADED, degraded=true, warning added</w:t>
      </w:r>
    </w:p>
    <w:p w14:paraId="04BF1126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Two groups have no return and no fallback — status=REVIEW_REQUIRED, degraded=true, two warnings</w:t>
      </w:r>
    </w:p>
    <w:p w14:paraId="310187B8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Mixed: one fallback used, one missing — status=DEGRADED, two warnings, correct totals</w:t>
      </w:r>
    </w:p>
    <w:p w14:paraId="22C06390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Verify math: (60*1.5/</w:t>
      </w:r>
      <w:proofErr w:type="gramStart"/>
      <w:r>
        <w:rPr>
          <w:rFonts w:ascii="Calibri" w:hAnsi="Calibri"/>
          <w:sz w:val="21"/>
        </w:rPr>
        <w:t>100)+(</w:t>
      </w:r>
      <w:proofErr w:type="gramEnd"/>
      <w:r>
        <w:rPr>
          <w:rFonts w:ascii="Calibri" w:hAnsi="Calibri"/>
          <w:sz w:val="21"/>
        </w:rPr>
        <w:t>30*0.4/</w:t>
      </w:r>
      <w:proofErr w:type="gramStart"/>
      <w:r>
        <w:rPr>
          <w:rFonts w:ascii="Calibri" w:hAnsi="Calibri"/>
          <w:sz w:val="21"/>
        </w:rPr>
        <w:t>100)+(</w:t>
      </w:r>
      <w:proofErr w:type="gramEnd"/>
      <w:r>
        <w:rPr>
          <w:rFonts w:ascii="Calibri" w:hAnsi="Calibri"/>
          <w:sz w:val="21"/>
        </w:rPr>
        <w:t>10*0.05/100) = 0.9+0.12+0.005 = 1.025</w:t>
      </w:r>
    </w:p>
    <w:p w14:paraId="49B84AF7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tests pass</w:t>
      </w:r>
    </w:p>
    <w:p w14:paraId="3E20B80A" w14:textId="77777777" w:rsidR="00E73AA4" w:rsidRDefault="00E73AA4" w:rsidP="00E73AA4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EFBF699" w14:textId="4F3C3987" w:rsidR="00C10579" w:rsidRDefault="00C10579" w:rsidP="00C10579">
      <w:pPr>
        <w:spacing w:before="280" w:after="80"/>
      </w:pPr>
      <w:r>
        <w:rPr>
          <w:rFonts w:ascii="Calibri" w:hAnsi="Calibri"/>
          <w:b/>
          <w:color w:val="2E74B5"/>
          <w:sz w:val="28"/>
        </w:rPr>
        <w:lastRenderedPageBreak/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7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Idempotency Service</w:t>
      </w:r>
    </w:p>
    <w:p w14:paraId="6D00C4E6" w14:textId="309AF67B" w:rsidR="00C10579" w:rsidRDefault="00C10579" w:rsidP="00C10579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6</w:t>
      </w:r>
    </w:p>
    <w:p w14:paraId="518E9CA0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 xml:space="preserve">, create a class </w:t>
      </w:r>
      <w:proofErr w:type="spellStart"/>
      <w:r>
        <w:rPr>
          <w:rFonts w:ascii="Courier New" w:hAnsi="Courier New"/>
          <w:sz w:val="18"/>
        </w:rPr>
        <w:t>IdempotencyService</w:t>
      </w:r>
      <w:proofErr w:type="spellEnd"/>
    </w:p>
    <w:p w14:paraId="671B744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with constructor injection of </w:t>
      </w:r>
      <w:proofErr w:type="spellStart"/>
      <w:r>
        <w:rPr>
          <w:rFonts w:ascii="Courier New" w:hAnsi="Courier New"/>
          <w:sz w:val="18"/>
        </w:rPr>
        <w:t>AttributionAuditRepository</w:t>
      </w:r>
      <w:proofErr w:type="spellEnd"/>
      <w:r>
        <w:rPr>
          <w:rFonts w:ascii="Courier New" w:hAnsi="Courier New"/>
          <w:sz w:val="18"/>
        </w:rPr>
        <w:t xml:space="preserve"> and </w:t>
      </w:r>
      <w:proofErr w:type="spellStart"/>
      <w:r>
        <w:rPr>
          <w:rFonts w:ascii="Courier New" w:hAnsi="Courier New"/>
          <w:sz w:val="18"/>
        </w:rPr>
        <w:t>ObjectMapper</w:t>
      </w:r>
      <w:proofErr w:type="spellEnd"/>
      <w:r>
        <w:rPr>
          <w:rFonts w:ascii="Courier New" w:hAnsi="Courier New"/>
          <w:sz w:val="18"/>
        </w:rPr>
        <w:t>:</w:t>
      </w:r>
    </w:p>
    <w:p w14:paraId="23488C94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145D9DD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Implement:</w:t>
      </w:r>
    </w:p>
    <w:p w14:paraId="5FC3D3CB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Optional&lt;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&gt; </w:t>
      </w:r>
      <w:proofErr w:type="spellStart"/>
      <w:proofErr w:type="gramStart"/>
      <w:r>
        <w:rPr>
          <w:rFonts w:ascii="Courier New" w:hAnsi="Courier New"/>
          <w:sz w:val="18"/>
        </w:rPr>
        <w:t>findExistingResult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 xml:space="preserve">String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)</w:t>
      </w:r>
    </w:p>
    <w:p w14:paraId="76A0EAC9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65C0B4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Logic:</w:t>
      </w:r>
    </w:p>
    <w:p w14:paraId="64291F6B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Query </w:t>
      </w:r>
      <w:proofErr w:type="spellStart"/>
      <w:r>
        <w:rPr>
          <w:rFonts w:ascii="Courier New" w:hAnsi="Courier New"/>
          <w:sz w:val="18"/>
        </w:rPr>
        <w:t>AttributionAuditRepository.findByRequestId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)</w:t>
      </w:r>
    </w:p>
    <w:p w14:paraId="18A74568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If present, reconstruct and return an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from the stored</w:t>
      </w:r>
    </w:p>
    <w:p w14:paraId="641E721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 record:</w:t>
      </w:r>
    </w:p>
    <w:p w14:paraId="7F0B7E8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Deserialize </w:t>
      </w:r>
      <w:proofErr w:type="spellStart"/>
      <w:r>
        <w:rPr>
          <w:rFonts w:ascii="Courier New" w:hAnsi="Courier New"/>
          <w:sz w:val="18"/>
        </w:rPr>
        <w:t>groupContributionsJson</w:t>
      </w:r>
      <w:proofErr w:type="spellEnd"/>
      <w:r>
        <w:rPr>
          <w:rFonts w:ascii="Courier New" w:hAnsi="Courier New"/>
          <w:sz w:val="18"/>
        </w:rPr>
        <w:t xml:space="preserve"> back to List&lt;</w:t>
      </w:r>
      <w:proofErr w:type="spellStart"/>
      <w:r>
        <w:rPr>
          <w:rFonts w:ascii="Courier New" w:hAnsi="Courier New"/>
          <w:sz w:val="18"/>
        </w:rPr>
        <w:t>GroupContributionResult</w:t>
      </w:r>
      <w:proofErr w:type="spellEnd"/>
      <w:r>
        <w:rPr>
          <w:rFonts w:ascii="Courier New" w:hAnsi="Courier New"/>
          <w:sz w:val="18"/>
        </w:rPr>
        <w:t>&gt;</w:t>
      </w:r>
    </w:p>
    <w:p w14:paraId="7701ADEC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using </w:t>
      </w:r>
      <w:proofErr w:type="spellStart"/>
      <w:r>
        <w:rPr>
          <w:rFonts w:ascii="Courier New" w:hAnsi="Courier New"/>
          <w:sz w:val="18"/>
        </w:rPr>
        <w:t>ObjectMapper</w:t>
      </w:r>
      <w:proofErr w:type="spellEnd"/>
    </w:p>
    <w:p w14:paraId="167A2F72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Deserialize warnings back to List&lt;String&gt; using </w:t>
      </w:r>
      <w:proofErr w:type="spellStart"/>
      <w:r>
        <w:rPr>
          <w:rFonts w:ascii="Courier New" w:hAnsi="Courier New"/>
          <w:sz w:val="18"/>
        </w:rPr>
        <w:t>ObjectMapper</w:t>
      </w:r>
      <w:proofErr w:type="spellEnd"/>
    </w:p>
    <w:p w14:paraId="687AF3DD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Map all other fields directly</w:t>
      </w:r>
    </w:p>
    <w:p w14:paraId="4FEA621D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Return </w:t>
      </w:r>
      <w:proofErr w:type="spellStart"/>
      <w:r>
        <w:rPr>
          <w:rFonts w:ascii="Courier New" w:hAnsi="Courier New"/>
          <w:sz w:val="18"/>
        </w:rPr>
        <w:t>Optional.of</w:t>
      </w:r>
      <w:proofErr w:type="spellEnd"/>
      <w:r>
        <w:rPr>
          <w:rFonts w:ascii="Courier New" w:hAnsi="Courier New"/>
          <w:sz w:val="18"/>
        </w:rPr>
        <w:t>(reconstructed response)</w:t>
      </w:r>
    </w:p>
    <w:p w14:paraId="6DC2E3E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If not present, return </w:t>
      </w:r>
      <w:proofErr w:type="spellStart"/>
      <w:r>
        <w:rPr>
          <w:rFonts w:ascii="Courier New" w:hAnsi="Courier New"/>
          <w:sz w:val="18"/>
        </w:rPr>
        <w:t>Optional.empty</w:t>
      </w:r>
      <w:proofErr w:type="spellEnd"/>
      <w:r>
        <w:rPr>
          <w:rFonts w:ascii="Courier New" w:hAnsi="Courier New"/>
          <w:sz w:val="18"/>
        </w:rPr>
        <w:t>()</w:t>
      </w:r>
    </w:p>
    <w:p w14:paraId="68ADE7F0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2A7C5EA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Also implement:</w:t>
      </w:r>
    </w:p>
    <w:p w14:paraId="2960992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void </w:t>
      </w:r>
      <w:proofErr w:type="spellStart"/>
      <w:proofErr w:type="gramStart"/>
      <w:r>
        <w:rPr>
          <w:rFonts w:ascii="Courier New" w:hAnsi="Courier New"/>
          <w:sz w:val="18"/>
        </w:rPr>
        <w:t>persistResult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proofErr w:type="gramEnd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request,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response)</w:t>
      </w:r>
    </w:p>
    <w:p w14:paraId="79DFF31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F7D7A3F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Logic:</w:t>
      </w:r>
    </w:p>
    <w:p w14:paraId="2BC7820E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Map request + response fields to a new 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 entity</w:t>
      </w:r>
    </w:p>
    <w:p w14:paraId="1FD50B49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Serialize </w:t>
      </w:r>
      <w:proofErr w:type="spellStart"/>
      <w:proofErr w:type="gramStart"/>
      <w:r>
        <w:rPr>
          <w:rFonts w:ascii="Courier New" w:hAnsi="Courier New"/>
          <w:sz w:val="18"/>
        </w:rPr>
        <w:t>response.getGroupContributions</w:t>
      </w:r>
      <w:proofErr w:type="spellEnd"/>
      <w:proofErr w:type="gramEnd"/>
      <w:r>
        <w:rPr>
          <w:rFonts w:ascii="Courier New" w:hAnsi="Courier New"/>
          <w:sz w:val="18"/>
        </w:rPr>
        <w:t>() to JSON string for storage</w:t>
      </w:r>
    </w:p>
    <w:p w14:paraId="4B1EABD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Serialize </w:t>
      </w:r>
      <w:proofErr w:type="spellStart"/>
      <w:proofErr w:type="gramStart"/>
      <w:r>
        <w:rPr>
          <w:rFonts w:ascii="Courier New" w:hAnsi="Courier New"/>
          <w:sz w:val="18"/>
        </w:rPr>
        <w:t>response.getWarnings</w:t>
      </w:r>
      <w:proofErr w:type="spellEnd"/>
      <w:proofErr w:type="gramEnd"/>
      <w:r>
        <w:rPr>
          <w:rFonts w:ascii="Courier New" w:hAnsi="Courier New"/>
          <w:sz w:val="18"/>
        </w:rPr>
        <w:t>() to JSON string for storage</w:t>
      </w:r>
    </w:p>
    <w:p w14:paraId="72B3130C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Save via </w:t>
      </w:r>
      <w:proofErr w:type="spellStart"/>
      <w:r>
        <w:rPr>
          <w:rFonts w:ascii="Courier New" w:hAnsi="Courier New"/>
          <w:sz w:val="18"/>
        </w:rPr>
        <w:t>AttributionAuditRepository</w:t>
      </w:r>
      <w:proofErr w:type="spellEnd"/>
    </w:p>
    <w:p w14:paraId="5AEE9930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E779A9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Annotate </w:t>
      </w:r>
      <w:proofErr w:type="spellStart"/>
      <w:r>
        <w:rPr>
          <w:rFonts w:ascii="Courier New" w:hAnsi="Courier New"/>
          <w:sz w:val="18"/>
        </w:rPr>
        <w:t>IdempotencyService</w:t>
      </w:r>
      <w:proofErr w:type="spellEnd"/>
      <w:r>
        <w:rPr>
          <w:rFonts w:ascii="Courier New" w:hAnsi="Courier New"/>
          <w:sz w:val="18"/>
        </w:rPr>
        <w:t xml:space="preserve"> with @Service. Use @Slf4j and log at INFO level</w:t>
      </w:r>
    </w:p>
    <w:p w14:paraId="1D721F4C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when a duplicate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 xml:space="preserve"> is detected (idempotency hit).</w:t>
      </w:r>
    </w:p>
    <w:p w14:paraId="3E275FEE" w14:textId="77777777" w:rsidR="00C10579" w:rsidRDefault="00C10579" w:rsidP="00C10579"/>
    <w:p w14:paraId="07980595" w14:textId="77777777" w:rsidR="00C10579" w:rsidRDefault="00C10579" w:rsidP="00C10579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E1AC99E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First call with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='ATTR-TEST-01' — </w:t>
      </w:r>
      <w:proofErr w:type="spellStart"/>
      <w:r>
        <w:rPr>
          <w:rFonts w:ascii="Calibri" w:hAnsi="Calibri"/>
          <w:sz w:val="21"/>
        </w:rPr>
        <w:t>findExistingResult</w:t>
      </w:r>
      <w:proofErr w:type="spellEnd"/>
      <w:r>
        <w:rPr>
          <w:rFonts w:ascii="Calibri" w:hAnsi="Calibri"/>
          <w:sz w:val="21"/>
        </w:rPr>
        <w:t xml:space="preserve"> returns empty</w:t>
      </w:r>
    </w:p>
    <w:p w14:paraId="14B59DD9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After </w:t>
      </w:r>
      <w:proofErr w:type="spellStart"/>
      <w:r>
        <w:rPr>
          <w:rFonts w:ascii="Calibri" w:hAnsi="Calibri"/>
          <w:sz w:val="21"/>
        </w:rPr>
        <w:t>persistResult</w:t>
      </w:r>
      <w:proofErr w:type="spellEnd"/>
      <w:r>
        <w:rPr>
          <w:rFonts w:ascii="Calibri" w:hAnsi="Calibri"/>
          <w:sz w:val="21"/>
        </w:rPr>
        <w:t xml:space="preserve">, second call with same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 — </w:t>
      </w:r>
      <w:proofErr w:type="spellStart"/>
      <w:r>
        <w:rPr>
          <w:rFonts w:ascii="Calibri" w:hAnsi="Calibri"/>
          <w:sz w:val="21"/>
        </w:rPr>
        <w:t>findExistingResult</w:t>
      </w:r>
      <w:proofErr w:type="spellEnd"/>
      <w:r>
        <w:rPr>
          <w:rFonts w:ascii="Calibri" w:hAnsi="Calibri"/>
          <w:sz w:val="21"/>
        </w:rPr>
        <w:t xml:space="preserve"> returns stored response with matching </w:t>
      </w:r>
      <w:proofErr w:type="spellStart"/>
      <w:r>
        <w:rPr>
          <w:rFonts w:ascii="Calibri" w:hAnsi="Calibri"/>
          <w:sz w:val="21"/>
        </w:rPr>
        <w:t>portfolioId</w:t>
      </w:r>
      <w:proofErr w:type="spellEnd"/>
    </w:p>
    <w:p w14:paraId="16755398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Verify no second </w:t>
      </w:r>
      <w:proofErr w:type="spellStart"/>
      <w:r>
        <w:rPr>
          <w:rFonts w:ascii="Calibri" w:hAnsi="Calibri"/>
          <w:sz w:val="21"/>
        </w:rPr>
        <w:t>AttributionAudit</w:t>
      </w:r>
      <w:proofErr w:type="spellEnd"/>
      <w:r>
        <w:rPr>
          <w:rFonts w:ascii="Calibri" w:hAnsi="Calibri"/>
          <w:sz w:val="21"/>
        </w:rPr>
        <w:t xml:space="preserve"> row is created for the same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 (count query returns 1)</w:t>
      </w:r>
    </w:p>
    <w:p w14:paraId="2E14A5D1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tests pass</w:t>
      </w:r>
    </w:p>
    <w:p w14:paraId="692A1439" w14:textId="77777777" w:rsidR="00C10579" w:rsidRDefault="00C10579" w:rsidP="00C10579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62F8262" w14:textId="029B3016" w:rsidR="00154FD7" w:rsidRDefault="00154FD7" w:rsidP="00154FD7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8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Attribution Orchestration Service</w:t>
      </w:r>
    </w:p>
    <w:p w14:paraId="69D2144E" w14:textId="6B40E456" w:rsidR="00154FD7" w:rsidRDefault="00154FD7" w:rsidP="00154FD7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7</w:t>
      </w:r>
    </w:p>
    <w:p w14:paraId="3B61ED45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>, create an interface</w:t>
      </w:r>
    </w:p>
    <w:p w14:paraId="36D8505A" w14:textId="77777777" w:rsidR="00154FD7" w:rsidRDefault="00154FD7" w:rsidP="00154FD7">
      <w:pPr>
        <w:shd w:val="clear" w:color="auto" w:fill="F2F2F2"/>
        <w:spacing w:after="0"/>
        <w:ind w:left="288"/>
      </w:pPr>
      <w:proofErr w:type="spellStart"/>
      <w:r>
        <w:rPr>
          <w:rFonts w:ascii="Courier New" w:hAnsi="Courier New"/>
          <w:sz w:val="18"/>
        </w:rPr>
        <w:t>AttributionService</w:t>
      </w:r>
      <w:proofErr w:type="spellEnd"/>
      <w:r>
        <w:rPr>
          <w:rFonts w:ascii="Courier New" w:hAnsi="Courier New"/>
          <w:sz w:val="18"/>
        </w:rPr>
        <w:t xml:space="preserve"> with method:</w:t>
      </w:r>
    </w:p>
    <w:p w14:paraId="238F4FD5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BF66EA0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proofErr w:type="gramStart"/>
      <w:r>
        <w:rPr>
          <w:rFonts w:ascii="Courier New" w:hAnsi="Courier New"/>
          <w:sz w:val="18"/>
        </w:rPr>
        <w:t>processAttribution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proofErr w:type="gramEnd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request)</w:t>
      </w:r>
    </w:p>
    <w:p w14:paraId="47FEDE92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7AD56D7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Create the implementation class </w:t>
      </w:r>
      <w:proofErr w:type="spellStart"/>
      <w:r>
        <w:rPr>
          <w:rFonts w:ascii="Courier New" w:hAnsi="Courier New"/>
          <w:sz w:val="18"/>
        </w:rPr>
        <w:t>AttributionServiceImpl</w:t>
      </w:r>
      <w:proofErr w:type="spellEnd"/>
      <w:r>
        <w:rPr>
          <w:rFonts w:ascii="Courier New" w:hAnsi="Courier New"/>
          <w:sz w:val="18"/>
        </w:rPr>
        <w:t xml:space="preserve"> annotated with @Service,</w:t>
      </w:r>
    </w:p>
    <w:p w14:paraId="6FE93ABD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@Slf4j, injecting via constructor:</w:t>
      </w:r>
    </w:p>
    <w:p w14:paraId="617F4D2F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AttributionValidator</w:t>
      </w:r>
      <w:proofErr w:type="spellEnd"/>
      <w:r>
        <w:rPr>
          <w:rFonts w:ascii="Courier New" w:hAnsi="Courier New"/>
          <w:sz w:val="18"/>
        </w:rPr>
        <w:t xml:space="preserve"> validator</w:t>
      </w:r>
    </w:p>
    <w:p w14:paraId="6BC0ECE6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AttributionCalculator</w:t>
      </w:r>
      <w:proofErr w:type="spellEnd"/>
      <w:r>
        <w:rPr>
          <w:rFonts w:ascii="Courier New" w:hAnsi="Courier New"/>
          <w:sz w:val="18"/>
        </w:rPr>
        <w:t xml:space="preserve"> calculator</w:t>
      </w:r>
    </w:p>
    <w:p w14:paraId="634D11D0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IdempotencyService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idempotencyService</w:t>
      </w:r>
      <w:proofErr w:type="spellEnd"/>
    </w:p>
    <w:p w14:paraId="1EB145E3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1D2C978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Implement </w:t>
      </w:r>
      <w:proofErr w:type="spellStart"/>
      <w:r>
        <w:rPr>
          <w:rFonts w:ascii="Courier New" w:hAnsi="Courier New"/>
          <w:sz w:val="18"/>
        </w:rPr>
        <w:t>processAttribution</w:t>
      </w:r>
      <w:proofErr w:type="spellEnd"/>
      <w:r>
        <w:rPr>
          <w:rFonts w:ascii="Courier New" w:hAnsi="Courier New"/>
          <w:sz w:val="18"/>
        </w:rPr>
        <w:t>:</w:t>
      </w:r>
    </w:p>
    <w:p w14:paraId="5E87B651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lastRenderedPageBreak/>
        <w:t>1. Log at INFO: "Processing attribution request [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 xml:space="preserve">},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}]"</w:t>
      </w:r>
    </w:p>
    <w:p w14:paraId="176A2455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Call </w:t>
      </w:r>
      <w:proofErr w:type="spellStart"/>
      <w:r>
        <w:rPr>
          <w:rFonts w:ascii="Courier New" w:hAnsi="Courier New"/>
          <w:sz w:val="18"/>
        </w:rPr>
        <w:t>idempotencyService.findExistingResult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proofErr w:type="gramStart"/>
      <w:r>
        <w:rPr>
          <w:rFonts w:ascii="Courier New" w:hAnsi="Courier New"/>
          <w:sz w:val="18"/>
        </w:rPr>
        <w:t>request.getRequestId</w:t>
      </w:r>
      <w:proofErr w:type="spellEnd"/>
      <w:proofErr w:type="gramEnd"/>
      <w:r>
        <w:rPr>
          <w:rFonts w:ascii="Courier New" w:hAnsi="Courier New"/>
          <w:sz w:val="18"/>
        </w:rPr>
        <w:t>())</w:t>
      </w:r>
    </w:p>
    <w:p w14:paraId="5E00A1BA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If present: log "Idempotent hit for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}", return cached response immediately</w:t>
      </w:r>
    </w:p>
    <w:p w14:paraId="59493609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3. Call </w:t>
      </w:r>
      <w:proofErr w:type="spellStart"/>
      <w:proofErr w:type="gramStart"/>
      <w:r>
        <w:rPr>
          <w:rFonts w:ascii="Courier New" w:hAnsi="Courier New"/>
          <w:sz w:val="18"/>
        </w:rPr>
        <w:t>validator.validateWeights</w:t>
      </w:r>
      <w:proofErr w:type="spellEnd"/>
      <w:proofErr w:type="gramEnd"/>
      <w:r>
        <w:rPr>
          <w:rFonts w:ascii="Courier New" w:hAnsi="Courier New"/>
          <w:sz w:val="18"/>
        </w:rPr>
        <w:t>(</w:t>
      </w:r>
      <w:proofErr w:type="spellStart"/>
      <w:proofErr w:type="gramStart"/>
      <w:r>
        <w:rPr>
          <w:rFonts w:ascii="Courier New" w:hAnsi="Courier New"/>
          <w:sz w:val="18"/>
        </w:rPr>
        <w:t>request.getGroups</w:t>
      </w:r>
      <w:proofErr w:type="spellEnd"/>
      <w:proofErr w:type="gramEnd"/>
      <w:r>
        <w:rPr>
          <w:rFonts w:ascii="Courier New" w:hAnsi="Courier New"/>
          <w:sz w:val="18"/>
        </w:rPr>
        <w:t>())</w:t>
      </w:r>
    </w:p>
    <w:p w14:paraId="68AACC76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Throws </w:t>
      </w:r>
      <w:proofErr w:type="spellStart"/>
      <w:r>
        <w:rPr>
          <w:rFonts w:ascii="Courier New" w:hAnsi="Courier New"/>
          <w:sz w:val="18"/>
        </w:rPr>
        <w:t>InvalidAttributionInputException</w:t>
      </w:r>
      <w:proofErr w:type="spellEnd"/>
      <w:r>
        <w:rPr>
          <w:rFonts w:ascii="Courier New" w:hAnsi="Courier New"/>
          <w:sz w:val="18"/>
        </w:rPr>
        <w:t xml:space="preserve"> on invalid weights (let it propagate)</w:t>
      </w:r>
    </w:p>
    <w:p w14:paraId="7B72B8DC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4. Call </w:t>
      </w:r>
      <w:proofErr w:type="spellStart"/>
      <w:proofErr w:type="gramStart"/>
      <w:r>
        <w:rPr>
          <w:rFonts w:ascii="Courier New" w:hAnsi="Courier New"/>
          <w:sz w:val="18"/>
        </w:rPr>
        <w:t>calculator.calculate</w:t>
      </w:r>
      <w:proofErr w:type="spellEnd"/>
      <w:proofErr w:type="gramEnd"/>
      <w:r>
        <w:rPr>
          <w:rFonts w:ascii="Courier New" w:hAnsi="Courier New"/>
          <w:sz w:val="18"/>
        </w:rPr>
        <w:t>(request) to get the response</w:t>
      </w:r>
    </w:p>
    <w:p w14:paraId="7B2AC2A2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5. Call </w:t>
      </w:r>
      <w:proofErr w:type="spellStart"/>
      <w:r>
        <w:rPr>
          <w:rFonts w:ascii="Courier New" w:hAnsi="Courier New"/>
          <w:sz w:val="18"/>
        </w:rPr>
        <w:t>idempotencyService.persistResult</w:t>
      </w:r>
      <w:proofErr w:type="spellEnd"/>
      <w:r>
        <w:rPr>
          <w:rFonts w:ascii="Courier New" w:hAnsi="Courier New"/>
          <w:sz w:val="18"/>
        </w:rPr>
        <w:t>(request, response) to store for future idempotency</w:t>
      </w:r>
    </w:p>
    <w:p w14:paraId="3279C4A7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6. Log at INFO: "Completed attribution [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}, status</w:t>
      </w:r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}, degraded</w:t>
      </w:r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}]"</w:t>
      </w:r>
    </w:p>
    <w:p w14:paraId="047A01A1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7. Return the response</w:t>
      </w:r>
    </w:p>
    <w:p w14:paraId="579D317D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480647F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Make </w:t>
      </w:r>
      <w:proofErr w:type="spellStart"/>
      <w:r>
        <w:rPr>
          <w:rFonts w:ascii="Courier New" w:hAnsi="Courier New"/>
          <w:sz w:val="18"/>
        </w:rPr>
        <w:t>AttributionValidator</w:t>
      </w:r>
      <w:proofErr w:type="spellEnd"/>
      <w:r>
        <w:rPr>
          <w:rFonts w:ascii="Courier New" w:hAnsi="Courier New"/>
          <w:sz w:val="18"/>
        </w:rPr>
        <w:t xml:space="preserve"> and </w:t>
      </w:r>
      <w:proofErr w:type="spellStart"/>
      <w:r>
        <w:rPr>
          <w:rFonts w:ascii="Courier New" w:hAnsi="Courier New"/>
          <w:sz w:val="18"/>
        </w:rPr>
        <w:t>AttributionCalculator</w:t>
      </w:r>
      <w:proofErr w:type="spellEnd"/>
      <w:r>
        <w:rPr>
          <w:rFonts w:ascii="Courier New" w:hAnsi="Courier New"/>
          <w:sz w:val="18"/>
        </w:rPr>
        <w:t xml:space="preserve"> Spring @Component beans</w:t>
      </w:r>
    </w:p>
    <w:p w14:paraId="0C9C3F0C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(add @Component annotation to each).</w:t>
      </w:r>
    </w:p>
    <w:p w14:paraId="612B59D8" w14:textId="77777777" w:rsidR="00154FD7" w:rsidRDefault="00154FD7" w:rsidP="00154FD7"/>
    <w:p w14:paraId="57228CEF" w14:textId="77777777" w:rsidR="00154FD7" w:rsidRDefault="00154FD7" w:rsidP="00154FD7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3858204" w14:textId="77777777" w:rsidR="00154FD7" w:rsidRDefault="00154FD7" w:rsidP="00154FD7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Happy path: valid request → VALID response returned and persisted</w:t>
      </w:r>
    </w:p>
    <w:p w14:paraId="13D9C173" w14:textId="77777777" w:rsidR="00154FD7" w:rsidRDefault="00154FD7" w:rsidP="00154FD7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Idempotency: same request twice → second call returns identical response, audit table still has only 1 row</w:t>
      </w:r>
    </w:p>
    <w:p w14:paraId="23DF2522" w14:textId="77777777" w:rsidR="00154FD7" w:rsidRDefault="00154FD7" w:rsidP="00154FD7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Invalid weights: request with weights summing to 95 → </w:t>
      </w:r>
      <w:proofErr w:type="spellStart"/>
      <w:r>
        <w:rPr>
          <w:rFonts w:ascii="Calibri" w:hAnsi="Calibri"/>
          <w:sz w:val="21"/>
        </w:rPr>
        <w:t>InvalidAttributionInputException</w:t>
      </w:r>
      <w:proofErr w:type="spellEnd"/>
      <w:r>
        <w:rPr>
          <w:rFonts w:ascii="Calibri" w:hAnsi="Calibri"/>
          <w:sz w:val="21"/>
        </w:rPr>
        <w:t xml:space="preserve"> thrown</w:t>
      </w:r>
    </w:p>
    <w:p w14:paraId="42A04059" w14:textId="77777777" w:rsidR="00154FD7" w:rsidRDefault="00154FD7" w:rsidP="00154FD7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tests pass</w:t>
      </w:r>
    </w:p>
    <w:p w14:paraId="18D17C9D" w14:textId="77777777" w:rsidR="00154FD7" w:rsidRDefault="00154FD7" w:rsidP="00154FD7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E201EA" w14:textId="24D40B1F" w:rsidR="005B176B" w:rsidRDefault="005B176B" w:rsidP="005B176B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9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REST Controller</w:t>
      </w:r>
    </w:p>
    <w:p w14:paraId="57BA7368" w14:textId="4605A4C0" w:rsidR="005B176B" w:rsidRDefault="005B176B" w:rsidP="00591AB3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8</w:t>
      </w:r>
    </w:p>
    <w:p w14:paraId="26EA4156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attribution.controller</w:t>
      </w:r>
      <w:proofErr w:type="spellEnd"/>
      <w:proofErr w:type="gramEnd"/>
      <w:r>
        <w:rPr>
          <w:rFonts w:ascii="Courier New" w:hAnsi="Courier New"/>
          <w:sz w:val="18"/>
        </w:rPr>
        <w:t xml:space="preserve">, create </w:t>
      </w:r>
      <w:proofErr w:type="spellStart"/>
      <w:r>
        <w:rPr>
          <w:rFonts w:ascii="Courier New" w:hAnsi="Courier New"/>
          <w:sz w:val="18"/>
        </w:rPr>
        <w:t>AttributionController</w:t>
      </w:r>
      <w:proofErr w:type="spellEnd"/>
      <w:r>
        <w:rPr>
          <w:rFonts w:ascii="Courier New" w:hAnsi="Courier New"/>
          <w:sz w:val="18"/>
        </w:rPr>
        <w:t>:</w:t>
      </w:r>
    </w:p>
    <w:p w14:paraId="03D950F2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302F914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Annotations: @RestController, @RequestMapping("/api/performance"), @Slf4j,</w:t>
      </w:r>
    </w:p>
    <w:p w14:paraId="641A51B3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@RequiredArgsConstructor</w:t>
      </w:r>
    </w:p>
    <w:p w14:paraId="60BD2D45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47EA9D3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Inject: </w:t>
      </w:r>
      <w:proofErr w:type="spellStart"/>
      <w:r>
        <w:rPr>
          <w:rFonts w:ascii="Courier New" w:hAnsi="Courier New"/>
          <w:sz w:val="18"/>
        </w:rPr>
        <w:t>AttributionService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attributionService</w:t>
      </w:r>
      <w:proofErr w:type="spellEnd"/>
    </w:p>
    <w:p w14:paraId="1A45E3DD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6435175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Implement one endpoint:</w:t>
      </w:r>
    </w:p>
    <w:p w14:paraId="5F98A382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POST /</w:t>
      </w:r>
      <w:proofErr w:type="spellStart"/>
      <w:r>
        <w:rPr>
          <w:rFonts w:ascii="Courier New" w:hAnsi="Courier New"/>
          <w:sz w:val="18"/>
        </w:rPr>
        <w:t>api</w:t>
      </w:r>
      <w:proofErr w:type="spellEnd"/>
      <w:r>
        <w:rPr>
          <w:rFonts w:ascii="Courier New" w:hAnsi="Courier New"/>
          <w:sz w:val="18"/>
        </w:rPr>
        <w:t>/performance/attribution</w:t>
      </w:r>
    </w:p>
    <w:p w14:paraId="7DC5A04B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Accepts: @Valid @RequestBody </w:t>
      </w:r>
      <w:proofErr w:type="spellStart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request</w:t>
      </w:r>
    </w:p>
    <w:p w14:paraId="21A356EF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Returns: </w:t>
      </w:r>
      <w:proofErr w:type="spellStart"/>
      <w:r>
        <w:rPr>
          <w:rFonts w:ascii="Courier New" w:hAnsi="Courier New"/>
          <w:sz w:val="18"/>
        </w:rPr>
        <w:t>ResponseEntity</w:t>
      </w:r>
      <w:proofErr w:type="spellEnd"/>
      <w:r>
        <w:rPr>
          <w:rFonts w:ascii="Courier New" w:hAnsi="Courier New"/>
          <w:sz w:val="18"/>
        </w:rPr>
        <w:t>&lt;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>&gt;</w:t>
      </w:r>
    </w:p>
    <w:p w14:paraId="124AC1B4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On success: return HTTP 200 with the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body</w:t>
      </w:r>
    </w:p>
    <w:p w14:paraId="58F5D6AE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Log at INFO on entry: "Attribution request received [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 xml:space="preserve">},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}]"</w:t>
      </w:r>
    </w:p>
    <w:p w14:paraId="6A39A534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083AD7B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The controller must be thin: no business logic, only delegation to</w:t>
      </w:r>
    </w:p>
    <w:p w14:paraId="16A32F9D" w14:textId="77777777" w:rsidR="005B176B" w:rsidRDefault="005B176B" w:rsidP="005B176B">
      <w:pPr>
        <w:shd w:val="clear" w:color="auto" w:fill="F2F2F2"/>
        <w:spacing w:after="0"/>
        <w:ind w:left="288"/>
      </w:pPr>
      <w:proofErr w:type="spellStart"/>
      <w:r>
        <w:rPr>
          <w:rFonts w:ascii="Courier New" w:hAnsi="Courier New"/>
          <w:sz w:val="18"/>
        </w:rPr>
        <w:t>attributionService.processAttribution</w:t>
      </w:r>
      <w:proofErr w:type="spellEnd"/>
      <w:r>
        <w:rPr>
          <w:rFonts w:ascii="Courier New" w:hAnsi="Courier New"/>
          <w:sz w:val="18"/>
        </w:rPr>
        <w:t>(request).</w:t>
      </w:r>
    </w:p>
    <w:p w14:paraId="0D664B0B" w14:textId="77777777" w:rsidR="005B176B" w:rsidRDefault="005B176B" w:rsidP="005B176B"/>
    <w:p w14:paraId="28599088" w14:textId="77777777" w:rsidR="005B176B" w:rsidRDefault="005B176B" w:rsidP="005B176B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0F0A7957" w14:textId="77777777" w:rsidR="005B176B" w:rsidRDefault="005B176B" w:rsidP="005B17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spring-</w:t>
      </w:r>
      <w:proofErr w:type="gramStart"/>
      <w:r>
        <w:rPr>
          <w:rFonts w:ascii="Calibri" w:hAnsi="Calibri"/>
          <w:sz w:val="21"/>
        </w:rPr>
        <w:t>boot:run</w:t>
      </w:r>
      <w:proofErr w:type="spellEnd"/>
      <w:proofErr w:type="gramEnd"/>
      <w:r>
        <w:rPr>
          <w:rFonts w:ascii="Calibri" w:hAnsi="Calibri"/>
          <w:sz w:val="21"/>
        </w:rPr>
        <w:t>` and test with curl or Postman using the sample request from the requirements</w:t>
      </w:r>
    </w:p>
    <w:p w14:paraId="1FDDC078" w14:textId="77777777" w:rsidR="005B176B" w:rsidRDefault="005B176B" w:rsidP="005B17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Verify HTTP 200 is returned with body containing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, status, degraded, warnings, </w:t>
      </w:r>
      <w:proofErr w:type="spellStart"/>
      <w:r>
        <w:rPr>
          <w:rFonts w:ascii="Calibri" w:hAnsi="Calibri"/>
          <w:sz w:val="21"/>
        </w:rPr>
        <w:t>groupContributions</w:t>
      </w:r>
      <w:proofErr w:type="spellEnd"/>
      <w:r>
        <w:rPr>
          <w:rFonts w:ascii="Calibri" w:hAnsi="Calibri"/>
          <w:sz w:val="21"/>
        </w:rPr>
        <w:t xml:space="preserve">, and </w:t>
      </w:r>
      <w:proofErr w:type="spellStart"/>
      <w:r>
        <w:rPr>
          <w:rFonts w:ascii="Calibri" w:hAnsi="Calibri"/>
          <w:sz w:val="21"/>
        </w:rPr>
        <w:t>processedAt</w:t>
      </w:r>
      <w:proofErr w:type="spellEnd"/>
    </w:p>
    <w:p w14:paraId="192D8879" w14:textId="77777777" w:rsidR="005B176B" w:rsidRDefault="005B176B" w:rsidP="005B17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Send the same request a second time — verify same </w:t>
      </w:r>
      <w:proofErr w:type="spellStart"/>
      <w:r>
        <w:rPr>
          <w:rFonts w:ascii="Calibri" w:hAnsi="Calibri"/>
          <w:sz w:val="21"/>
        </w:rPr>
        <w:t>processedAt</w:t>
      </w:r>
      <w:proofErr w:type="spellEnd"/>
      <w:r>
        <w:rPr>
          <w:rFonts w:ascii="Calibri" w:hAnsi="Calibri"/>
          <w:sz w:val="21"/>
        </w:rPr>
        <w:t xml:space="preserve"> is returned (idempotency working)</w:t>
      </w:r>
    </w:p>
    <w:p w14:paraId="02D94B60" w14:textId="77777777" w:rsidR="005B176B" w:rsidRDefault="005B176B" w:rsidP="005B17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Write a @</w:t>
      </w:r>
      <w:proofErr w:type="gramStart"/>
      <w:r>
        <w:rPr>
          <w:rFonts w:ascii="Calibri" w:hAnsi="Calibri"/>
          <w:sz w:val="21"/>
        </w:rPr>
        <w:t>WebMvcTest(</w:t>
      </w:r>
      <w:proofErr w:type="gramEnd"/>
      <w:r>
        <w:rPr>
          <w:rFonts w:ascii="Calibri" w:hAnsi="Calibri"/>
          <w:sz w:val="21"/>
        </w:rPr>
        <w:t xml:space="preserve">AttributionController.class) test that mocks </w:t>
      </w:r>
      <w:proofErr w:type="spellStart"/>
      <w:r>
        <w:rPr>
          <w:rFonts w:ascii="Calibri" w:hAnsi="Calibri"/>
          <w:sz w:val="21"/>
        </w:rPr>
        <w:t>AttributionService</w:t>
      </w:r>
      <w:proofErr w:type="spellEnd"/>
      <w:r>
        <w:rPr>
          <w:rFonts w:ascii="Calibri" w:hAnsi="Calibri"/>
          <w:sz w:val="21"/>
        </w:rPr>
        <w:t xml:space="preserve"> and verifies endpoint returns 200 with JSON body</w:t>
      </w:r>
    </w:p>
    <w:p w14:paraId="652D44F1" w14:textId="77777777" w:rsidR="005B176B" w:rsidRDefault="005B176B" w:rsidP="005B176B">
      <w:pPr>
        <w:spacing w:before="40" w:after="40"/>
      </w:pPr>
      <w:r>
        <w:rPr>
          <w:color w:val="CCCCCC"/>
          <w:sz w:val="16"/>
        </w:rP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365CD92" w14:textId="1FC28AA4" w:rsidR="00A25C6B" w:rsidRDefault="00A25C6B" w:rsidP="00A25C6B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1</w:t>
      </w:r>
      <w:r>
        <w:rPr>
          <w:rFonts w:ascii="Calibri" w:hAnsi="Calibri"/>
          <w:b/>
          <w:color w:val="2E74B5"/>
          <w:sz w:val="28"/>
        </w:rPr>
        <w:t>0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Global Exception Handler</w:t>
      </w:r>
    </w:p>
    <w:p w14:paraId="375851C3" w14:textId="24B61AEE" w:rsidR="00A25C6B" w:rsidRDefault="00A25C6B" w:rsidP="00A25C6B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9</w:t>
      </w:r>
    </w:p>
    <w:p w14:paraId="52456D9F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attribution.exception</w:t>
      </w:r>
      <w:proofErr w:type="spellEnd"/>
      <w:proofErr w:type="gramEnd"/>
      <w:r>
        <w:rPr>
          <w:rFonts w:ascii="Courier New" w:hAnsi="Courier New"/>
          <w:sz w:val="18"/>
        </w:rPr>
        <w:t xml:space="preserve">, create </w:t>
      </w:r>
      <w:proofErr w:type="spellStart"/>
      <w:r>
        <w:rPr>
          <w:rFonts w:ascii="Courier New" w:hAnsi="Courier New"/>
          <w:sz w:val="18"/>
        </w:rPr>
        <w:t>GlobalExceptionHandler</w:t>
      </w:r>
      <w:proofErr w:type="spellEnd"/>
    </w:p>
    <w:p w14:paraId="4C8B470D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annotated with @RestControllerAdvice and @Slf4j:</w:t>
      </w:r>
    </w:p>
    <w:p w14:paraId="163192D8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6DB2923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Handle the following exception types and return structured JSON error responses:</w:t>
      </w:r>
    </w:p>
    <w:p w14:paraId="20C5CDD4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F75F4A3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InvalidAttributionInputException</w:t>
      </w:r>
      <w:proofErr w:type="spellEnd"/>
      <w:r>
        <w:rPr>
          <w:rFonts w:ascii="Courier New" w:hAnsi="Courier New"/>
          <w:sz w:val="18"/>
        </w:rPr>
        <w:t>:</w:t>
      </w:r>
    </w:p>
    <w:p w14:paraId="4B36FB03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HTTP 400 Bad Request</w:t>
      </w:r>
    </w:p>
    <w:p w14:paraId="17488E37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Response body: </w:t>
      </w:r>
      <w:proofErr w:type="gramStart"/>
      <w:r>
        <w:rPr>
          <w:rFonts w:ascii="Courier New" w:hAnsi="Courier New"/>
          <w:sz w:val="18"/>
        </w:rPr>
        <w:t>{ "</w:t>
      </w:r>
      <w:proofErr w:type="gramEnd"/>
      <w:r>
        <w:rPr>
          <w:rFonts w:ascii="Courier New" w:hAnsi="Courier New"/>
          <w:sz w:val="18"/>
        </w:rPr>
        <w:t>error": "INVALID_INPUT", "message": &lt;exception message&gt;,</w:t>
      </w:r>
    </w:p>
    <w:p w14:paraId="55848B94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"timestamp": &lt;ISO instant</w:t>
      </w:r>
      <w:proofErr w:type="gramStart"/>
      <w:r>
        <w:rPr>
          <w:rFonts w:ascii="Courier New" w:hAnsi="Courier New"/>
          <w:sz w:val="18"/>
        </w:rPr>
        <w:t>&gt; }</w:t>
      </w:r>
      <w:proofErr w:type="gramEnd"/>
    </w:p>
    <w:p w14:paraId="58EB7E10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Log at WARN level</w:t>
      </w:r>
    </w:p>
    <w:p w14:paraId="5D5008B9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26B8409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MethodArgumentNotValidException</w:t>
      </w:r>
      <w:proofErr w:type="spellEnd"/>
      <w:r>
        <w:rPr>
          <w:rFonts w:ascii="Courier New" w:hAnsi="Courier New"/>
          <w:sz w:val="18"/>
        </w:rPr>
        <w:t xml:space="preserve"> (Jakarta Validation failures):</w:t>
      </w:r>
    </w:p>
    <w:p w14:paraId="51B53D83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HTTP 400 Bad Request</w:t>
      </w:r>
    </w:p>
    <w:p w14:paraId="3105A82D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Response body: </w:t>
      </w:r>
      <w:proofErr w:type="gramStart"/>
      <w:r>
        <w:rPr>
          <w:rFonts w:ascii="Courier New" w:hAnsi="Courier New"/>
          <w:sz w:val="18"/>
        </w:rPr>
        <w:t>{ "</w:t>
      </w:r>
      <w:proofErr w:type="gramEnd"/>
      <w:r>
        <w:rPr>
          <w:rFonts w:ascii="Courier New" w:hAnsi="Courier New"/>
          <w:sz w:val="18"/>
        </w:rPr>
        <w:t>error": "VALIDATION_FAILED",</w:t>
      </w:r>
    </w:p>
    <w:p w14:paraId="41119B2B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"message": "Request validation failed",</w:t>
      </w:r>
    </w:p>
    <w:p w14:paraId="5B7A8BC6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"</w:t>
      </w:r>
      <w:proofErr w:type="spellStart"/>
      <w:r>
        <w:rPr>
          <w:rFonts w:ascii="Courier New" w:hAnsi="Courier New"/>
          <w:sz w:val="18"/>
        </w:rPr>
        <w:t>fieldErrors</w:t>
      </w:r>
      <w:proofErr w:type="spellEnd"/>
      <w:r>
        <w:rPr>
          <w:rFonts w:ascii="Courier New" w:hAnsi="Courier New"/>
          <w:sz w:val="18"/>
        </w:rPr>
        <w:t xml:space="preserve">": [ </w:t>
      </w:r>
      <w:proofErr w:type="gramStart"/>
      <w:r>
        <w:rPr>
          <w:rFonts w:ascii="Courier New" w:hAnsi="Courier New"/>
          <w:sz w:val="18"/>
        </w:rPr>
        <w:t>{ "</w:t>
      </w:r>
      <w:proofErr w:type="gramEnd"/>
      <w:r>
        <w:rPr>
          <w:rFonts w:ascii="Courier New" w:hAnsi="Courier New"/>
          <w:sz w:val="18"/>
        </w:rPr>
        <w:t xml:space="preserve">field": "...", "message": </w:t>
      </w:r>
      <w:proofErr w:type="gramStart"/>
      <w:r>
        <w:rPr>
          <w:rFonts w:ascii="Courier New" w:hAnsi="Courier New"/>
          <w:sz w:val="18"/>
        </w:rPr>
        <w:t>"..." }</w:t>
      </w:r>
      <w:proofErr w:type="gramEnd"/>
      <w:r>
        <w:rPr>
          <w:rFonts w:ascii="Courier New" w:hAnsi="Courier New"/>
          <w:sz w:val="18"/>
        </w:rPr>
        <w:t xml:space="preserve"> ],</w:t>
      </w:r>
    </w:p>
    <w:p w14:paraId="07510BE4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"timestamp": &lt;ISO instant</w:t>
      </w:r>
      <w:proofErr w:type="gramStart"/>
      <w:r>
        <w:rPr>
          <w:rFonts w:ascii="Courier New" w:hAnsi="Courier New"/>
          <w:sz w:val="18"/>
        </w:rPr>
        <w:t>&gt; }</w:t>
      </w:r>
      <w:proofErr w:type="gramEnd"/>
    </w:p>
    <w:p w14:paraId="4B41DEF4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Log at WARN level</w:t>
      </w:r>
    </w:p>
    <w:p w14:paraId="3913082A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2A2CFEB6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3. Exception (catch-all):</w:t>
      </w:r>
    </w:p>
    <w:p w14:paraId="1B346296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HTTP 500 Internal Server Error</w:t>
      </w:r>
    </w:p>
    <w:p w14:paraId="43B6DF7F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Response body: </w:t>
      </w:r>
      <w:proofErr w:type="gramStart"/>
      <w:r>
        <w:rPr>
          <w:rFonts w:ascii="Courier New" w:hAnsi="Courier New"/>
          <w:sz w:val="18"/>
        </w:rPr>
        <w:t>{ "</w:t>
      </w:r>
      <w:proofErr w:type="gramEnd"/>
      <w:r>
        <w:rPr>
          <w:rFonts w:ascii="Courier New" w:hAnsi="Courier New"/>
          <w:sz w:val="18"/>
        </w:rPr>
        <w:t>error": "INTERNAL_ERROR", "message": "An unexpected error occurred",</w:t>
      </w:r>
    </w:p>
    <w:p w14:paraId="59A8DE28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"timestamp": &lt;ISO instant</w:t>
      </w:r>
      <w:proofErr w:type="gramStart"/>
      <w:r>
        <w:rPr>
          <w:rFonts w:ascii="Courier New" w:hAnsi="Courier New"/>
          <w:sz w:val="18"/>
        </w:rPr>
        <w:t>&gt; }</w:t>
      </w:r>
      <w:proofErr w:type="gramEnd"/>
    </w:p>
    <w:p w14:paraId="3E5F8843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Log at ERROR level with stack trace</w:t>
      </w:r>
    </w:p>
    <w:p w14:paraId="71FB431C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F4A8208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Create an </w:t>
      </w:r>
      <w:proofErr w:type="spellStart"/>
      <w:r>
        <w:rPr>
          <w:rFonts w:ascii="Courier New" w:hAnsi="Courier New"/>
          <w:sz w:val="18"/>
        </w:rPr>
        <w:t>ErrorResponse</w:t>
      </w:r>
      <w:proofErr w:type="spellEnd"/>
      <w:r>
        <w:rPr>
          <w:rFonts w:ascii="Courier New" w:hAnsi="Courier New"/>
          <w:sz w:val="18"/>
        </w:rPr>
        <w:t xml:space="preserve"> record (or class) in the exception package to hold</w:t>
      </w:r>
    </w:p>
    <w:p w14:paraId="786B464B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the structured error fields.</w:t>
      </w:r>
    </w:p>
    <w:p w14:paraId="46749FD6" w14:textId="77777777" w:rsidR="00A25C6B" w:rsidRDefault="00A25C6B" w:rsidP="00A25C6B"/>
    <w:p w14:paraId="0324A080" w14:textId="77777777" w:rsidR="00A25C6B" w:rsidRDefault="00A25C6B" w:rsidP="00A25C6B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2F2DF41E" w14:textId="77777777" w:rsidR="00A25C6B" w:rsidRDefault="00A25C6B" w:rsidP="00A25C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POST with invalid weights → HTTP 400, body contains "error": "INVALID_INPUT"</w:t>
      </w:r>
    </w:p>
    <w:p w14:paraId="10FADD6C" w14:textId="77777777" w:rsidR="00A25C6B" w:rsidRDefault="00A25C6B" w:rsidP="00A25C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POST with missing required field (e.g. no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) → HTTP 400, body contains "error": "VALIDATION_FAILED" with </w:t>
      </w:r>
      <w:proofErr w:type="spellStart"/>
      <w:r>
        <w:rPr>
          <w:rFonts w:ascii="Calibri" w:hAnsi="Calibri"/>
          <w:sz w:val="21"/>
        </w:rPr>
        <w:t>fieldErrors</w:t>
      </w:r>
      <w:proofErr w:type="spellEnd"/>
    </w:p>
    <w:p w14:paraId="030D3D66" w14:textId="77777777" w:rsidR="00A25C6B" w:rsidRDefault="00A25C6B" w:rsidP="00A25C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Verify 200 is still returned for a valid mock request (no regression)</w:t>
      </w:r>
    </w:p>
    <w:p w14:paraId="2DF91845" w14:textId="77777777" w:rsidR="00A25C6B" w:rsidRDefault="00A25C6B" w:rsidP="00A25C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tests pass</w:t>
      </w:r>
    </w:p>
    <w:p w14:paraId="4824DAF9" w14:textId="77777777" w:rsidR="00A25C6B" w:rsidRDefault="00A25C6B" w:rsidP="00A25C6B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CC37D07" w14:textId="7DF29254" w:rsidR="00E903C8" w:rsidRDefault="00E903C8" w:rsidP="00E903C8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1</w:t>
      </w:r>
      <w:r>
        <w:rPr>
          <w:rFonts w:ascii="Calibri" w:hAnsi="Calibri"/>
          <w:b/>
          <w:color w:val="2E74B5"/>
          <w:sz w:val="28"/>
        </w:rPr>
        <w:t>1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Resilience Simulation (Timeout/Retry Pattern)</w:t>
      </w:r>
    </w:p>
    <w:p w14:paraId="2799FC3D" w14:textId="6A7D92DA" w:rsidR="00E903C8" w:rsidRDefault="00E903C8" w:rsidP="00E903C8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>Step 1</w:t>
      </w:r>
      <w:r>
        <w:rPr>
          <w:rFonts w:ascii="Calibri" w:hAnsi="Calibri"/>
        </w:rPr>
        <w:t>0</w:t>
      </w:r>
    </w:p>
    <w:p w14:paraId="596E6A9A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 xml:space="preserve">, create a class </w:t>
      </w:r>
      <w:proofErr w:type="spellStart"/>
      <w:r>
        <w:rPr>
          <w:rFonts w:ascii="Courier New" w:hAnsi="Courier New"/>
          <w:sz w:val="18"/>
        </w:rPr>
        <w:t>PricingResilienceSimulator</w:t>
      </w:r>
      <w:proofErr w:type="spellEnd"/>
    </w:p>
    <w:p w14:paraId="7BFC89DB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annotated with @Component and @Slf4j:</w:t>
      </w:r>
    </w:p>
    <w:p w14:paraId="224196B0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93EA8CA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This class simulates the real-world scenario where pricing data retrieval may be</w:t>
      </w:r>
    </w:p>
    <w:p w14:paraId="03DE38D5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slow or fail. Implement:</w:t>
      </w:r>
    </w:p>
    <w:p w14:paraId="7F3708FC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D60A1EE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proofErr w:type="gramStart"/>
      <w:r>
        <w:rPr>
          <w:rFonts w:ascii="Courier New" w:hAnsi="Courier New"/>
          <w:sz w:val="18"/>
        </w:rPr>
        <w:t>fetchReturnWithFallback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 xml:space="preserve">String 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 xml:space="preserve">,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primaryReturn</w:t>
      </w:r>
      <w:proofErr w:type="spellEnd"/>
      <w:r>
        <w:rPr>
          <w:rFonts w:ascii="Courier New" w:hAnsi="Courier New"/>
          <w:sz w:val="18"/>
        </w:rPr>
        <w:t>,</w:t>
      </w:r>
    </w:p>
    <w:p w14:paraId="7F31275C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                            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fallbackReturn</w:t>
      </w:r>
      <w:proofErr w:type="spellEnd"/>
      <w:r>
        <w:rPr>
          <w:rFonts w:ascii="Courier New" w:hAnsi="Courier New"/>
          <w:sz w:val="18"/>
        </w:rPr>
        <w:t>,</w:t>
      </w:r>
    </w:p>
    <w:p w14:paraId="1BBFF706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                             List&lt;String&gt; warnings)</w:t>
      </w:r>
    </w:p>
    <w:p w14:paraId="2E746BBC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lastRenderedPageBreak/>
        <w:t xml:space="preserve"> </w:t>
      </w:r>
    </w:p>
    <w:p w14:paraId="4355DADF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Logic:</w:t>
      </w:r>
    </w:p>
    <w:p w14:paraId="4FBA731B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If </w:t>
      </w:r>
      <w:proofErr w:type="spellStart"/>
      <w:r>
        <w:rPr>
          <w:rFonts w:ascii="Courier New" w:hAnsi="Courier New"/>
          <w:sz w:val="18"/>
        </w:rPr>
        <w:t>primaryReturn</w:t>
      </w:r>
      <w:proofErr w:type="spellEnd"/>
      <w:r>
        <w:rPr>
          <w:rFonts w:ascii="Courier New" w:hAnsi="Courier New"/>
          <w:sz w:val="18"/>
        </w:rPr>
        <w:t xml:space="preserve"> is non-null, return it immediately (no simulation needed)</w:t>
      </w:r>
    </w:p>
    <w:p w14:paraId="3EDEA155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If </w:t>
      </w:r>
      <w:proofErr w:type="spellStart"/>
      <w:r>
        <w:rPr>
          <w:rFonts w:ascii="Courier New" w:hAnsi="Courier New"/>
          <w:sz w:val="18"/>
        </w:rPr>
        <w:t>primaryReturn</w:t>
      </w:r>
      <w:proofErr w:type="spellEnd"/>
      <w:r>
        <w:rPr>
          <w:rFonts w:ascii="Courier New" w:hAnsi="Courier New"/>
          <w:sz w:val="18"/>
        </w:rPr>
        <w:t xml:space="preserve"> is null:</w:t>
      </w:r>
    </w:p>
    <w:p w14:paraId="7DE02180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- Log WARN: "Primary pricing unavailable for group [{}], attempting fallback"</w:t>
      </w:r>
    </w:p>
    <w:p w14:paraId="1A7233B9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- Simulate a brief delay using </w:t>
      </w:r>
      <w:proofErr w:type="spellStart"/>
      <w:r>
        <w:rPr>
          <w:rFonts w:ascii="Courier New" w:hAnsi="Courier New"/>
          <w:sz w:val="18"/>
        </w:rPr>
        <w:t>Thread.sleep</w:t>
      </w:r>
      <w:proofErr w:type="spellEnd"/>
      <w:r>
        <w:rPr>
          <w:rFonts w:ascii="Courier New" w:hAnsi="Courier New"/>
          <w:sz w:val="18"/>
        </w:rPr>
        <w:t>(50) to represent a timeout probe</w:t>
      </w:r>
    </w:p>
    <w:p w14:paraId="2A36FC60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- If </w:t>
      </w:r>
      <w:proofErr w:type="spellStart"/>
      <w:r>
        <w:rPr>
          <w:rFonts w:ascii="Courier New" w:hAnsi="Courier New"/>
          <w:sz w:val="18"/>
        </w:rPr>
        <w:t>fallbackReturn</w:t>
      </w:r>
      <w:proofErr w:type="spellEnd"/>
      <w:r>
        <w:rPr>
          <w:rFonts w:ascii="Courier New" w:hAnsi="Courier New"/>
          <w:sz w:val="18"/>
        </w:rPr>
        <w:t xml:space="preserve"> is non-null:</w:t>
      </w:r>
    </w:p>
    <w:p w14:paraId="1A7CC33F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- Log INFO: "Fallback pricing applied for group [{}]"</w:t>
      </w:r>
    </w:p>
    <w:p w14:paraId="3F5B0F98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- Add to warnings: "Fallback pricing used for {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}"</w:t>
      </w:r>
    </w:p>
    <w:p w14:paraId="23720D8B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- Return </w:t>
      </w:r>
      <w:proofErr w:type="spellStart"/>
      <w:r>
        <w:rPr>
          <w:rFonts w:ascii="Courier New" w:hAnsi="Courier New"/>
          <w:sz w:val="18"/>
        </w:rPr>
        <w:t>fallbackReturn</w:t>
      </w:r>
      <w:proofErr w:type="spellEnd"/>
    </w:p>
    <w:p w14:paraId="697E405F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- If </w:t>
      </w:r>
      <w:proofErr w:type="spellStart"/>
      <w:r>
        <w:rPr>
          <w:rFonts w:ascii="Courier New" w:hAnsi="Courier New"/>
          <w:sz w:val="18"/>
        </w:rPr>
        <w:t>fallbackReturn</w:t>
      </w:r>
      <w:proofErr w:type="spellEnd"/>
      <w:r>
        <w:rPr>
          <w:rFonts w:ascii="Courier New" w:hAnsi="Courier New"/>
          <w:sz w:val="18"/>
        </w:rPr>
        <w:t xml:space="preserve"> is also null:</w:t>
      </w:r>
    </w:p>
    <w:p w14:paraId="2B78632A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- Log WARN: "No pricing available for group [{}], group will be excluded"</w:t>
      </w:r>
    </w:p>
    <w:p w14:paraId="44811641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- Add to warnings: "Return unavailable for {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}"</w:t>
      </w:r>
    </w:p>
    <w:p w14:paraId="273F86D8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- Return null</w:t>
      </w:r>
    </w:p>
    <w:p w14:paraId="4B24CE08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E00E045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Update </w:t>
      </w:r>
      <w:proofErr w:type="spellStart"/>
      <w:r>
        <w:rPr>
          <w:rFonts w:ascii="Courier New" w:hAnsi="Courier New"/>
          <w:sz w:val="18"/>
        </w:rPr>
        <w:t>AttributionCalculator</w:t>
      </w:r>
      <w:proofErr w:type="spellEnd"/>
      <w:r>
        <w:rPr>
          <w:rFonts w:ascii="Courier New" w:hAnsi="Courier New"/>
          <w:sz w:val="18"/>
        </w:rPr>
        <w:t xml:space="preserve"> to inject </w:t>
      </w:r>
      <w:proofErr w:type="spellStart"/>
      <w:r>
        <w:rPr>
          <w:rFonts w:ascii="Courier New" w:hAnsi="Courier New"/>
          <w:sz w:val="18"/>
        </w:rPr>
        <w:t>PricingResilienceSimulator</w:t>
      </w:r>
      <w:proofErr w:type="spellEnd"/>
      <w:r>
        <w:rPr>
          <w:rFonts w:ascii="Courier New" w:hAnsi="Courier New"/>
          <w:sz w:val="18"/>
        </w:rPr>
        <w:t xml:space="preserve"> and use it</w:t>
      </w:r>
    </w:p>
    <w:p w14:paraId="62A8AF53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the calculation loop instead of directly accessing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>/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>.</w:t>
      </w:r>
    </w:p>
    <w:p w14:paraId="7C5AF172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The determination of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remains the same (based on which path was taken).</w:t>
      </w:r>
    </w:p>
    <w:p w14:paraId="47ED8AA4" w14:textId="77777777" w:rsidR="00E903C8" w:rsidRDefault="00E903C8" w:rsidP="00E903C8"/>
    <w:p w14:paraId="7EEC8287" w14:textId="77777777" w:rsidR="00E903C8" w:rsidRDefault="00E903C8" w:rsidP="00E903C8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525863C9" w14:textId="77777777" w:rsidR="00E903C8" w:rsidRDefault="00E903C8" w:rsidP="00E903C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Update existing </w:t>
      </w:r>
      <w:proofErr w:type="spellStart"/>
      <w:r>
        <w:rPr>
          <w:rFonts w:ascii="Calibri" w:hAnsi="Calibri"/>
          <w:sz w:val="21"/>
        </w:rPr>
        <w:t>AttributionCalculatorTest</w:t>
      </w:r>
      <w:proofErr w:type="spellEnd"/>
      <w:r>
        <w:rPr>
          <w:rFonts w:ascii="Calibri" w:hAnsi="Calibri"/>
          <w:sz w:val="21"/>
        </w:rPr>
        <w:t xml:space="preserve"> — all prior tests must still pass (logic is unchanged; only the delegation path changed)</w:t>
      </w:r>
    </w:p>
    <w:p w14:paraId="23F901D8" w14:textId="77777777" w:rsidR="00E903C8" w:rsidRDefault="00E903C8" w:rsidP="00E903C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Add a test verifying that when </w:t>
      </w:r>
      <w:proofErr w:type="spellStart"/>
      <w:r>
        <w:rPr>
          <w:rFonts w:ascii="Calibri" w:hAnsi="Calibri"/>
          <w:sz w:val="21"/>
        </w:rPr>
        <w:t>primaryReturn</w:t>
      </w:r>
      <w:proofErr w:type="spellEnd"/>
      <w:r>
        <w:rPr>
          <w:rFonts w:ascii="Calibri" w:hAnsi="Calibri"/>
          <w:sz w:val="21"/>
        </w:rPr>
        <w:t xml:space="preserve"> is null and </w:t>
      </w:r>
      <w:proofErr w:type="spellStart"/>
      <w:r>
        <w:rPr>
          <w:rFonts w:ascii="Calibri" w:hAnsi="Calibri"/>
          <w:sz w:val="21"/>
        </w:rPr>
        <w:t>fallbackReturn</w:t>
      </w:r>
      <w:proofErr w:type="spellEnd"/>
      <w:r>
        <w:rPr>
          <w:rFonts w:ascii="Calibri" w:hAnsi="Calibri"/>
          <w:sz w:val="21"/>
        </w:rPr>
        <w:t xml:space="preserve"> is provided, the method completes within 500ms (use </w:t>
      </w:r>
      <w:proofErr w:type="spellStart"/>
      <w:r>
        <w:rPr>
          <w:rFonts w:ascii="Calibri" w:hAnsi="Calibri"/>
          <w:sz w:val="21"/>
        </w:rPr>
        <w:t>assertTimeout</w:t>
      </w:r>
      <w:proofErr w:type="spellEnd"/>
      <w:r>
        <w:rPr>
          <w:rFonts w:ascii="Calibri" w:hAnsi="Calibri"/>
          <w:sz w:val="21"/>
        </w:rPr>
        <w:t xml:space="preserve"> from JUnit 5)</w:t>
      </w:r>
    </w:p>
    <w:p w14:paraId="22C87D8F" w14:textId="77777777" w:rsidR="00E903C8" w:rsidRDefault="00E903C8" w:rsidP="00E903C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tests pass, no timeout failures</w:t>
      </w:r>
    </w:p>
    <w:p w14:paraId="0085925F" w14:textId="77777777" w:rsidR="00E903C8" w:rsidRDefault="00E903C8" w:rsidP="00E903C8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9E6F111" w14:textId="275017FB" w:rsidR="00E15D90" w:rsidRDefault="00E15D90" w:rsidP="00E15D90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1</w:t>
      </w:r>
      <w:r>
        <w:rPr>
          <w:rFonts w:ascii="Calibri" w:hAnsi="Calibri"/>
          <w:b/>
          <w:color w:val="2E74B5"/>
          <w:sz w:val="28"/>
        </w:rPr>
        <w:t>2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Comprehensive Integration Test Suite</w:t>
      </w:r>
    </w:p>
    <w:p w14:paraId="41372DAD" w14:textId="7DC80BF7" w:rsidR="00E15D90" w:rsidRDefault="00E15D90" w:rsidP="00E15D90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>Step 1</w:t>
      </w:r>
      <w:r>
        <w:rPr>
          <w:rFonts w:ascii="Calibri" w:hAnsi="Calibri"/>
        </w:rPr>
        <w:t>1</w:t>
      </w:r>
    </w:p>
    <w:p w14:paraId="7CE01DCF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Create an integration test class </w:t>
      </w:r>
      <w:proofErr w:type="spellStart"/>
      <w:r>
        <w:rPr>
          <w:rFonts w:ascii="Courier New" w:hAnsi="Courier New"/>
          <w:sz w:val="18"/>
        </w:rPr>
        <w:t>AttributionIntegrationTest</w:t>
      </w:r>
      <w:proofErr w:type="spellEnd"/>
      <w:r>
        <w:rPr>
          <w:rFonts w:ascii="Courier New" w:hAnsi="Courier New"/>
          <w:sz w:val="18"/>
        </w:rPr>
        <w:t xml:space="preserve"> in the test directory,</w:t>
      </w:r>
    </w:p>
    <w:p w14:paraId="3CE497D8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annotated with @</w:t>
      </w:r>
      <w:proofErr w:type="gramStart"/>
      <w:r>
        <w:rPr>
          <w:rFonts w:ascii="Courier New" w:hAnsi="Courier New"/>
          <w:sz w:val="18"/>
        </w:rPr>
        <w:t>SpringBootTest(</w:t>
      </w:r>
      <w:proofErr w:type="gramEnd"/>
      <w:r>
        <w:rPr>
          <w:rFonts w:ascii="Courier New" w:hAnsi="Courier New"/>
          <w:sz w:val="18"/>
        </w:rPr>
        <w:t>webEnvironment = RANDOM_PORT) and @AutoConfigureTestDatabase.</w:t>
      </w:r>
    </w:p>
    <w:p w14:paraId="28A206DF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AEE64D6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Use </w:t>
      </w:r>
      <w:proofErr w:type="spellStart"/>
      <w:r>
        <w:rPr>
          <w:rFonts w:ascii="Courier New" w:hAnsi="Courier New"/>
          <w:sz w:val="18"/>
        </w:rPr>
        <w:t>TestRestTemplate</w:t>
      </w:r>
      <w:proofErr w:type="spellEnd"/>
      <w:r>
        <w:rPr>
          <w:rFonts w:ascii="Courier New" w:hAnsi="Courier New"/>
          <w:sz w:val="18"/>
        </w:rPr>
        <w:t xml:space="preserve"> to call POST /portfolio-attribution-service/</w:t>
      </w:r>
      <w:proofErr w:type="spellStart"/>
      <w:r>
        <w:rPr>
          <w:rFonts w:ascii="Courier New" w:hAnsi="Courier New"/>
          <w:sz w:val="18"/>
        </w:rPr>
        <w:t>api</w:t>
      </w:r>
      <w:proofErr w:type="spellEnd"/>
      <w:r>
        <w:rPr>
          <w:rFonts w:ascii="Courier New" w:hAnsi="Courier New"/>
          <w:sz w:val="18"/>
        </w:rPr>
        <w:t>/performance/attribution.</w:t>
      </w:r>
    </w:p>
    <w:p w14:paraId="569F5F0D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B0E528F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Write the following test scenarios (minimum 7, cover all required cases):</w:t>
      </w:r>
    </w:p>
    <w:p w14:paraId="2F8213D0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2C3EE090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Test 1 — Valid full pricing (all PRIMARY):</w:t>
      </w:r>
    </w:p>
    <w:p w14:paraId="0339D187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All three groups have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>. Assert: HTTP 200, status=VALID, degraded=false,</w:t>
      </w:r>
    </w:p>
    <w:p w14:paraId="5C27DA05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warnings </w:t>
      </w:r>
      <w:proofErr w:type="gramStart"/>
      <w:r>
        <w:rPr>
          <w:rFonts w:ascii="Courier New" w:hAnsi="Courier New"/>
          <w:sz w:val="18"/>
        </w:rPr>
        <w:t>is</w:t>
      </w:r>
      <w:proofErr w:type="gramEnd"/>
      <w:r>
        <w:rPr>
          <w:rFonts w:ascii="Courier New" w:hAnsi="Courier New"/>
          <w:sz w:val="18"/>
        </w:rPr>
        <w:t xml:space="preserve"> empty, all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=PRIMARY,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 is arithmetically correct.</w:t>
      </w:r>
    </w:p>
    <w:p w14:paraId="7FE3D193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1EBEA7D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Test 2 — Fallback pricing used (one FALLBACK_USED):</w:t>
      </w:r>
    </w:p>
    <w:p w14:paraId="328FA171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One group has null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but a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>. Assert: HTTP 200, status=VALID,</w:t>
      </w:r>
    </w:p>
    <w:p w14:paraId="4B313255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degraded=false, that group has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=FALLBACK_USED, warnings </w:t>
      </w:r>
      <w:proofErr w:type="gramStart"/>
      <w:r>
        <w:rPr>
          <w:rFonts w:ascii="Courier New" w:hAnsi="Courier New"/>
          <w:sz w:val="18"/>
        </w:rPr>
        <w:t>contains</w:t>
      </w:r>
      <w:proofErr w:type="gramEnd"/>
      <w:r>
        <w:rPr>
          <w:rFonts w:ascii="Courier New" w:hAnsi="Courier New"/>
          <w:sz w:val="18"/>
        </w:rPr>
        <w:t xml:space="preserve"> one entry,</w:t>
      </w:r>
    </w:p>
    <w:p w14:paraId="3964CF41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 includes fallback contribution.</w:t>
      </w:r>
    </w:p>
    <w:p w14:paraId="6B6FCB6D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lastRenderedPageBreak/>
        <w:t xml:space="preserve"> </w:t>
      </w:r>
    </w:p>
    <w:p w14:paraId="3ADBF422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Test 3 — Degraded (one group fully unavailable):</w:t>
      </w:r>
    </w:p>
    <w:p w14:paraId="2331869C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One group has both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and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as null. Assert: HTTP 200,</w:t>
      </w:r>
    </w:p>
    <w:p w14:paraId="3E05C25F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status=DEGRADED, degraded=true, warnings </w:t>
      </w:r>
      <w:proofErr w:type="gramStart"/>
      <w:r>
        <w:rPr>
          <w:rFonts w:ascii="Courier New" w:hAnsi="Courier New"/>
          <w:sz w:val="18"/>
        </w:rPr>
        <w:t>contains</w:t>
      </w:r>
      <w:proofErr w:type="gramEnd"/>
      <w:r>
        <w:rPr>
          <w:rFonts w:ascii="Courier New" w:hAnsi="Courier New"/>
          <w:sz w:val="18"/>
        </w:rPr>
        <w:t xml:space="preserve"> one unavailability message,</w:t>
      </w:r>
    </w:p>
    <w:p w14:paraId="7DFE9D16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that group contributes 0.0 to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>.</w:t>
      </w:r>
    </w:p>
    <w:p w14:paraId="2BDD4862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32EA6F3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Test 4 — Review Required (two groups fully unavailable):</w:t>
      </w:r>
    </w:p>
    <w:p w14:paraId="0FC79FD5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Two groups have both values null. Assert: HTTP 200, status=REVIEW_REQUIRED,</w:t>
      </w:r>
    </w:p>
    <w:p w14:paraId="784B62E7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degraded=true, warnings </w:t>
      </w:r>
      <w:proofErr w:type="gramStart"/>
      <w:r>
        <w:rPr>
          <w:rFonts w:ascii="Courier New" w:hAnsi="Courier New"/>
          <w:sz w:val="18"/>
        </w:rPr>
        <w:t>contains</w:t>
      </w:r>
      <w:proofErr w:type="gramEnd"/>
      <w:r>
        <w:rPr>
          <w:rFonts w:ascii="Courier New" w:hAnsi="Courier New"/>
          <w:sz w:val="18"/>
        </w:rPr>
        <w:t xml:space="preserve"> two unavailability messages.</w:t>
      </w:r>
    </w:p>
    <w:p w14:paraId="7F1E1E6B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181DB4B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Test 5 — Invalid weight (sum &lt; 99%):</w:t>
      </w:r>
    </w:p>
    <w:p w14:paraId="2DC69FCB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Groups with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 summing to 80. Assert: HTTP 400, error body contains</w:t>
      </w:r>
    </w:p>
    <w:p w14:paraId="37ECF687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"INVALID_INPUT".</w:t>
      </w:r>
    </w:p>
    <w:p w14:paraId="18BA7356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3E758FF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Test 6 — Idempotent repeat request:</w:t>
      </w:r>
    </w:p>
    <w:p w14:paraId="1D4E15AA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Send the same valid request twice with the same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. Assert: both return</w:t>
      </w:r>
    </w:p>
    <w:p w14:paraId="57A1EB3B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HTTP 200 with identical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 xml:space="preserve"> timestamps (confirming the second was served</w:t>
      </w:r>
    </w:p>
    <w:p w14:paraId="79CA136B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from the idempotency cache, not reprocessed).</w:t>
      </w:r>
    </w:p>
    <w:p w14:paraId="5857D9AB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D46613E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Test 7 — Missing required field validation:</w:t>
      </w:r>
    </w:p>
    <w:p w14:paraId="500D657C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Send request with null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. Assert: HTTP 400, error body contains</w:t>
      </w:r>
    </w:p>
    <w:p w14:paraId="2CFB1758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"VALIDATION_FAILED".</w:t>
      </w:r>
    </w:p>
    <w:p w14:paraId="37BB67E1" w14:textId="77777777" w:rsidR="00E15D90" w:rsidRDefault="00E15D90" w:rsidP="00E15D90"/>
    <w:p w14:paraId="2B8D0592" w14:textId="77777777" w:rsidR="00E15D90" w:rsidRDefault="00E15D90" w:rsidP="00E15D90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5C1B7BEB" w14:textId="77777777" w:rsidR="00E15D90" w:rsidRDefault="00E15D90" w:rsidP="00E15D90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7 integration tests pass</w:t>
      </w:r>
    </w:p>
    <w:p w14:paraId="256DC3F5" w14:textId="77777777" w:rsidR="00E15D90" w:rsidRDefault="00E15D90" w:rsidP="00E15D90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 -</w:t>
      </w:r>
      <w:proofErr w:type="spellStart"/>
      <w:r>
        <w:rPr>
          <w:rFonts w:ascii="Calibri" w:hAnsi="Calibri"/>
          <w:sz w:val="21"/>
        </w:rPr>
        <w:t>Dtest</w:t>
      </w:r>
      <w:proofErr w:type="spellEnd"/>
      <w:r>
        <w:rPr>
          <w:rFonts w:ascii="Calibri" w:hAnsi="Calibri"/>
          <w:sz w:val="21"/>
        </w:rPr>
        <w:t>=</w:t>
      </w:r>
      <w:proofErr w:type="spellStart"/>
      <w:r>
        <w:rPr>
          <w:rFonts w:ascii="Calibri" w:hAnsi="Calibri"/>
          <w:sz w:val="21"/>
        </w:rPr>
        <w:t>AttributionIntegrationTest</w:t>
      </w:r>
      <w:proofErr w:type="spellEnd"/>
      <w:r>
        <w:rPr>
          <w:rFonts w:ascii="Calibri" w:hAnsi="Calibri"/>
          <w:sz w:val="21"/>
        </w:rPr>
        <w:t>` and confirm each test name logs clearly in output</w:t>
      </w:r>
    </w:p>
    <w:p w14:paraId="7F0362D2" w14:textId="77777777" w:rsidR="00E15D90" w:rsidRPr="009A5328" w:rsidRDefault="00E15D90" w:rsidP="00E15D90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Review code coverage: </w:t>
      </w:r>
      <w:proofErr w:type="spellStart"/>
      <w:r>
        <w:rPr>
          <w:rFonts w:ascii="Calibri" w:hAnsi="Calibri"/>
          <w:sz w:val="21"/>
        </w:rPr>
        <w:t>AttributionCalculator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AttributionValidator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IdempotencyService</w:t>
      </w:r>
      <w:proofErr w:type="spellEnd"/>
      <w:r>
        <w:rPr>
          <w:rFonts w:ascii="Calibri" w:hAnsi="Calibri"/>
          <w:sz w:val="21"/>
        </w:rPr>
        <w:t xml:space="preserve">, and </w:t>
      </w:r>
      <w:proofErr w:type="spellStart"/>
      <w:r>
        <w:rPr>
          <w:rFonts w:ascii="Calibri" w:hAnsi="Calibri"/>
          <w:sz w:val="21"/>
        </w:rPr>
        <w:t>GlobalExceptionHandler</w:t>
      </w:r>
      <w:proofErr w:type="spellEnd"/>
      <w:r>
        <w:rPr>
          <w:rFonts w:ascii="Calibri" w:hAnsi="Calibri"/>
          <w:sz w:val="21"/>
        </w:rPr>
        <w:t xml:space="preserve"> each have &gt;= </w:t>
      </w:r>
      <w:proofErr w:type="gramStart"/>
      <w:r>
        <w:rPr>
          <w:rFonts w:ascii="Calibri" w:hAnsi="Calibri"/>
          <w:sz w:val="21"/>
        </w:rPr>
        <w:t>80% line</w:t>
      </w:r>
      <w:proofErr w:type="gramEnd"/>
      <w:r>
        <w:rPr>
          <w:rFonts w:ascii="Calibri" w:hAnsi="Calibri"/>
          <w:sz w:val="21"/>
        </w:rPr>
        <w:t xml:space="preserve"> coverage</w:t>
      </w:r>
    </w:p>
    <w:p w14:paraId="3496467E" w14:textId="77777777" w:rsidR="009A5328" w:rsidRDefault="009A5328" w:rsidP="009A5328">
      <w:pPr>
        <w:pStyle w:val="ListBullet"/>
        <w:numPr>
          <w:ilvl w:val="0"/>
          <w:numId w:val="0"/>
        </w:numPr>
        <w:spacing w:after="40"/>
        <w:rPr>
          <w:rFonts w:ascii="Calibri" w:hAnsi="Calibri"/>
          <w:sz w:val="21"/>
        </w:rPr>
      </w:pPr>
    </w:p>
    <w:p w14:paraId="21463BA4" w14:textId="195B9ECD" w:rsidR="009A5328" w:rsidRDefault="009A5328" w:rsidP="009A5328">
      <w:pPr>
        <w:pStyle w:val="ListBullet"/>
        <w:numPr>
          <w:ilvl w:val="0"/>
          <w:numId w:val="0"/>
        </w:numPr>
        <w:spacing w:after="40"/>
        <w:rPr>
          <w:b/>
          <w:bCs/>
          <w:lang w:val="en-IN"/>
        </w:rPr>
      </w:pPr>
      <w:r w:rsidRPr="009A5328">
        <w:rPr>
          <w:b/>
          <w:bCs/>
          <w:lang w:val="en-IN"/>
        </w:rPr>
        <w:t xml:space="preserve">Manual work: </w:t>
      </w:r>
      <w:r w:rsidRPr="009A5328">
        <w:rPr>
          <w:b/>
          <w:bCs/>
          <w:lang w:val="en-IN"/>
        </w:rPr>
        <w:t>Bug caught and fixed: </w:t>
      </w:r>
      <w:proofErr w:type="spellStart"/>
      <w:r w:rsidRPr="009A5328">
        <w:rPr>
          <w:b/>
          <w:bCs/>
          <w:lang w:val="en-IN"/>
        </w:rPr>
        <w:t>AttributionAudit.totalContributionPct</w:t>
      </w:r>
      <w:proofErr w:type="spellEnd"/>
      <w:r w:rsidRPr="009A5328">
        <w:rPr>
          <w:b/>
          <w:bCs/>
          <w:lang w:val="en-IN"/>
        </w:rPr>
        <w:t> column scale</w:t>
      </w:r>
    </w:p>
    <w:p w14:paraId="756E7B09" w14:textId="77777777" w:rsidR="002A2509" w:rsidRPr="002A2509" w:rsidRDefault="002A2509" w:rsidP="00AA1EED">
      <w:pPr>
        <w:pStyle w:val="ListBullet"/>
        <w:numPr>
          <w:ilvl w:val="0"/>
          <w:numId w:val="0"/>
        </w:numPr>
        <w:spacing w:after="40"/>
        <w:rPr>
          <w:b/>
          <w:bCs/>
        </w:rPr>
      </w:pPr>
      <w:r w:rsidRPr="002A2509">
        <w:rPr>
          <w:b/>
          <w:bCs/>
        </w:rPr>
        <w:t>@</w:t>
      </w:r>
      <w:proofErr w:type="gramStart"/>
      <w:r w:rsidRPr="002A2509">
        <w:rPr>
          <w:b/>
          <w:bCs/>
        </w:rPr>
        <w:t>Column(</w:t>
      </w:r>
      <w:proofErr w:type="gramEnd"/>
      <w:r w:rsidRPr="002A2509">
        <w:rPr>
          <w:b/>
          <w:bCs/>
        </w:rPr>
        <w:t>name = "</w:t>
      </w:r>
      <w:proofErr w:type="spellStart"/>
      <w:r w:rsidRPr="002A2509">
        <w:rPr>
          <w:b/>
          <w:bCs/>
        </w:rPr>
        <w:t>total_contribution_pct</w:t>
      </w:r>
      <w:proofErr w:type="spellEnd"/>
      <w:r w:rsidRPr="002A2509">
        <w:rPr>
          <w:b/>
          <w:bCs/>
        </w:rPr>
        <w:t>", precision = 19, scale = 6)</w:t>
      </w:r>
      <w:r w:rsidRPr="002A2509">
        <w:rPr>
          <w:b/>
          <w:bCs/>
        </w:rPr>
        <w:br/>
        <w:t xml:space="preserve">private </w:t>
      </w:r>
      <w:proofErr w:type="spellStart"/>
      <w:r w:rsidRPr="002A2509">
        <w:rPr>
          <w:b/>
          <w:bCs/>
        </w:rPr>
        <w:t>BigDecimal</w:t>
      </w:r>
      <w:proofErr w:type="spellEnd"/>
      <w:r w:rsidRPr="002A2509">
        <w:rPr>
          <w:b/>
          <w:bCs/>
        </w:rPr>
        <w:t xml:space="preserve"> </w:t>
      </w:r>
      <w:proofErr w:type="spellStart"/>
      <w:r w:rsidRPr="002A2509">
        <w:rPr>
          <w:b/>
          <w:bCs/>
        </w:rPr>
        <w:t>totalContributionPct</w:t>
      </w:r>
      <w:proofErr w:type="spellEnd"/>
      <w:r w:rsidRPr="002A2509">
        <w:rPr>
          <w:b/>
          <w:bCs/>
        </w:rPr>
        <w:t>;</w:t>
      </w:r>
    </w:p>
    <w:p w14:paraId="72E7F14C" w14:textId="77777777" w:rsidR="002A2509" w:rsidRPr="009A5328" w:rsidRDefault="002A2509" w:rsidP="009A5328">
      <w:pPr>
        <w:pStyle w:val="ListBullet"/>
        <w:numPr>
          <w:ilvl w:val="0"/>
          <w:numId w:val="0"/>
        </w:numPr>
        <w:spacing w:after="40"/>
        <w:rPr>
          <w:b/>
          <w:bCs/>
          <w:lang w:val="en-IN"/>
        </w:rPr>
      </w:pPr>
    </w:p>
    <w:p w14:paraId="3FF303CE" w14:textId="77777777" w:rsidR="00E15D90" w:rsidRDefault="00E15D90" w:rsidP="00E15D90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413C5D5" w14:textId="62EDA306" w:rsidR="00617B96" w:rsidRDefault="00617B96" w:rsidP="00617B96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1</w:t>
      </w:r>
      <w:r>
        <w:rPr>
          <w:rFonts w:ascii="Calibri" w:hAnsi="Calibri"/>
          <w:b/>
          <w:color w:val="2E74B5"/>
          <w:sz w:val="28"/>
        </w:rPr>
        <w:t>3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Logging, Correlation ID &amp; Production Readiness</w:t>
      </w:r>
    </w:p>
    <w:p w14:paraId="5A0B6BF2" w14:textId="47E85000" w:rsidR="00617B96" w:rsidRDefault="00617B96" w:rsidP="00617B96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>Step 1</w:t>
      </w:r>
      <w:r>
        <w:rPr>
          <w:rFonts w:ascii="Calibri" w:hAnsi="Calibri"/>
        </w:rPr>
        <w:t>2</w:t>
      </w:r>
    </w:p>
    <w:p w14:paraId="0338FA96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Add production-readiness enhancements to the portfolio attribution service:</w:t>
      </w:r>
    </w:p>
    <w:p w14:paraId="3BF1ED89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B327E95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MDC Correlation Filter — create </w:t>
      </w:r>
      <w:proofErr w:type="spellStart"/>
      <w:r>
        <w:rPr>
          <w:rFonts w:ascii="Courier New" w:hAnsi="Courier New"/>
          <w:sz w:val="18"/>
        </w:rPr>
        <w:t>AttributionMdcFilter</w:t>
      </w:r>
      <w:proofErr w:type="spellEnd"/>
      <w:r>
        <w:rPr>
          <w:rFonts w:ascii="Courier New" w:hAnsi="Courier New"/>
          <w:sz w:val="18"/>
        </w:rPr>
        <w:t xml:space="preserve"> in package</w:t>
      </w:r>
    </w:p>
    <w:p w14:paraId="6B2EF47D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.attribution.config</w:t>
      </w:r>
      <w:proofErr w:type="spellEnd"/>
      <w:r>
        <w:rPr>
          <w:rFonts w:ascii="Courier New" w:hAnsi="Courier New"/>
          <w:sz w:val="18"/>
        </w:rPr>
        <w:t xml:space="preserve"> implementing </w:t>
      </w:r>
      <w:proofErr w:type="spellStart"/>
      <w:r>
        <w:rPr>
          <w:rFonts w:ascii="Courier New" w:hAnsi="Courier New"/>
          <w:sz w:val="18"/>
        </w:rPr>
        <w:t>OncePerRequestFilter</w:t>
      </w:r>
      <w:proofErr w:type="spellEnd"/>
      <w:r>
        <w:rPr>
          <w:rFonts w:ascii="Courier New" w:hAnsi="Courier New"/>
          <w:sz w:val="18"/>
        </w:rPr>
        <w:t>:</w:t>
      </w:r>
    </w:p>
    <w:p w14:paraId="036661DD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Extract X-Request-ID header (or generate UUID if absent)</w:t>
      </w:r>
    </w:p>
    <w:p w14:paraId="09C517E8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Put it in MDC as "</w:t>
      </w:r>
      <w:proofErr w:type="spellStart"/>
      <w:r>
        <w:rPr>
          <w:rFonts w:ascii="Courier New" w:hAnsi="Courier New"/>
          <w:sz w:val="18"/>
        </w:rPr>
        <w:t>correlationId</w:t>
      </w:r>
      <w:proofErr w:type="spellEnd"/>
      <w:r>
        <w:rPr>
          <w:rFonts w:ascii="Courier New" w:hAnsi="Courier New"/>
          <w:sz w:val="18"/>
        </w:rPr>
        <w:t>"</w:t>
      </w:r>
    </w:p>
    <w:p w14:paraId="6932D0BB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Also put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 xml:space="preserve"> from path/body context if available as "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"</w:t>
      </w:r>
    </w:p>
    <w:p w14:paraId="5D7E91A4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Clear MDC in finally block after request completes</w:t>
      </w:r>
    </w:p>
    <w:p w14:paraId="5BA61625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Annotate with @Component</w:t>
      </w:r>
    </w:p>
    <w:p w14:paraId="0DAC73EB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2BE7B61F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Logging pattern — update </w:t>
      </w:r>
      <w:proofErr w:type="spellStart"/>
      <w:proofErr w:type="gramStart"/>
      <w:r>
        <w:rPr>
          <w:rFonts w:ascii="Courier New" w:hAnsi="Courier New"/>
          <w:sz w:val="18"/>
        </w:rPr>
        <w:t>application.properties</w:t>
      </w:r>
      <w:proofErr w:type="spellEnd"/>
      <w:proofErr w:type="gramEnd"/>
      <w:r>
        <w:rPr>
          <w:rFonts w:ascii="Courier New" w:hAnsi="Courier New"/>
          <w:sz w:val="18"/>
        </w:rPr>
        <w:t xml:space="preserve"> to include </w:t>
      </w:r>
      <w:proofErr w:type="spellStart"/>
      <w:r>
        <w:rPr>
          <w:rFonts w:ascii="Courier New" w:hAnsi="Courier New"/>
          <w:sz w:val="18"/>
        </w:rPr>
        <w:t>correlationId</w:t>
      </w:r>
      <w:proofErr w:type="spellEnd"/>
    </w:p>
    <w:p w14:paraId="73427C21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in the log pattern:</w:t>
      </w:r>
    </w:p>
    <w:p w14:paraId="58A0F905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</w:t>
      </w:r>
      <w:proofErr w:type="spellStart"/>
      <w:proofErr w:type="gramStart"/>
      <w:r>
        <w:rPr>
          <w:rFonts w:ascii="Courier New" w:hAnsi="Courier New"/>
          <w:sz w:val="18"/>
        </w:rPr>
        <w:t>logging.pattern</w:t>
      </w:r>
      <w:proofErr w:type="gramEnd"/>
      <w:r>
        <w:rPr>
          <w:rFonts w:ascii="Courier New" w:hAnsi="Courier New"/>
          <w:sz w:val="18"/>
        </w:rPr>
        <w:t>.console</w:t>
      </w:r>
      <w:proofErr w:type="spellEnd"/>
      <w:r>
        <w:rPr>
          <w:rFonts w:ascii="Courier New" w:hAnsi="Courier New"/>
          <w:sz w:val="18"/>
        </w:rPr>
        <w:t>=%d{</w:t>
      </w:r>
      <w:proofErr w:type="spellStart"/>
      <w:r>
        <w:rPr>
          <w:rFonts w:ascii="Courier New" w:hAnsi="Courier New"/>
          <w:sz w:val="18"/>
        </w:rPr>
        <w:t>HH:</w:t>
      </w:r>
      <w:proofErr w:type="gramStart"/>
      <w:r>
        <w:rPr>
          <w:rFonts w:ascii="Courier New" w:hAnsi="Courier New"/>
          <w:sz w:val="18"/>
        </w:rPr>
        <w:t>mm:ss.SSS</w:t>
      </w:r>
      <w:proofErr w:type="spellEnd"/>
      <w:proofErr w:type="gramEnd"/>
      <w:r>
        <w:rPr>
          <w:rFonts w:ascii="Courier New" w:hAnsi="Courier New"/>
          <w:sz w:val="18"/>
        </w:rPr>
        <w:t>} [%thread] %-5level [%X{</w:t>
      </w:r>
      <w:proofErr w:type="spellStart"/>
      <w:r>
        <w:rPr>
          <w:rFonts w:ascii="Courier New" w:hAnsi="Courier New"/>
          <w:sz w:val="18"/>
        </w:rPr>
        <w:t>correlationId</w:t>
      </w:r>
      <w:proofErr w:type="spellEnd"/>
      <w:r>
        <w:rPr>
          <w:rFonts w:ascii="Courier New" w:hAnsi="Courier New"/>
          <w:sz w:val="18"/>
        </w:rPr>
        <w:t>}]</w:t>
      </w:r>
    </w:p>
    <w:p w14:paraId="327E188C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[%X{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}] %</w:t>
      </w:r>
      <w:proofErr w:type="gramStart"/>
      <w:r>
        <w:rPr>
          <w:rFonts w:ascii="Courier New" w:hAnsi="Courier New"/>
          <w:sz w:val="18"/>
        </w:rPr>
        <w:t>logger{</w:t>
      </w:r>
      <w:proofErr w:type="gramEnd"/>
      <w:r>
        <w:rPr>
          <w:rFonts w:ascii="Courier New" w:hAnsi="Courier New"/>
          <w:sz w:val="18"/>
        </w:rPr>
        <w:t>36} - %</w:t>
      </w:r>
      <w:proofErr w:type="spellStart"/>
      <w:r>
        <w:rPr>
          <w:rFonts w:ascii="Courier New" w:hAnsi="Courier New"/>
          <w:sz w:val="18"/>
        </w:rPr>
        <w:t>msg%n</w:t>
      </w:r>
      <w:proofErr w:type="spellEnd"/>
    </w:p>
    <w:p w14:paraId="2A8083A2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lastRenderedPageBreak/>
        <w:t xml:space="preserve"> </w:t>
      </w:r>
    </w:p>
    <w:p w14:paraId="1F46B05A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3. Actuator — add spring-boot-starter-actuator dependency to pom.xml and expose</w:t>
      </w:r>
    </w:p>
    <w:p w14:paraId="75E81FA5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the health and info endpoints:</w:t>
      </w:r>
    </w:p>
    <w:p w14:paraId="6512EA8F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</w:t>
      </w:r>
      <w:proofErr w:type="spellStart"/>
      <w:proofErr w:type="gramStart"/>
      <w:r>
        <w:rPr>
          <w:rFonts w:ascii="Courier New" w:hAnsi="Courier New"/>
          <w:sz w:val="18"/>
        </w:rPr>
        <w:t>management.endpoints.web.exposure</w:t>
      </w:r>
      <w:proofErr w:type="gramEnd"/>
      <w:r>
        <w:rPr>
          <w:rFonts w:ascii="Courier New" w:hAnsi="Courier New"/>
          <w:sz w:val="18"/>
        </w:rPr>
        <w:t>.include</w:t>
      </w:r>
      <w:proofErr w:type="spellEnd"/>
      <w:r>
        <w:rPr>
          <w:rFonts w:ascii="Courier New" w:hAnsi="Courier New"/>
          <w:sz w:val="18"/>
        </w:rPr>
        <w:t>=</w:t>
      </w:r>
      <w:proofErr w:type="spellStart"/>
      <w:proofErr w:type="gramStart"/>
      <w:r>
        <w:rPr>
          <w:rFonts w:ascii="Courier New" w:hAnsi="Courier New"/>
          <w:sz w:val="18"/>
        </w:rPr>
        <w:t>health,info</w:t>
      </w:r>
      <w:proofErr w:type="spellEnd"/>
      <w:proofErr w:type="gramEnd"/>
    </w:p>
    <w:p w14:paraId="21BD6643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</w:t>
      </w:r>
      <w:proofErr w:type="spellStart"/>
      <w:proofErr w:type="gramStart"/>
      <w:r>
        <w:rPr>
          <w:rFonts w:ascii="Courier New" w:hAnsi="Courier New"/>
          <w:sz w:val="18"/>
        </w:rPr>
        <w:t>management.endpoint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health.show</w:t>
      </w:r>
      <w:proofErr w:type="spellEnd"/>
      <w:proofErr w:type="gramEnd"/>
      <w:r>
        <w:rPr>
          <w:rFonts w:ascii="Courier New" w:hAnsi="Courier New"/>
          <w:sz w:val="18"/>
        </w:rPr>
        <w:t>-details=always</w:t>
      </w:r>
    </w:p>
    <w:p w14:paraId="7A08EAE8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328CCED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4. README.md — create a README in the project root with sections:</w:t>
      </w:r>
    </w:p>
    <w:p w14:paraId="0F4A89AD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Setup &amp; Run Instructions (</w:t>
      </w:r>
      <w:proofErr w:type="spellStart"/>
      <w:r>
        <w:rPr>
          <w:rFonts w:ascii="Courier New" w:hAnsi="Courier New"/>
          <w:sz w:val="18"/>
        </w:rPr>
        <w:t>mvn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spring-</w:t>
      </w:r>
      <w:proofErr w:type="gramStart"/>
      <w:r>
        <w:rPr>
          <w:rFonts w:ascii="Courier New" w:hAnsi="Courier New"/>
          <w:sz w:val="18"/>
        </w:rPr>
        <w:t>boot:run</w:t>
      </w:r>
      <w:proofErr w:type="spellEnd"/>
      <w:proofErr w:type="gramEnd"/>
      <w:r>
        <w:rPr>
          <w:rFonts w:ascii="Courier New" w:hAnsi="Courier New"/>
          <w:sz w:val="18"/>
        </w:rPr>
        <w:t>, H2 console URL)</w:t>
      </w:r>
    </w:p>
    <w:p w14:paraId="399062B4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API Contract (request/response examples from the requirements)</w:t>
      </w:r>
    </w:p>
    <w:p w14:paraId="73275759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Assumptions &amp; Fallback Rules (weight tolerance, fallback logic,</w:t>
      </w:r>
    </w:p>
    <w:p w14:paraId="474EE7DE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idempotency scope, and degraded/review-required thresholds)</w:t>
      </w:r>
    </w:p>
    <w:p w14:paraId="39221746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Resiliency Design Decisions (why fallback-before-degraded, why in-memory</w:t>
      </w:r>
    </w:p>
    <w:p w14:paraId="6BE3BA49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idempotency is scoped to run context, timeout simulation approach)</w:t>
      </w:r>
    </w:p>
    <w:p w14:paraId="1A6E64E7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Prompt Log (list of actual prompts used with GitHub Copilot at each step)</w:t>
      </w:r>
    </w:p>
    <w:p w14:paraId="1821B86E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Custom Agent / Reusable Instruction (include the resiliency reviewer prompt</w:t>
      </w:r>
    </w:p>
    <w:p w14:paraId="60AD0483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as a reusable Markdown instruction block)</w:t>
      </w:r>
    </w:p>
    <w:p w14:paraId="68930A67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AI Usage Summary (where Copilot helped, what was corrected manually, what</w:t>
      </w:r>
    </w:p>
    <w:p w14:paraId="6C02F213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would be improved given more time)</w:t>
      </w:r>
    </w:p>
    <w:p w14:paraId="480DA8E1" w14:textId="77777777" w:rsidR="00617B96" w:rsidRDefault="00617B96" w:rsidP="00617B96"/>
    <w:p w14:paraId="4F14A1D2" w14:textId="77777777" w:rsidR="00617B96" w:rsidRDefault="00617B96" w:rsidP="00617B96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590C636" w14:textId="77777777" w:rsidR="00617B96" w:rsidRDefault="00617B96" w:rsidP="00617B96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spring-</w:t>
      </w:r>
      <w:proofErr w:type="gramStart"/>
      <w:r>
        <w:rPr>
          <w:rFonts w:ascii="Calibri" w:hAnsi="Calibri"/>
          <w:sz w:val="21"/>
        </w:rPr>
        <w:t>boot:run</w:t>
      </w:r>
      <w:proofErr w:type="spellEnd"/>
      <w:proofErr w:type="gramEnd"/>
      <w:r>
        <w:rPr>
          <w:rFonts w:ascii="Calibri" w:hAnsi="Calibri"/>
          <w:sz w:val="21"/>
        </w:rPr>
        <w:t>` — application starts cleanly</w:t>
      </w:r>
    </w:p>
    <w:p w14:paraId="7E10E60C" w14:textId="77777777" w:rsidR="00617B96" w:rsidRDefault="00617B96" w:rsidP="00617B96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Call GET /actuator/health — returns {"</w:t>
      </w:r>
      <w:proofErr w:type="spellStart"/>
      <w:r>
        <w:rPr>
          <w:rFonts w:ascii="Calibri" w:hAnsi="Calibri"/>
          <w:sz w:val="21"/>
        </w:rPr>
        <w:t>status":"UP</w:t>
      </w:r>
      <w:proofErr w:type="spellEnd"/>
      <w:r>
        <w:rPr>
          <w:rFonts w:ascii="Calibri" w:hAnsi="Calibri"/>
          <w:sz w:val="21"/>
        </w:rPr>
        <w:t>"}</w:t>
      </w:r>
    </w:p>
    <w:p w14:paraId="695651CB" w14:textId="77777777" w:rsidR="00617B96" w:rsidRDefault="00617B96" w:rsidP="00617B96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Send a POST attribution request and verify logs show [</w:t>
      </w:r>
      <w:proofErr w:type="spellStart"/>
      <w:r>
        <w:rPr>
          <w:rFonts w:ascii="Calibri" w:hAnsi="Calibri"/>
          <w:sz w:val="21"/>
        </w:rPr>
        <w:t>correlationId</w:t>
      </w:r>
      <w:proofErr w:type="spellEnd"/>
      <w:r>
        <w:rPr>
          <w:rFonts w:ascii="Calibri" w:hAnsi="Calibri"/>
          <w:sz w:val="21"/>
        </w:rPr>
        <w:t>] and [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>] in console output</w:t>
      </w:r>
    </w:p>
    <w:p w14:paraId="2F8CC744" w14:textId="77777777" w:rsidR="00617B96" w:rsidRDefault="00617B96" w:rsidP="00617B96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Confirm README.md exists and contains all required sections listed above</w:t>
      </w:r>
    </w:p>
    <w:p w14:paraId="0095CAC0" w14:textId="46C55278" w:rsidR="006B0EE1" w:rsidRDefault="00617B96" w:rsidP="00617B96">
      <w:pPr>
        <w:rPr>
          <w:b/>
          <w:bCs/>
        </w:rPr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full test suite still passes (no regression from config changes)</w:t>
      </w:r>
    </w:p>
    <w:sectPr w:rsidR="006B0E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F3A29B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42553D"/>
    <w:multiLevelType w:val="multilevel"/>
    <w:tmpl w:val="B7F83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8E63D6"/>
    <w:multiLevelType w:val="multilevel"/>
    <w:tmpl w:val="874A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A847F3"/>
    <w:multiLevelType w:val="multilevel"/>
    <w:tmpl w:val="DDAA7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136346"/>
    <w:multiLevelType w:val="multilevel"/>
    <w:tmpl w:val="62DE7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E06B6B"/>
    <w:multiLevelType w:val="multilevel"/>
    <w:tmpl w:val="5DCE2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D54F2D"/>
    <w:multiLevelType w:val="multilevel"/>
    <w:tmpl w:val="60EC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C05C8"/>
    <w:multiLevelType w:val="multilevel"/>
    <w:tmpl w:val="0FBE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4B573B"/>
    <w:multiLevelType w:val="multilevel"/>
    <w:tmpl w:val="5668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1C11F0"/>
    <w:multiLevelType w:val="multilevel"/>
    <w:tmpl w:val="971A3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C039E6"/>
    <w:multiLevelType w:val="multilevel"/>
    <w:tmpl w:val="B83A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38058D"/>
    <w:multiLevelType w:val="multilevel"/>
    <w:tmpl w:val="4DCC0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6C2254"/>
    <w:multiLevelType w:val="multilevel"/>
    <w:tmpl w:val="5DA04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F30EDF"/>
    <w:multiLevelType w:val="multilevel"/>
    <w:tmpl w:val="5678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0A47E1"/>
    <w:multiLevelType w:val="multilevel"/>
    <w:tmpl w:val="6C36E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954D0E"/>
    <w:multiLevelType w:val="multilevel"/>
    <w:tmpl w:val="C9EC0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F53D88"/>
    <w:multiLevelType w:val="multilevel"/>
    <w:tmpl w:val="BB2E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E47DAA"/>
    <w:multiLevelType w:val="multilevel"/>
    <w:tmpl w:val="55A89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B1E12D3"/>
    <w:multiLevelType w:val="multilevel"/>
    <w:tmpl w:val="CEC4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397055">
    <w:abstractNumId w:val="7"/>
  </w:num>
  <w:num w:numId="2" w16cid:durableId="1999840450">
    <w:abstractNumId w:val="6"/>
  </w:num>
  <w:num w:numId="3" w16cid:durableId="783694229">
    <w:abstractNumId w:val="9"/>
  </w:num>
  <w:num w:numId="4" w16cid:durableId="71589213">
    <w:abstractNumId w:val="8"/>
  </w:num>
  <w:num w:numId="5" w16cid:durableId="896864988">
    <w:abstractNumId w:val="18"/>
  </w:num>
  <w:num w:numId="6" w16cid:durableId="1412656734">
    <w:abstractNumId w:val="5"/>
  </w:num>
  <w:num w:numId="7" w16cid:durableId="434860212">
    <w:abstractNumId w:val="11"/>
  </w:num>
  <w:num w:numId="8" w16cid:durableId="593440189">
    <w:abstractNumId w:val="10"/>
  </w:num>
  <w:num w:numId="9" w16cid:durableId="1305701990">
    <w:abstractNumId w:val="16"/>
  </w:num>
  <w:num w:numId="10" w16cid:durableId="1540358999">
    <w:abstractNumId w:val="1"/>
  </w:num>
  <w:num w:numId="11" w16cid:durableId="977101592">
    <w:abstractNumId w:val="12"/>
  </w:num>
  <w:num w:numId="12" w16cid:durableId="1452048159">
    <w:abstractNumId w:val="13"/>
  </w:num>
  <w:num w:numId="13" w16cid:durableId="1532179912">
    <w:abstractNumId w:val="2"/>
  </w:num>
  <w:num w:numId="14" w16cid:durableId="882401521">
    <w:abstractNumId w:val="14"/>
  </w:num>
  <w:num w:numId="15" w16cid:durableId="472140468">
    <w:abstractNumId w:val="4"/>
  </w:num>
  <w:num w:numId="16" w16cid:durableId="136260686">
    <w:abstractNumId w:val="3"/>
  </w:num>
  <w:num w:numId="17" w16cid:durableId="1612783210">
    <w:abstractNumId w:val="17"/>
  </w:num>
  <w:num w:numId="18" w16cid:durableId="171143095">
    <w:abstractNumId w:val="15"/>
  </w:num>
  <w:num w:numId="19" w16cid:durableId="755856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9F5"/>
    <w:rsid w:val="00032323"/>
    <w:rsid w:val="00036A3A"/>
    <w:rsid w:val="00065B5A"/>
    <w:rsid w:val="000D70C4"/>
    <w:rsid w:val="00154FD7"/>
    <w:rsid w:val="0018058A"/>
    <w:rsid w:val="001908C0"/>
    <w:rsid w:val="001B536C"/>
    <w:rsid w:val="002A2509"/>
    <w:rsid w:val="003632F6"/>
    <w:rsid w:val="003B05AD"/>
    <w:rsid w:val="00435E05"/>
    <w:rsid w:val="004B2CC7"/>
    <w:rsid w:val="005115E0"/>
    <w:rsid w:val="00561BF5"/>
    <w:rsid w:val="005818AA"/>
    <w:rsid w:val="00591AB3"/>
    <w:rsid w:val="005B176B"/>
    <w:rsid w:val="00617B96"/>
    <w:rsid w:val="006B0EE1"/>
    <w:rsid w:val="006F44A8"/>
    <w:rsid w:val="0082038D"/>
    <w:rsid w:val="008B466C"/>
    <w:rsid w:val="008D5C3A"/>
    <w:rsid w:val="008F1CE3"/>
    <w:rsid w:val="00901618"/>
    <w:rsid w:val="0092279B"/>
    <w:rsid w:val="009A5328"/>
    <w:rsid w:val="00A25C6B"/>
    <w:rsid w:val="00A679F5"/>
    <w:rsid w:val="00AA1EED"/>
    <w:rsid w:val="00C10579"/>
    <w:rsid w:val="00C8222B"/>
    <w:rsid w:val="00CE1566"/>
    <w:rsid w:val="00D3349C"/>
    <w:rsid w:val="00D379FA"/>
    <w:rsid w:val="00D62CD4"/>
    <w:rsid w:val="00E15D90"/>
    <w:rsid w:val="00E73AA4"/>
    <w:rsid w:val="00E903C8"/>
    <w:rsid w:val="00EB692E"/>
    <w:rsid w:val="00EF15E7"/>
    <w:rsid w:val="00F04835"/>
    <w:rsid w:val="00F92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A2E1"/>
  <w15:chartTrackingRefBased/>
  <w15:docId w15:val="{048B27FE-DAE1-4E0A-BB71-C22053A95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8C0"/>
  </w:style>
  <w:style w:type="paragraph" w:styleId="Heading1">
    <w:name w:val="heading 1"/>
    <w:basedOn w:val="Normal"/>
    <w:next w:val="Normal"/>
    <w:link w:val="Heading1Char"/>
    <w:uiPriority w:val="9"/>
    <w:qFormat/>
    <w:rsid w:val="00A67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9F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9F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9F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9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9F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9F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9F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9F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9F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9F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9F5"/>
    <w:rPr>
      <w:b/>
      <w:bCs/>
      <w:smallCaps/>
      <w:color w:val="2E74B5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901618"/>
    <w:pPr>
      <w:numPr>
        <w:numId w:val="19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1173</TotalTime>
  <Pages>10</Pages>
  <Words>3251</Words>
  <Characters>18536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45</cp:revision>
  <dcterms:created xsi:type="dcterms:W3CDTF">2026-06-28T13:24:00Z</dcterms:created>
  <dcterms:modified xsi:type="dcterms:W3CDTF">2026-06-30T01:58:00Z</dcterms:modified>
</cp:coreProperties>
</file>