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1. Electric Charges and Fields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charges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Conservation of charge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Coulomb’s law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Forces between multiple charges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field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field lines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dipole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Dipole in external electric field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Torque on dipole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flux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Gauss’s law </w:t>
      </w:r>
    </w:p>
    <w:p w:rsidR="00A7793E" w:rsidRPr="00A7793E" w:rsidRDefault="00A7793E" w:rsidP="00A7793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Applications of Gauss’s law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2. Electrostatic Potential and Capacitance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Electrostatic potential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Potential due to point charge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Potential due to dipole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Equipotential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surfaces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Relation between field and potential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Potential energy of charges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Capacitors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Capacitance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Parallel plate capacitor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Combination of capacitors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Energy stored in capacitor </w:t>
      </w:r>
    </w:p>
    <w:p w:rsidR="00A7793E" w:rsidRPr="00A7793E" w:rsidRDefault="00A7793E" w:rsidP="00A779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Dielectrics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3. Current Electricity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Electric current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Drift velocity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Ohm’s law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Resistance and resistivity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Temperature dependence of resistance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Cells and EMF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Internal resistance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Kirchhoff’s laws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Wheatstone bridge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Meter bridge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Potentiometer </w:t>
      </w:r>
    </w:p>
    <w:p w:rsidR="00A7793E" w:rsidRPr="00A7793E" w:rsidRDefault="00A7793E" w:rsidP="00A779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Applications of potentiometer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lastRenderedPageBreak/>
        <w:t>4. Moving Charges and Magnetism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force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Motion in magnetic field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Biot–Savart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law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Ampere’s circuital law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field due to current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Solenoid and </w:t>
      </w: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toroid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Force between current carrying conductors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Cyclotron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Torque on current loop </w:t>
      </w:r>
    </w:p>
    <w:p w:rsidR="00A7793E" w:rsidRPr="00A7793E" w:rsidRDefault="00A7793E" w:rsidP="00A779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Galvanometer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5. Magnetism and Matter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Bar magnet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field lines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Earth’s magnetism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elements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Para, </w:t>
      </w: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dia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and ferromagnetic substances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Electromagnets </w:t>
      </w:r>
    </w:p>
    <w:p w:rsidR="00A7793E" w:rsidRPr="00A7793E" w:rsidRDefault="00A7793E" w:rsidP="00A779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Permanent magnets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6. Electromagnetic Induction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Magnetic flux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Faraday’s laws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Lenz’s law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Eddy currents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Self induction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Mutual induction </w:t>
      </w:r>
    </w:p>
    <w:p w:rsidR="00A7793E" w:rsidRPr="00A7793E" w:rsidRDefault="00A7793E" w:rsidP="00A779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AC generator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7. Alternating Current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AC voltage and current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RMS value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Reactance and impedance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LC oscillations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LCR series circuit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Resonance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Power in AC circuit </w:t>
      </w:r>
    </w:p>
    <w:p w:rsidR="00A7793E" w:rsidRPr="00A7793E" w:rsidRDefault="00A7793E" w:rsidP="00A779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Transformers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lastRenderedPageBreak/>
        <w:t>8. Electromagnetic Waves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Displacement current 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Electromagnetic waves 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Electromagnetic spectrum </w:t>
      </w:r>
    </w:p>
    <w:p w:rsidR="00A7793E" w:rsidRPr="00A7793E" w:rsidRDefault="00A7793E" w:rsidP="00A779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Properties and applications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9. Ray Optics and Optical Instruments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Reflection of light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Spherical mirrors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Refraction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Total internal reflection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Refraction through prism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Optical instruments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Microscopes </w:t>
      </w:r>
    </w:p>
    <w:p w:rsidR="00A7793E" w:rsidRPr="00A7793E" w:rsidRDefault="00A7793E" w:rsidP="00A779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Telescopes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10. Wave Optics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Huygens principle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Interference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Young’s double slit experiment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Diffraction </w:t>
      </w:r>
    </w:p>
    <w:p w:rsidR="00A7793E" w:rsidRPr="00A7793E" w:rsidRDefault="00A7793E" w:rsidP="00A779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Polarisation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11. Dual Nature of Radiation and Matter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Photoelectric effect 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Einstein photoelectric equation 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Matter waves </w:t>
      </w:r>
    </w:p>
    <w:p w:rsidR="00A7793E" w:rsidRPr="00A7793E" w:rsidRDefault="00A7793E" w:rsidP="00A779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 Broglie wavelength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12. Atoms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Thomson model 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Rutherford model 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Bohr model </w:t>
      </w:r>
    </w:p>
    <w:p w:rsidR="00A7793E" w:rsidRPr="00A7793E" w:rsidRDefault="00A7793E" w:rsidP="00A7793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Hydrogen spectrum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13. Nuclei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Nuclear composition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lastRenderedPageBreak/>
        <w:t xml:space="preserve">Radioactivity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Decay law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Nuclear energy </w:t>
      </w:r>
    </w:p>
    <w:p w:rsidR="00A7793E" w:rsidRPr="00A7793E" w:rsidRDefault="00A7793E" w:rsidP="00A7793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Fission and fusion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14. Semiconductor Electronics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Energy bands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Semiconductors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p-n junction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Diodes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Rectifiers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Transistors </w:t>
      </w:r>
    </w:p>
    <w:p w:rsidR="00A7793E" w:rsidRPr="00A7793E" w:rsidRDefault="00A7793E" w:rsidP="00A7793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Logic gates </w:t>
      </w:r>
    </w:p>
    <w:p w:rsidR="00A7793E" w:rsidRPr="00A7793E" w:rsidRDefault="00A7793E" w:rsidP="00A779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pict>
          <v:rect id="_x0000_i1025" style="width:0;height:1.5pt" o:hralign="center" o:hrstd="t" o:hr="t" fillcolor="#a0a0a0" stroked="f"/>
        </w:pic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gu-IN"/>
        </w:rPr>
        <w:t>Chemistry — Chapter Wise Detailed Topic List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1. Solutions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Types of solutions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Concentration terms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Solubility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Vapour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pressure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Raoult’s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law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Ideal and non-ideal solutions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Colligative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properties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Osmosis </w:t>
      </w:r>
    </w:p>
    <w:p w:rsidR="00A7793E" w:rsidRPr="00A7793E" w:rsidRDefault="00A7793E" w:rsidP="00A7793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Abnormal molar mass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2. Electrochemistry</w:t>
      </w:r>
    </w:p>
    <w:p w:rsidR="00A7793E" w:rsidRPr="00A7793E" w:rsidRDefault="00A7793E" w:rsidP="00A7793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Conductance </w:t>
      </w:r>
    </w:p>
    <w:p w:rsidR="00A7793E" w:rsidRPr="00A7793E" w:rsidRDefault="00A7793E" w:rsidP="00A7793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Electrolytic cells </w:t>
      </w:r>
    </w:p>
    <w:p w:rsidR="00A7793E" w:rsidRPr="00A7793E" w:rsidRDefault="00A7793E" w:rsidP="00A7793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Galvanic cells </w:t>
      </w:r>
    </w:p>
    <w:p w:rsidR="00A7793E" w:rsidRPr="00A7793E" w:rsidRDefault="00A7793E" w:rsidP="00A7793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Nernst equation </w:t>
      </w:r>
    </w:p>
    <w:p w:rsidR="00A7793E" w:rsidRPr="00A7793E" w:rsidRDefault="00A7793E" w:rsidP="00A7793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Batteries </w:t>
      </w:r>
    </w:p>
    <w:p w:rsidR="00A7793E" w:rsidRPr="00A7793E" w:rsidRDefault="00A7793E" w:rsidP="00A7793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Fuel cells </w:t>
      </w:r>
    </w:p>
    <w:p w:rsidR="00A7793E" w:rsidRPr="00A7793E" w:rsidRDefault="00A7793E" w:rsidP="00A7793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Corrosion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lastRenderedPageBreak/>
        <w:t>3. Chemical Kinetics</w:t>
      </w:r>
    </w:p>
    <w:p w:rsidR="00A7793E" w:rsidRPr="00A7793E" w:rsidRDefault="00A7793E" w:rsidP="00A779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Rate of reaction </w:t>
      </w:r>
    </w:p>
    <w:p w:rsidR="00A7793E" w:rsidRPr="00A7793E" w:rsidRDefault="00A7793E" w:rsidP="00A779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Factors affecting rate </w:t>
      </w:r>
    </w:p>
    <w:p w:rsidR="00A7793E" w:rsidRPr="00A7793E" w:rsidRDefault="00A7793E" w:rsidP="00A779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Rate law </w:t>
      </w:r>
    </w:p>
    <w:p w:rsidR="00A7793E" w:rsidRPr="00A7793E" w:rsidRDefault="00A7793E" w:rsidP="00A779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Order and </w:t>
      </w: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molecularity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Integrated rate equations </w:t>
      </w:r>
    </w:p>
    <w:p w:rsidR="00A7793E" w:rsidRPr="00A7793E" w:rsidRDefault="00A7793E" w:rsidP="00A779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Half life </w:t>
      </w:r>
    </w:p>
    <w:p w:rsidR="00A7793E" w:rsidRPr="00A7793E" w:rsidRDefault="00A7793E" w:rsidP="00A779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Arrhenius equation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4. </w:t>
      </w:r>
      <w:proofErr w:type="gramStart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d</w:t>
      </w:r>
      <w:proofErr w:type="gramEnd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 and f Block Elements</w:t>
      </w:r>
    </w:p>
    <w:p w:rsidR="00A7793E" w:rsidRPr="00A7793E" w:rsidRDefault="00A7793E" w:rsidP="00A779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Electronic configuration </w:t>
      </w:r>
    </w:p>
    <w:p w:rsidR="00A7793E" w:rsidRPr="00A7793E" w:rsidRDefault="00A7793E" w:rsidP="00A779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Transition elements </w:t>
      </w:r>
    </w:p>
    <w:p w:rsidR="00A7793E" w:rsidRPr="00A7793E" w:rsidRDefault="00A7793E" w:rsidP="00A779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Lanthanoids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Actinoids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Oxidation states </w:t>
      </w:r>
    </w:p>
    <w:p w:rsidR="00A7793E" w:rsidRPr="00A7793E" w:rsidRDefault="00A7793E" w:rsidP="00A779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Colour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and magnetic properties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5. Coordination Compounds</w:t>
      </w:r>
    </w:p>
    <w:p w:rsidR="00A7793E" w:rsidRPr="00A7793E" w:rsidRDefault="00A7793E" w:rsidP="00A779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Ligands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Coordination number </w:t>
      </w:r>
    </w:p>
    <w:p w:rsidR="00A7793E" w:rsidRPr="00A7793E" w:rsidRDefault="00A7793E" w:rsidP="00A779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Nomenclature </w:t>
      </w:r>
    </w:p>
    <w:p w:rsidR="00A7793E" w:rsidRPr="00A7793E" w:rsidRDefault="00A7793E" w:rsidP="00A779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Isomerism </w:t>
      </w:r>
    </w:p>
    <w:p w:rsidR="00A7793E" w:rsidRPr="00A7793E" w:rsidRDefault="00A7793E" w:rsidP="00A779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Bonding theories </w:t>
      </w:r>
    </w:p>
    <w:p w:rsidR="00A7793E" w:rsidRPr="00A7793E" w:rsidRDefault="00A7793E" w:rsidP="00A779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Crystal field theory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6. </w:t>
      </w:r>
      <w:proofErr w:type="spellStart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Haloalkanes</w:t>
      </w:r>
      <w:proofErr w:type="spellEnd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 and </w:t>
      </w:r>
      <w:proofErr w:type="spellStart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Haloarenes</w:t>
      </w:r>
      <w:proofErr w:type="spellEnd"/>
    </w:p>
    <w:p w:rsidR="00A7793E" w:rsidRPr="00A7793E" w:rsidRDefault="00A7793E" w:rsidP="00A779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Classification </w:t>
      </w:r>
    </w:p>
    <w:p w:rsidR="00A7793E" w:rsidRPr="00A7793E" w:rsidRDefault="00A7793E" w:rsidP="00A779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Nomenclature </w:t>
      </w:r>
    </w:p>
    <w:p w:rsidR="00A7793E" w:rsidRPr="00A7793E" w:rsidRDefault="00A7793E" w:rsidP="00A779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Preparation </w:t>
      </w:r>
    </w:p>
    <w:p w:rsidR="00A7793E" w:rsidRPr="00A7793E" w:rsidRDefault="00A7793E" w:rsidP="00A779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Physical properties </w:t>
      </w:r>
    </w:p>
    <w:p w:rsidR="00A7793E" w:rsidRPr="00A7793E" w:rsidRDefault="00A7793E" w:rsidP="00A779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Chemical reactions </w:t>
      </w:r>
    </w:p>
    <w:p w:rsidR="00A7793E" w:rsidRPr="00A7793E" w:rsidRDefault="00A7793E" w:rsidP="00A779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SN1 and SN2 mechanisms </w:t>
      </w:r>
    </w:p>
    <w:p w:rsidR="00A7793E" w:rsidRPr="00A7793E" w:rsidRDefault="00A7793E" w:rsidP="00A779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Uses and environmental effects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7. Alcohols, Phenols and Ethers</w:t>
      </w:r>
    </w:p>
    <w:p w:rsidR="00A7793E" w:rsidRPr="00A7793E" w:rsidRDefault="00A7793E" w:rsidP="00A779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Classification </w:t>
      </w:r>
    </w:p>
    <w:p w:rsidR="00A7793E" w:rsidRPr="00A7793E" w:rsidRDefault="00A7793E" w:rsidP="00A779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Nomenclature </w:t>
      </w:r>
    </w:p>
    <w:p w:rsidR="00A7793E" w:rsidRPr="00A7793E" w:rsidRDefault="00A7793E" w:rsidP="00A779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Preparation </w:t>
      </w:r>
    </w:p>
    <w:p w:rsidR="00A7793E" w:rsidRPr="00A7793E" w:rsidRDefault="00A7793E" w:rsidP="00A779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Properties </w:t>
      </w:r>
    </w:p>
    <w:p w:rsidR="00A7793E" w:rsidRPr="00A7793E" w:rsidRDefault="00A7793E" w:rsidP="00A779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lastRenderedPageBreak/>
        <w:t xml:space="preserve">Reactions of alcohols </w:t>
      </w:r>
    </w:p>
    <w:p w:rsidR="00A7793E" w:rsidRPr="00A7793E" w:rsidRDefault="00A7793E" w:rsidP="00A779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Reactions of phenols </w:t>
      </w:r>
    </w:p>
    <w:p w:rsidR="00A7793E" w:rsidRPr="00A7793E" w:rsidRDefault="00A7793E" w:rsidP="00A779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Ethers and uses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8. </w:t>
      </w:r>
      <w:proofErr w:type="spellStart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Aldehydes</w:t>
      </w:r>
      <w:proofErr w:type="spellEnd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, </w:t>
      </w:r>
      <w:proofErr w:type="spellStart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Ketones</w:t>
      </w:r>
      <w:proofErr w:type="spellEnd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 and Carboxylic Acids</w:t>
      </w:r>
    </w:p>
    <w:p w:rsidR="00A7793E" w:rsidRPr="00A7793E" w:rsidRDefault="00A7793E" w:rsidP="00A779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Nomenclature </w:t>
      </w:r>
    </w:p>
    <w:p w:rsidR="00A7793E" w:rsidRPr="00A7793E" w:rsidRDefault="00A7793E" w:rsidP="00A779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Preparation methods </w:t>
      </w:r>
    </w:p>
    <w:p w:rsidR="00A7793E" w:rsidRPr="00A7793E" w:rsidRDefault="00A7793E" w:rsidP="00A779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Physical properties </w:t>
      </w:r>
    </w:p>
    <w:p w:rsidR="00A7793E" w:rsidRPr="00A7793E" w:rsidRDefault="00A7793E" w:rsidP="00A779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Nucleophilic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addition </w:t>
      </w:r>
    </w:p>
    <w:p w:rsidR="00A7793E" w:rsidRPr="00A7793E" w:rsidRDefault="00A7793E" w:rsidP="00A779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Oxidation and reduction </w:t>
      </w:r>
    </w:p>
    <w:p w:rsidR="00A7793E" w:rsidRPr="00A7793E" w:rsidRDefault="00A7793E" w:rsidP="00A779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Carboxylic acid reactions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9. Amines</w:t>
      </w:r>
    </w:p>
    <w:p w:rsidR="00A7793E" w:rsidRPr="00A7793E" w:rsidRDefault="00A7793E" w:rsidP="00A779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Classification </w:t>
      </w:r>
    </w:p>
    <w:p w:rsidR="00A7793E" w:rsidRPr="00A7793E" w:rsidRDefault="00A7793E" w:rsidP="00A779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Preparation </w:t>
      </w:r>
    </w:p>
    <w:p w:rsidR="00A7793E" w:rsidRPr="00A7793E" w:rsidRDefault="00A7793E" w:rsidP="00A779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Properties </w:t>
      </w:r>
    </w:p>
    <w:p w:rsidR="00A7793E" w:rsidRPr="00A7793E" w:rsidRDefault="00A7793E" w:rsidP="00A779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Basic character </w:t>
      </w:r>
    </w:p>
    <w:p w:rsidR="00A7793E" w:rsidRPr="00A7793E" w:rsidRDefault="00A7793E" w:rsidP="00A779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Diazonium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salts </w:t>
      </w:r>
    </w:p>
    <w:p w:rsidR="00A7793E" w:rsidRPr="00A7793E" w:rsidRDefault="00A7793E" w:rsidP="00A779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Chemical reactions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 xml:space="preserve">10. </w:t>
      </w:r>
      <w:proofErr w:type="spellStart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Biomolecules</w:t>
      </w:r>
      <w:proofErr w:type="spellEnd"/>
    </w:p>
    <w:p w:rsidR="00A7793E" w:rsidRPr="00A7793E" w:rsidRDefault="00A7793E" w:rsidP="00A779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Carbohydrates </w:t>
      </w:r>
    </w:p>
    <w:p w:rsidR="00A7793E" w:rsidRPr="00A7793E" w:rsidRDefault="00A7793E" w:rsidP="00A779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Proteins </w:t>
      </w:r>
    </w:p>
    <w:p w:rsidR="00A7793E" w:rsidRPr="00A7793E" w:rsidRDefault="00A7793E" w:rsidP="00A779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Amino acids </w:t>
      </w:r>
    </w:p>
    <w:p w:rsidR="00A7793E" w:rsidRPr="00A7793E" w:rsidRDefault="00A7793E" w:rsidP="00A779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Vitamins </w:t>
      </w:r>
    </w:p>
    <w:p w:rsidR="00A7793E" w:rsidRPr="00A7793E" w:rsidRDefault="00A7793E" w:rsidP="00A779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Nucleic acids </w:t>
      </w:r>
    </w:p>
    <w:p w:rsidR="00A7793E" w:rsidRPr="00A7793E" w:rsidRDefault="00A7793E" w:rsidP="00A779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Enzymes </w:t>
      </w:r>
    </w:p>
    <w:p w:rsidR="00A7793E" w:rsidRPr="00A7793E" w:rsidRDefault="00A7793E" w:rsidP="00A779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pict>
          <v:rect id="_x0000_i1026" style="width:0;height:1.5pt" o:hralign="center" o:hrstd="t" o:hr="t" fillcolor="#a0a0a0" stroked="f"/>
        </w:pic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gu-IN"/>
        </w:rPr>
        <w:t>Mathematics — Chapter Wise Detailed Topic List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1. Relations and Functions</w:t>
      </w:r>
    </w:p>
    <w:p w:rsidR="00A7793E" w:rsidRPr="00A7793E" w:rsidRDefault="00A7793E" w:rsidP="00A77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Types of relations </w:t>
      </w:r>
    </w:p>
    <w:p w:rsidR="00A7793E" w:rsidRPr="00A7793E" w:rsidRDefault="00A7793E" w:rsidP="00A77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Reflexive, symmetric, transitive relations </w:t>
      </w:r>
    </w:p>
    <w:p w:rsidR="00A7793E" w:rsidRPr="00A7793E" w:rsidRDefault="00A7793E" w:rsidP="00A77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Functions </w:t>
      </w:r>
    </w:p>
    <w:p w:rsidR="00A7793E" w:rsidRPr="00A7793E" w:rsidRDefault="00A7793E" w:rsidP="00A77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One-one and onto functions </w:t>
      </w:r>
    </w:p>
    <w:p w:rsidR="00A7793E" w:rsidRPr="00A7793E" w:rsidRDefault="00A7793E" w:rsidP="00A77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lastRenderedPageBreak/>
        <w:t xml:space="preserve">Composition of functions </w:t>
      </w:r>
    </w:p>
    <w:p w:rsidR="00A7793E" w:rsidRPr="00A7793E" w:rsidRDefault="00A7793E" w:rsidP="00A77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Invertible functions </w:t>
      </w:r>
    </w:p>
    <w:p w:rsidR="00A7793E" w:rsidRPr="00A7793E" w:rsidRDefault="00A7793E" w:rsidP="00A779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Binary operations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2. Inverse Trigonometric Functions</w:t>
      </w:r>
    </w:p>
    <w:p w:rsidR="00A7793E" w:rsidRPr="00A7793E" w:rsidRDefault="00A7793E" w:rsidP="00A779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Definition </w:t>
      </w:r>
    </w:p>
    <w:p w:rsidR="00A7793E" w:rsidRPr="00A7793E" w:rsidRDefault="00A7793E" w:rsidP="00A779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Principal values </w:t>
      </w:r>
    </w:p>
    <w:p w:rsidR="00A7793E" w:rsidRPr="00A7793E" w:rsidRDefault="00A7793E" w:rsidP="00A779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Properties </w:t>
      </w:r>
    </w:p>
    <w:p w:rsidR="00A7793E" w:rsidRPr="00A7793E" w:rsidRDefault="00A7793E" w:rsidP="00A779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Graphs </w:t>
      </w:r>
    </w:p>
    <w:p w:rsidR="00A7793E" w:rsidRPr="00A7793E" w:rsidRDefault="00A7793E" w:rsidP="00A779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Identities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3. Matrices</w:t>
      </w:r>
    </w:p>
    <w:p w:rsidR="00A7793E" w:rsidRPr="00A7793E" w:rsidRDefault="00A7793E" w:rsidP="00A779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Types of matrices </w:t>
      </w:r>
    </w:p>
    <w:p w:rsidR="00A7793E" w:rsidRPr="00A7793E" w:rsidRDefault="00A7793E" w:rsidP="00A779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Operations on matrices </w:t>
      </w:r>
    </w:p>
    <w:p w:rsidR="00A7793E" w:rsidRPr="00A7793E" w:rsidRDefault="00A7793E" w:rsidP="00A779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Transpose </w:t>
      </w:r>
    </w:p>
    <w:p w:rsidR="00A7793E" w:rsidRPr="00A7793E" w:rsidRDefault="00A7793E" w:rsidP="00A779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Symmetric and skew symmetric matrices </w:t>
      </w:r>
    </w:p>
    <w:p w:rsidR="00A7793E" w:rsidRPr="00A7793E" w:rsidRDefault="00A7793E" w:rsidP="00A779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Matrix multiplication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4. Determinants</w:t>
      </w:r>
    </w:p>
    <w:p w:rsidR="00A7793E" w:rsidRPr="00A7793E" w:rsidRDefault="00A7793E" w:rsidP="00A7793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Determinants </w:t>
      </w:r>
    </w:p>
    <w:p w:rsidR="00A7793E" w:rsidRPr="00A7793E" w:rsidRDefault="00A7793E" w:rsidP="00A7793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Properties </w:t>
      </w:r>
    </w:p>
    <w:p w:rsidR="00A7793E" w:rsidRPr="00A7793E" w:rsidRDefault="00A7793E" w:rsidP="00A7793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Minors and cofactors </w:t>
      </w:r>
    </w:p>
    <w:p w:rsidR="00A7793E" w:rsidRPr="00A7793E" w:rsidRDefault="00A7793E" w:rsidP="00A7793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Adjoint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Inverse of matrix </w:t>
      </w:r>
    </w:p>
    <w:p w:rsidR="00A7793E" w:rsidRPr="00A7793E" w:rsidRDefault="00A7793E" w:rsidP="00A7793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Applications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5. Continuity and Differentiability</w:t>
      </w:r>
    </w:p>
    <w:p w:rsidR="00A7793E" w:rsidRPr="00A7793E" w:rsidRDefault="00A7793E" w:rsidP="00A7793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Continuity </w:t>
      </w:r>
    </w:p>
    <w:p w:rsidR="00A7793E" w:rsidRPr="00A7793E" w:rsidRDefault="00A7793E" w:rsidP="00A7793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Differentiability </w:t>
      </w:r>
    </w:p>
    <w:p w:rsidR="00A7793E" w:rsidRPr="00A7793E" w:rsidRDefault="00A7793E" w:rsidP="00A7793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Chain rule </w:t>
      </w:r>
    </w:p>
    <w:p w:rsidR="00A7793E" w:rsidRPr="00A7793E" w:rsidRDefault="00A7793E" w:rsidP="00A7793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Derivative of inverse trigonometric functions </w:t>
      </w:r>
    </w:p>
    <w:p w:rsidR="00A7793E" w:rsidRPr="00A7793E" w:rsidRDefault="00A7793E" w:rsidP="00A7793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Exponential and logarithmic functions </w:t>
      </w:r>
    </w:p>
    <w:p w:rsidR="00A7793E" w:rsidRPr="00A7793E" w:rsidRDefault="00A7793E" w:rsidP="00A7793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Second order derivatives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6. Application of Derivatives</w:t>
      </w:r>
    </w:p>
    <w:p w:rsidR="00A7793E" w:rsidRPr="00A7793E" w:rsidRDefault="00A7793E" w:rsidP="00A7793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Increasing and decreasing functions </w:t>
      </w:r>
    </w:p>
    <w:p w:rsidR="00A7793E" w:rsidRPr="00A7793E" w:rsidRDefault="00A7793E" w:rsidP="00A7793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Maxima and minima </w:t>
      </w:r>
    </w:p>
    <w:p w:rsidR="00A7793E" w:rsidRPr="00A7793E" w:rsidRDefault="00A7793E" w:rsidP="00A7793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Tangents and </w:t>
      </w: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normals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Rate of change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lastRenderedPageBreak/>
        <w:t>7. Integrals</w:t>
      </w:r>
    </w:p>
    <w:p w:rsidR="00A7793E" w:rsidRPr="00A7793E" w:rsidRDefault="00A7793E" w:rsidP="00A7793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Indefinite integrals </w:t>
      </w:r>
    </w:p>
    <w:p w:rsidR="00A7793E" w:rsidRPr="00A7793E" w:rsidRDefault="00A7793E" w:rsidP="00A7793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Methods of integration </w:t>
      </w:r>
    </w:p>
    <w:p w:rsidR="00A7793E" w:rsidRPr="00A7793E" w:rsidRDefault="00A7793E" w:rsidP="00A7793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Definite integrals </w:t>
      </w:r>
    </w:p>
    <w:p w:rsidR="00A7793E" w:rsidRPr="00A7793E" w:rsidRDefault="00A7793E" w:rsidP="00A7793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Properties of definite integrals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8. Application of Integrals</w:t>
      </w:r>
    </w:p>
    <w:p w:rsidR="00A7793E" w:rsidRPr="00A7793E" w:rsidRDefault="00A7793E" w:rsidP="00A7793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Area under curves </w:t>
      </w:r>
    </w:p>
    <w:p w:rsidR="00A7793E" w:rsidRPr="00A7793E" w:rsidRDefault="00A7793E" w:rsidP="00A7793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Area between curves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9. Differential Equations</w:t>
      </w:r>
    </w:p>
    <w:p w:rsidR="00A7793E" w:rsidRPr="00A7793E" w:rsidRDefault="00A7793E" w:rsidP="00A7793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Formation </w:t>
      </w:r>
    </w:p>
    <w:p w:rsidR="00A7793E" w:rsidRPr="00A7793E" w:rsidRDefault="00A7793E" w:rsidP="00A7793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Order and degree </w:t>
      </w:r>
    </w:p>
    <w:p w:rsidR="00A7793E" w:rsidRPr="00A7793E" w:rsidRDefault="00A7793E" w:rsidP="00A7793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Solution methods </w:t>
      </w:r>
    </w:p>
    <w:p w:rsidR="00A7793E" w:rsidRPr="00A7793E" w:rsidRDefault="00A7793E" w:rsidP="00A7793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Variable separable equations </w:t>
      </w:r>
    </w:p>
    <w:p w:rsidR="00A7793E" w:rsidRPr="00A7793E" w:rsidRDefault="00A7793E" w:rsidP="00A7793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Homogeneous equations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10. Vector Algebra</w:t>
      </w:r>
    </w:p>
    <w:p w:rsidR="00A7793E" w:rsidRPr="00A7793E" w:rsidRDefault="00A7793E" w:rsidP="00A7793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Vectors </w:t>
      </w:r>
    </w:p>
    <w:p w:rsidR="00A7793E" w:rsidRPr="00A7793E" w:rsidRDefault="00A7793E" w:rsidP="00A7793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Addition and subtraction </w:t>
      </w:r>
    </w:p>
    <w:p w:rsidR="00A7793E" w:rsidRPr="00A7793E" w:rsidRDefault="00A7793E" w:rsidP="00A7793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Scalar product </w:t>
      </w:r>
    </w:p>
    <w:p w:rsidR="00A7793E" w:rsidRPr="00A7793E" w:rsidRDefault="00A7793E" w:rsidP="00A7793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Vector product </w:t>
      </w:r>
    </w:p>
    <w:p w:rsidR="00A7793E" w:rsidRPr="00A7793E" w:rsidRDefault="00A7793E" w:rsidP="00A7793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Direction cosines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proofErr w:type="gramStart"/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11. Three Dimensional Geometry</w:t>
      </w:r>
      <w:proofErr w:type="gramEnd"/>
    </w:p>
    <w:p w:rsidR="00A7793E" w:rsidRPr="00A7793E" w:rsidRDefault="00A7793E" w:rsidP="00A7793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Direction ratios </w:t>
      </w:r>
    </w:p>
    <w:p w:rsidR="00A7793E" w:rsidRPr="00A7793E" w:rsidRDefault="00A7793E" w:rsidP="00A7793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Direction cosines </w:t>
      </w:r>
    </w:p>
    <w:p w:rsidR="00A7793E" w:rsidRPr="00A7793E" w:rsidRDefault="00A7793E" w:rsidP="00A7793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Equation of line </w:t>
      </w:r>
    </w:p>
    <w:p w:rsidR="00A7793E" w:rsidRPr="00A7793E" w:rsidRDefault="00A7793E" w:rsidP="00A7793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Shortest distance </w:t>
      </w:r>
    </w:p>
    <w:p w:rsidR="00A7793E" w:rsidRPr="00A7793E" w:rsidRDefault="00A7793E" w:rsidP="00A7793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Plane equations </w:t>
      </w:r>
    </w:p>
    <w:p w:rsidR="00A7793E" w:rsidRPr="00A7793E" w:rsidRDefault="00A7793E" w:rsidP="00A7793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Angle between planes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12. Linear Programming</w:t>
      </w:r>
    </w:p>
    <w:p w:rsidR="00A7793E" w:rsidRPr="00A7793E" w:rsidRDefault="00A7793E" w:rsidP="00A7793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Constraints </w:t>
      </w:r>
    </w:p>
    <w:p w:rsidR="00A7793E" w:rsidRPr="00A7793E" w:rsidRDefault="00A7793E" w:rsidP="00A7793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Objective function </w:t>
      </w:r>
    </w:p>
    <w:p w:rsidR="00A7793E" w:rsidRPr="00A7793E" w:rsidRDefault="00A7793E" w:rsidP="00A7793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Feasible region </w:t>
      </w:r>
    </w:p>
    <w:p w:rsidR="00A7793E" w:rsidRPr="00A7793E" w:rsidRDefault="00A7793E" w:rsidP="00A7793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Optimization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lastRenderedPageBreak/>
        <w:t>13. Probability</w:t>
      </w:r>
    </w:p>
    <w:p w:rsidR="00A7793E" w:rsidRPr="00A7793E" w:rsidRDefault="00A7793E" w:rsidP="00A7793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Conditional probability </w:t>
      </w:r>
    </w:p>
    <w:p w:rsidR="00A7793E" w:rsidRPr="00A7793E" w:rsidRDefault="00A7793E" w:rsidP="00A7793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Bayes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theorem </w:t>
      </w:r>
    </w:p>
    <w:p w:rsidR="00A7793E" w:rsidRPr="00A7793E" w:rsidRDefault="00A7793E" w:rsidP="00A7793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Random variables </w:t>
      </w:r>
    </w:p>
    <w:p w:rsidR="00A7793E" w:rsidRPr="00A7793E" w:rsidRDefault="00A7793E" w:rsidP="00A7793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Binomial distribution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bidi="gu-IN"/>
        </w:rPr>
        <w:t>Biology — Chapter Wise Detailed Topic List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1. Reproduction in Organisms</w:t>
      </w:r>
    </w:p>
    <w:p w:rsidR="00A7793E" w:rsidRPr="00A7793E" w:rsidRDefault="00A7793E" w:rsidP="00A7793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Lifespan </w:t>
      </w:r>
    </w:p>
    <w:p w:rsidR="00A7793E" w:rsidRPr="00A7793E" w:rsidRDefault="00A7793E" w:rsidP="00A7793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Modes of reproduction </w:t>
      </w:r>
    </w:p>
    <w:p w:rsidR="00A7793E" w:rsidRPr="00A7793E" w:rsidRDefault="00A7793E" w:rsidP="00A7793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Asexual reproduction </w:t>
      </w:r>
    </w:p>
    <w:p w:rsidR="00A7793E" w:rsidRPr="00A7793E" w:rsidRDefault="00A7793E" w:rsidP="00A7793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Sexual reproduction </w:t>
      </w:r>
    </w:p>
    <w:p w:rsidR="00A7793E" w:rsidRPr="00A7793E" w:rsidRDefault="00A7793E" w:rsidP="00A7793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Vegetative propagation </w:t>
      </w:r>
    </w:p>
    <w:p w:rsidR="00A7793E" w:rsidRPr="00A7793E" w:rsidRDefault="00A7793E" w:rsidP="00A7793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Binary fission </w:t>
      </w:r>
    </w:p>
    <w:p w:rsidR="00A7793E" w:rsidRPr="00A7793E" w:rsidRDefault="00A7793E" w:rsidP="00A7793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Sporulation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2. Sexual Reproduction in Flowering Plants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Flower structure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Microsporogenesis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Megasporogenesis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Pollination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Double fertilization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Seed formation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Fruit formation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Apomixis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Polyembryony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3. Human Reproduction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Male reproductive system 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Female reproductive system 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Gametogenesis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Menstrual cycle 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Fertilization 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Embryonic development 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Pregnancy and parturition </w:t>
      </w:r>
    </w:p>
    <w:p w:rsidR="00A7793E" w:rsidRPr="00A7793E" w:rsidRDefault="00A7793E" w:rsidP="00A7793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Lactation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4. Reproductive Health</w:t>
      </w:r>
    </w:p>
    <w:p w:rsidR="00A7793E" w:rsidRPr="00A7793E" w:rsidRDefault="00A7793E" w:rsidP="00A779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lastRenderedPageBreak/>
        <w:t xml:space="preserve">Birth control methods </w:t>
      </w:r>
    </w:p>
    <w:p w:rsidR="00A7793E" w:rsidRPr="00A7793E" w:rsidRDefault="00A7793E" w:rsidP="00A779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Medical termination of pregnancy </w:t>
      </w:r>
    </w:p>
    <w:p w:rsidR="00A7793E" w:rsidRPr="00A7793E" w:rsidRDefault="00A7793E" w:rsidP="00A779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Sexually transmitted diseases </w:t>
      </w:r>
    </w:p>
    <w:p w:rsidR="00A7793E" w:rsidRPr="00A7793E" w:rsidRDefault="00A7793E" w:rsidP="00A779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Infertility </w:t>
      </w:r>
    </w:p>
    <w:p w:rsidR="00A7793E" w:rsidRPr="00A7793E" w:rsidRDefault="00A7793E" w:rsidP="00A7793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Assisted reproductive technologies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5. Principles of Inheritance and Variation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Mendel’s laws 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Monohybrid cross 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Dihybrid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cross 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Incomplete dominance 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Codominance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Multiple alleles 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Sex determination </w:t>
      </w:r>
    </w:p>
    <w:p w:rsidR="00A7793E" w:rsidRPr="00A7793E" w:rsidRDefault="00A7793E" w:rsidP="00A7793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Genetic disorders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6. Molecular Basis of Inheritance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DNA structure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RNA types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DNA replication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Transcription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Genetic code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Translation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Gene expression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Human genome project </w:t>
      </w:r>
    </w:p>
    <w:p w:rsidR="00A7793E" w:rsidRPr="00A7793E" w:rsidRDefault="00A7793E" w:rsidP="00A7793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DNA fingerprinting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7. Evolution</w:t>
      </w:r>
    </w:p>
    <w:p w:rsidR="00A7793E" w:rsidRPr="00A7793E" w:rsidRDefault="00A7793E" w:rsidP="00A7793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Origin of life </w:t>
      </w:r>
    </w:p>
    <w:p w:rsidR="00A7793E" w:rsidRPr="00A7793E" w:rsidRDefault="00A7793E" w:rsidP="00A7793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Evidences of evolution </w:t>
      </w:r>
    </w:p>
    <w:p w:rsidR="00A7793E" w:rsidRPr="00A7793E" w:rsidRDefault="00A7793E" w:rsidP="00A7793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Darwinism </w:t>
      </w:r>
    </w:p>
    <w:p w:rsidR="00A7793E" w:rsidRPr="00A7793E" w:rsidRDefault="00A7793E" w:rsidP="00A7793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Hardy-Weinberg principle </w:t>
      </w:r>
    </w:p>
    <w:p w:rsidR="00A7793E" w:rsidRPr="00A7793E" w:rsidRDefault="00A7793E" w:rsidP="00A7793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Adaptive radiation </w:t>
      </w:r>
    </w:p>
    <w:p w:rsidR="00A7793E" w:rsidRPr="00A7793E" w:rsidRDefault="00A7793E" w:rsidP="00A7793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Human evolution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8. Human Health and Disease</w:t>
      </w:r>
    </w:p>
    <w:p w:rsidR="00A7793E" w:rsidRPr="00A7793E" w:rsidRDefault="00A7793E" w:rsidP="00A7793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Pathogens </w:t>
      </w:r>
    </w:p>
    <w:p w:rsidR="00A7793E" w:rsidRPr="00A7793E" w:rsidRDefault="00A7793E" w:rsidP="00A7793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Immunity </w:t>
      </w:r>
    </w:p>
    <w:p w:rsidR="00A7793E" w:rsidRPr="00A7793E" w:rsidRDefault="00A7793E" w:rsidP="00A7793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Vaccination </w:t>
      </w:r>
    </w:p>
    <w:p w:rsidR="00A7793E" w:rsidRPr="00A7793E" w:rsidRDefault="00A7793E" w:rsidP="00A7793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AIDS </w:t>
      </w:r>
    </w:p>
    <w:p w:rsidR="00A7793E" w:rsidRPr="00A7793E" w:rsidRDefault="00A7793E" w:rsidP="00A7793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lastRenderedPageBreak/>
        <w:t xml:space="preserve">Cancer </w:t>
      </w:r>
    </w:p>
    <w:p w:rsidR="00A7793E" w:rsidRPr="00A7793E" w:rsidRDefault="00A7793E" w:rsidP="00A7793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Drug abuse </w:t>
      </w:r>
    </w:p>
    <w:p w:rsidR="00A7793E" w:rsidRPr="00A7793E" w:rsidRDefault="00A7793E" w:rsidP="00A7793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Allergies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9. Strategies for Enhancement in Food Production</w:t>
      </w:r>
    </w:p>
    <w:p w:rsidR="00A7793E" w:rsidRPr="00A7793E" w:rsidRDefault="00A7793E" w:rsidP="00A7793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Animal husbandry </w:t>
      </w:r>
    </w:p>
    <w:p w:rsidR="00A7793E" w:rsidRPr="00A7793E" w:rsidRDefault="00A7793E" w:rsidP="00A7793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Plant breeding </w:t>
      </w:r>
    </w:p>
    <w:p w:rsidR="00A7793E" w:rsidRPr="00A7793E" w:rsidRDefault="00A7793E" w:rsidP="00A7793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Single cell protein </w:t>
      </w:r>
    </w:p>
    <w:p w:rsidR="00A7793E" w:rsidRPr="00A7793E" w:rsidRDefault="00A7793E" w:rsidP="00A7793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Tissue culture </w:t>
      </w:r>
    </w:p>
    <w:p w:rsidR="00A7793E" w:rsidRPr="00A7793E" w:rsidRDefault="00A7793E" w:rsidP="00A7793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Biofortification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10. Microbes in Human Welfare</w:t>
      </w:r>
    </w:p>
    <w:p w:rsidR="00A7793E" w:rsidRPr="00A7793E" w:rsidRDefault="00A7793E" w:rsidP="00A7793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Microbes in household products </w:t>
      </w:r>
    </w:p>
    <w:p w:rsidR="00A7793E" w:rsidRPr="00A7793E" w:rsidRDefault="00A7793E" w:rsidP="00A7793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Industrial products </w:t>
      </w:r>
    </w:p>
    <w:p w:rsidR="00A7793E" w:rsidRPr="00A7793E" w:rsidRDefault="00A7793E" w:rsidP="00A7793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Sewage treatment </w:t>
      </w:r>
    </w:p>
    <w:p w:rsidR="00A7793E" w:rsidRPr="00A7793E" w:rsidRDefault="00A7793E" w:rsidP="00A7793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Biogas production </w:t>
      </w:r>
    </w:p>
    <w:p w:rsidR="00A7793E" w:rsidRPr="00A7793E" w:rsidRDefault="00A7793E" w:rsidP="00A7793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Biocontrol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agents </w:t>
      </w:r>
    </w:p>
    <w:p w:rsidR="00A7793E" w:rsidRPr="00A7793E" w:rsidRDefault="00A7793E" w:rsidP="00A7793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Biofertilizers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11. Biotechnology: Principles and Processes</w:t>
      </w:r>
    </w:p>
    <w:p w:rsidR="00A7793E" w:rsidRPr="00A7793E" w:rsidRDefault="00A7793E" w:rsidP="00A7793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Genetic engineering </w:t>
      </w:r>
    </w:p>
    <w:p w:rsidR="00A7793E" w:rsidRPr="00A7793E" w:rsidRDefault="00A7793E" w:rsidP="00A7793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Recombinant DNA technology </w:t>
      </w:r>
    </w:p>
    <w:p w:rsidR="00A7793E" w:rsidRPr="00A7793E" w:rsidRDefault="00A7793E" w:rsidP="00A7793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Cloning vectors </w:t>
      </w:r>
    </w:p>
    <w:p w:rsidR="00A7793E" w:rsidRPr="00A7793E" w:rsidRDefault="00A7793E" w:rsidP="00A7793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PCR </w:t>
      </w:r>
    </w:p>
    <w:p w:rsidR="00A7793E" w:rsidRPr="00A7793E" w:rsidRDefault="00A7793E" w:rsidP="00A7793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Bioreactors </w:t>
      </w:r>
    </w:p>
    <w:p w:rsidR="00A7793E" w:rsidRPr="00A7793E" w:rsidRDefault="00A7793E" w:rsidP="00A7793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Downstream processing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12. Biotechnology and its Applications</w:t>
      </w:r>
    </w:p>
    <w:p w:rsidR="00A7793E" w:rsidRPr="00A7793E" w:rsidRDefault="00A7793E" w:rsidP="00A7793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Biotechnological applications in medicine </w:t>
      </w:r>
    </w:p>
    <w:p w:rsidR="00A7793E" w:rsidRPr="00A7793E" w:rsidRDefault="00A7793E" w:rsidP="00A7793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GM crops </w:t>
      </w:r>
    </w:p>
    <w:p w:rsidR="00A7793E" w:rsidRPr="00A7793E" w:rsidRDefault="00A7793E" w:rsidP="00A7793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Bt cotton </w:t>
      </w:r>
    </w:p>
    <w:p w:rsidR="00A7793E" w:rsidRPr="00A7793E" w:rsidRDefault="00A7793E" w:rsidP="00A7793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Gene therapy </w:t>
      </w:r>
    </w:p>
    <w:p w:rsidR="00A7793E" w:rsidRPr="00A7793E" w:rsidRDefault="00A7793E" w:rsidP="00A7793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Transgenic animals </w:t>
      </w:r>
    </w:p>
    <w:p w:rsidR="00A7793E" w:rsidRPr="00A7793E" w:rsidRDefault="00A7793E" w:rsidP="00A7793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Biopatents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</w:t>
      </w:r>
    </w:p>
    <w:p w:rsidR="00A7793E" w:rsidRPr="00A7793E" w:rsidRDefault="00A7793E" w:rsidP="00A7793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proofErr w:type="spellStart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Biosafety</w:t>
      </w:r>
      <w:proofErr w:type="spellEnd"/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 issues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13. Organisms and Populations</w:t>
      </w:r>
    </w:p>
    <w:p w:rsidR="00A7793E" w:rsidRPr="00A7793E" w:rsidRDefault="00A7793E" w:rsidP="00A7793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Habitat </w:t>
      </w:r>
    </w:p>
    <w:p w:rsidR="00A7793E" w:rsidRPr="00A7793E" w:rsidRDefault="00A7793E" w:rsidP="00A7793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Population interactions </w:t>
      </w:r>
    </w:p>
    <w:p w:rsidR="00A7793E" w:rsidRPr="00A7793E" w:rsidRDefault="00A7793E" w:rsidP="00A7793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lastRenderedPageBreak/>
        <w:t xml:space="preserve">Adaptations </w:t>
      </w:r>
    </w:p>
    <w:p w:rsidR="00A7793E" w:rsidRPr="00A7793E" w:rsidRDefault="00A7793E" w:rsidP="00A7793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Population growth </w:t>
      </w:r>
    </w:p>
    <w:p w:rsidR="00A7793E" w:rsidRPr="00A7793E" w:rsidRDefault="00A7793E" w:rsidP="00A7793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Population attributes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14. Ecosystem</w:t>
      </w:r>
    </w:p>
    <w:p w:rsidR="00A7793E" w:rsidRPr="00A7793E" w:rsidRDefault="00A7793E" w:rsidP="00A7793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Ecosystem structure </w:t>
      </w:r>
    </w:p>
    <w:p w:rsidR="00A7793E" w:rsidRPr="00A7793E" w:rsidRDefault="00A7793E" w:rsidP="00A7793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Energy flow </w:t>
      </w:r>
    </w:p>
    <w:p w:rsidR="00A7793E" w:rsidRPr="00A7793E" w:rsidRDefault="00A7793E" w:rsidP="00A7793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Food chains </w:t>
      </w:r>
    </w:p>
    <w:p w:rsidR="00A7793E" w:rsidRPr="00A7793E" w:rsidRDefault="00A7793E" w:rsidP="00A7793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Ecological pyramids </w:t>
      </w:r>
    </w:p>
    <w:p w:rsidR="00A7793E" w:rsidRPr="00A7793E" w:rsidRDefault="00A7793E" w:rsidP="00A7793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Ecological succession </w:t>
      </w:r>
    </w:p>
    <w:p w:rsidR="00A7793E" w:rsidRPr="00A7793E" w:rsidRDefault="00A7793E" w:rsidP="00A7793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Nutrient cycling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15. Biodiversity and Conservation</w:t>
      </w:r>
    </w:p>
    <w:p w:rsidR="00A7793E" w:rsidRPr="00A7793E" w:rsidRDefault="00A7793E" w:rsidP="00A7793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Biodiversity levels </w:t>
      </w:r>
    </w:p>
    <w:p w:rsidR="00A7793E" w:rsidRPr="00A7793E" w:rsidRDefault="00A7793E" w:rsidP="00A7793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Biodiversity patterns </w:t>
      </w:r>
    </w:p>
    <w:p w:rsidR="00A7793E" w:rsidRPr="00A7793E" w:rsidRDefault="00A7793E" w:rsidP="00A7793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Threats to biodiversity </w:t>
      </w:r>
    </w:p>
    <w:p w:rsidR="00A7793E" w:rsidRPr="00A7793E" w:rsidRDefault="00A7793E" w:rsidP="00A7793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Conservation methods </w:t>
      </w:r>
    </w:p>
    <w:p w:rsidR="00A7793E" w:rsidRPr="00A7793E" w:rsidRDefault="00A7793E" w:rsidP="00A7793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Hotspots </w:t>
      </w:r>
    </w:p>
    <w:p w:rsidR="00A7793E" w:rsidRPr="00A7793E" w:rsidRDefault="00A7793E" w:rsidP="00A7793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Endangered species </w:t>
      </w:r>
    </w:p>
    <w:p w:rsidR="00A7793E" w:rsidRPr="00A7793E" w:rsidRDefault="00A7793E" w:rsidP="00A779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</w:pPr>
      <w:r w:rsidRPr="00A7793E">
        <w:rPr>
          <w:rFonts w:ascii="Times New Roman" w:eastAsia="Times New Roman" w:hAnsi="Times New Roman" w:cs="Times New Roman"/>
          <w:b/>
          <w:bCs/>
          <w:sz w:val="36"/>
          <w:szCs w:val="36"/>
          <w:lang w:bidi="gu-IN"/>
        </w:rPr>
        <w:t>16. Environmental Issues</w:t>
      </w:r>
    </w:p>
    <w:p w:rsidR="00A7793E" w:rsidRPr="00A7793E" w:rsidRDefault="00A7793E" w:rsidP="00A7793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Air pollution </w:t>
      </w:r>
    </w:p>
    <w:p w:rsidR="00A7793E" w:rsidRPr="00A7793E" w:rsidRDefault="00A7793E" w:rsidP="00A7793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Water pollution </w:t>
      </w:r>
    </w:p>
    <w:p w:rsidR="00A7793E" w:rsidRPr="00A7793E" w:rsidRDefault="00A7793E" w:rsidP="00A7793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Solid waste management </w:t>
      </w:r>
    </w:p>
    <w:p w:rsidR="00A7793E" w:rsidRPr="00A7793E" w:rsidRDefault="00A7793E" w:rsidP="00A7793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Greenhouse effect </w:t>
      </w:r>
    </w:p>
    <w:p w:rsidR="00A7793E" w:rsidRPr="00A7793E" w:rsidRDefault="00A7793E" w:rsidP="00A7793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 xml:space="preserve">Ozone depletion </w:t>
      </w:r>
    </w:p>
    <w:p w:rsidR="00A7793E" w:rsidRPr="00A7793E" w:rsidRDefault="00A7793E" w:rsidP="00A7793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gu-IN"/>
        </w:rPr>
      </w:pPr>
      <w:r w:rsidRPr="00A7793E">
        <w:rPr>
          <w:rFonts w:ascii="Times New Roman" w:eastAsia="Times New Roman" w:hAnsi="Times New Roman" w:cs="Times New Roman"/>
          <w:sz w:val="24"/>
          <w:szCs w:val="24"/>
          <w:lang w:bidi="gu-IN"/>
        </w:rPr>
        <w:t>Deforestation</w:t>
      </w:r>
    </w:p>
    <w:p w:rsidR="00271DED" w:rsidRDefault="00271DED"/>
    <w:sectPr w:rsidR="00271DED" w:rsidSect="00271D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B0705E"/>
    <w:multiLevelType w:val="multilevel"/>
    <w:tmpl w:val="15D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7123DB"/>
    <w:multiLevelType w:val="multilevel"/>
    <w:tmpl w:val="83F2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096C68"/>
    <w:multiLevelType w:val="multilevel"/>
    <w:tmpl w:val="3318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DA2B9E"/>
    <w:multiLevelType w:val="multilevel"/>
    <w:tmpl w:val="FA78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7E6237A"/>
    <w:multiLevelType w:val="multilevel"/>
    <w:tmpl w:val="7C3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1C1C67"/>
    <w:multiLevelType w:val="multilevel"/>
    <w:tmpl w:val="888E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A9C35AD"/>
    <w:multiLevelType w:val="multilevel"/>
    <w:tmpl w:val="C338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E41E4C"/>
    <w:multiLevelType w:val="multilevel"/>
    <w:tmpl w:val="2750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AA60B88"/>
    <w:multiLevelType w:val="multilevel"/>
    <w:tmpl w:val="0C7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B20608"/>
    <w:multiLevelType w:val="multilevel"/>
    <w:tmpl w:val="0A7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AA0CB5"/>
    <w:multiLevelType w:val="multilevel"/>
    <w:tmpl w:val="789A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2A95A2A"/>
    <w:multiLevelType w:val="multilevel"/>
    <w:tmpl w:val="822A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C35184"/>
    <w:multiLevelType w:val="multilevel"/>
    <w:tmpl w:val="1080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36505F1"/>
    <w:multiLevelType w:val="multilevel"/>
    <w:tmpl w:val="46E0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4FA4906"/>
    <w:multiLevelType w:val="multilevel"/>
    <w:tmpl w:val="5BF4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61A6A48"/>
    <w:multiLevelType w:val="multilevel"/>
    <w:tmpl w:val="5174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A53166"/>
    <w:multiLevelType w:val="multilevel"/>
    <w:tmpl w:val="9F68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9067341"/>
    <w:multiLevelType w:val="multilevel"/>
    <w:tmpl w:val="BC74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C95CBC"/>
    <w:multiLevelType w:val="multilevel"/>
    <w:tmpl w:val="A262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03063D7"/>
    <w:multiLevelType w:val="multilevel"/>
    <w:tmpl w:val="FEB8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7847675"/>
    <w:multiLevelType w:val="multilevel"/>
    <w:tmpl w:val="51DE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8DE5822"/>
    <w:multiLevelType w:val="multilevel"/>
    <w:tmpl w:val="A9A4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1D244FA"/>
    <w:multiLevelType w:val="multilevel"/>
    <w:tmpl w:val="F45C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3C21F66"/>
    <w:multiLevelType w:val="multilevel"/>
    <w:tmpl w:val="6602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3CE08E6"/>
    <w:multiLevelType w:val="multilevel"/>
    <w:tmpl w:val="2E9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4332C8F"/>
    <w:multiLevelType w:val="multilevel"/>
    <w:tmpl w:val="F41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4B40350"/>
    <w:multiLevelType w:val="multilevel"/>
    <w:tmpl w:val="7810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59A729F"/>
    <w:multiLevelType w:val="multilevel"/>
    <w:tmpl w:val="F91A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68A5100"/>
    <w:multiLevelType w:val="multilevel"/>
    <w:tmpl w:val="599E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6D77011"/>
    <w:multiLevelType w:val="multilevel"/>
    <w:tmpl w:val="FCE2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8510698"/>
    <w:multiLevelType w:val="multilevel"/>
    <w:tmpl w:val="67D8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B4B2E83"/>
    <w:multiLevelType w:val="multilevel"/>
    <w:tmpl w:val="1BDE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3AB0DEB"/>
    <w:multiLevelType w:val="multilevel"/>
    <w:tmpl w:val="1F4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60C4428"/>
    <w:multiLevelType w:val="multilevel"/>
    <w:tmpl w:val="FB64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6A11603"/>
    <w:multiLevelType w:val="multilevel"/>
    <w:tmpl w:val="65EC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6CE63AB"/>
    <w:multiLevelType w:val="multilevel"/>
    <w:tmpl w:val="C634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7505ED1"/>
    <w:multiLevelType w:val="multilevel"/>
    <w:tmpl w:val="6C92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9376531"/>
    <w:multiLevelType w:val="multilevel"/>
    <w:tmpl w:val="A228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9D61F79"/>
    <w:multiLevelType w:val="multilevel"/>
    <w:tmpl w:val="1468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AA93EAB"/>
    <w:multiLevelType w:val="multilevel"/>
    <w:tmpl w:val="BE60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BFE628D"/>
    <w:multiLevelType w:val="multilevel"/>
    <w:tmpl w:val="F6B8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D832BAC"/>
    <w:multiLevelType w:val="multilevel"/>
    <w:tmpl w:val="5CEE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E8B5236"/>
    <w:multiLevelType w:val="multilevel"/>
    <w:tmpl w:val="4B3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29E1B36"/>
    <w:multiLevelType w:val="multilevel"/>
    <w:tmpl w:val="16F6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9522DFC"/>
    <w:multiLevelType w:val="multilevel"/>
    <w:tmpl w:val="B7A6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D477B23"/>
    <w:multiLevelType w:val="multilevel"/>
    <w:tmpl w:val="705A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DFB01DC"/>
    <w:multiLevelType w:val="multilevel"/>
    <w:tmpl w:val="F806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E520E62"/>
    <w:multiLevelType w:val="multilevel"/>
    <w:tmpl w:val="FB02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FD87D1C"/>
    <w:multiLevelType w:val="multilevel"/>
    <w:tmpl w:val="DD42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3AB4403"/>
    <w:multiLevelType w:val="multilevel"/>
    <w:tmpl w:val="C5866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6584EBB"/>
    <w:multiLevelType w:val="multilevel"/>
    <w:tmpl w:val="54AE0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74A2C9B"/>
    <w:multiLevelType w:val="multilevel"/>
    <w:tmpl w:val="DC32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7B2E6FA5"/>
    <w:multiLevelType w:val="multilevel"/>
    <w:tmpl w:val="D072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0"/>
  </w:num>
  <w:num w:numId="3">
    <w:abstractNumId w:val="0"/>
  </w:num>
  <w:num w:numId="4">
    <w:abstractNumId w:val="14"/>
  </w:num>
  <w:num w:numId="5">
    <w:abstractNumId w:val="10"/>
  </w:num>
  <w:num w:numId="6">
    <w:abstractNumId w:val="22"/>
  </w:num>
  <w:num w:numId="7">
    <w:abstractNumId w:val="30"/>
  </w:num>
  <w:num w:numId="8">
    <w:abstractNumId w:val="27"/>
  </w:num>
  <w:num w:numId="9">
    <w:abstractNumId w:val="35"/>
  </w:num>
  <w:num w:numId="10">
    <w:abstractNumId w:val="9"/>
  </w:num>
  <w:num w:numId="11">
    <w:abstractNumId w:val="31"/>
  </w:num>
  <w:num w:numId="12">
    <w:abstractNumId w:val="6"/>
  </w:num>
  <w:num w:numId="13">
    <w:abstractNumId w:val="4"/>
  </w:num>
  <w:num w:numId="14">
    <w:abstractNumId w:val="24"/>
  </w:num>
  <w:num w:numId="15">
    <w:abstractNumId w:val="29"/>
  </w:num>
  <w:num w:numId="16">
    <w:abstractNumId w:val="51"/>
  </w:num>
  <w:num w:numId="17">
    <w:abstractNumId w:val="50"/>
  </w:num>
  <w:num w:numId="18">
    <w:abstractNumId w:val="1"/>
  </w:num>
  <w:num w:numId="19">
    <w:abstractNumId w:val="12"/>
  </w:num>
  <w:num w:numId="20">
    <w:abstractNumId w:val="13"/>
  </w:num>
  <w:num w:numId="21">
    <w:abstractNumId w:val="52"/>
  </w:num>
  <w:num w:numId="22">
    <w:abstractNumId w:val="39"/>
  </w:num>
  <w:num w:numId="23">
    <w:abstractNumId w:val="7"/>
  </w:num>
  <w:num w:numId="24">
    <w:abstractNumId w:val="45"/>
  </w:num>
  <w:num w:numId="25">
    <w:abstractNumId w:val="49"/>
  </w:num>
  <w:num w:numId="26">
    <w:abstractNumId w:val="37"/>
  </w:num>
  <w:num w:numId="27">
    <w:abstractNumId w:val="36"/>
  </w:num>
  <w:num w:numId="28">
    <w:abstractNumId w:val="42"/>
  </w:num>
  <w:num w:numId="29">
    <w:abstractNumId w:val="16"/>
  </w:num>
  <w:num w:numId="30">
    <w:abstractNumId w:val="19"/>
  </w:num>
  <w:num w:numId="31">
    <w:abstractNumId w:val="48"/>
  </w:num>
  <w:num w:numId="32">
    <w:abstractNumId w:val="23"/>
  </w:num>
  <w:num w:numId="33">
    <w:abstractNumId w:val="28"/>
  </w:num>
  <w:num w:numId="34">
    <w:abstractNumId w:val="2"/>
  </w:num>
  <w:num w:numId="35">
    <w:abstractNumId w:val="11"/>
  </w:num>
  <w:num w:numId="36">
    <w:abstractNumId w:val="8"/>
  </w:num>
  <w:num w:numId="37">
    <w:abstractNumId w:val="33"/>
  </w:num>
  <w:num w:numId="38">
    <w:abstractNumId w:val="41"/>
  </w:num>
  <w:num w:numId="39">
    <w:abstractNumId w:val="32"/>
  </w:num>
  <w:num w:numId="40">
    <w:abstractNumId w:val="3"/>
  </w:num>
  <w:num w:numId="41">
    <w:abstractNumId w:val="43"/>
  </w:num>
  <w:num w:numId="42">
    <w:abstractNumId w:val="18"/>
  </w:num>
  <w:num w:numId="43">
    <w:abstractNumId w:val="38"/>
  </w:num>
  <w:num w:numId="44">
    <w:abstractNumId w:val="46"/>
  </w:num>
  <w:num w:numId="45">
    <w:abstractNumId w:val="47"/>
  </w:num>
  <w:num w:numId="46">
    <w:abstractNumId w:val="15"/>
  </w:num>
  <w:num w:numId="47">
    <w:abstractNumId w:val="44"/>
  </w:num>
  <w:num w:numId="48">
    <w:abstractNumId w:val="5"/>
  </w:num>
  <w:num w:numId="49">
    <w:abstractNumId w:val="26"/>
  </w:num>
  <w:num w:numId="50">
    <w:abstractNumId w:val="21"/>
  </w:num>
  <w:num w:numId="51">
    <w:abstractNumId w:val="40"/>
  </w:num>
  <w:num w:numId="52">
    <w:abstractNumId w:val="34"/>
  </w:num>
  <w:num w:numId="53">
    <w:abstractNumId w:val="17"/>
  </w:num>
  <w:numIdMacAtCleanup w:val="5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A7793E"/>
    <w:rsid w:val="00271DED"/>
    <w:rsid w:val="009A07A2"/>
    <w:rsid w:val="00A779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1DED"/>
  </w:style>
  <w:style w:type="paragraph" w:styleId="Heading1">
    <w:name w:val="heading 1"/>
    <w:basedOn w:val="Normal"/>
    <w:link w:val="Heading1Char"/>
    <w:uiPriority w:val="9"/>
    <w:qFormat/>
    <w:rsid w:val="00A7793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gu-IN"/>
    </w:rPr>
  </w:style>
  <w:style w:type="paragraph" w:styleId="Heading2">
    <w:name w:val="heading 2"/>
    <w:basedOn w:val="Normal"/>
    <w:link w:val="Heading2Char"/>
    <w:uiPriority w:val="9"/>
    <w:qFormat/>
    <w:rsid w:val="00A7793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gu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93E"/>
    <w:rPr>
      <w:rFonts w:ascii="Times New Roman" w:eastAsia="Times New Roman" w:hAnsi="Times New Roman" w:cs="Times New Roman"/>
      <w:b/>
      <w:bCs/>
      <w:kern w:val="36"/>
      <w:sz w:val="48"/>
      <w:szCs w:val="48"/>
      <w:lang w:bidi="gu-IN"/>
    </w:rPr>
  </w:style>
  <w:style w:type="character" w:customStyle="1" w:styleId="Heading2Char">
    <w:name w:val="Heading 2 Char"/>
    <w:basedOn w:val="DefaultParagraphFont"/>
    <w:link w:val="Heading2"/>
    <w:uiPriority w:val="9"/>
    <w:rsid w:val="00A7793E"/>
    <w:rPr>
      <w:rFonts w:ascii="Times New Roman" w:eastAsia="Times New Roman" w:hAnsi="Times New Roman" w:cs="Times New Roman"/>
      <w:b/>
      <w:bCs/>
      <w:sz w:val="36"/>
      <w:szCs w:val="36"/>
      <w:lang w:bidi="gu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558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1195</Words>
  <Characters>6817</Characters>
  <Application>Microsoft Office Word</Application>
  <DocSecurity>0</DocSecurity>
  <Lines>56</Lines>
  <Paragraphs>15</Paragraphs>
  <ScaleCrop>false</ScaleCrop>
  <Company>Grizli777</Company>
  <LinksUpToDate>false</LinksUpToDate>
  <CharactersWithSpaces>7997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</cp:revision>
  <dcterms:created xsi:type="dcterms:W3CDTF">2026-05-14T01:39:00Z</dcterms:created>
  <dcterms:modified xsi:type="dcterms:W3CDTF">2026-05-14T01:40:00Z</dcterms:modified>
</cp:coreProperties>
</file>