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A8" w:rsidRDefault="00EF6FA8">
      <w:pPr>
        <w:rPr>
          <w:sz w:val="32"/>
          <w:szCs w:val="32"/>
        </w:rPr>
      </w:pPr>
      <w:r w:rsidRPr="00EF6FA8">
        <w:rPr>
          <w:b/>
          <w:sz w:val="32"/>
          <w:szCs w:val="32"/>
        </w:rPr>
        <w:t>Лабораторная работа №</w:t>
      </w:r>
      <w:r w:rsidR="00E97B1C" w:rsidRPr="00E97B1C">
        <w:rPr>
          <w:b/>
          <w:sz w:val="32"/>
          <w:szCs w:val="32"/>
        </w:rPr>
        <w:t>2</w:t>
      </w:r>
      <w:r w:rsidRPr="00EF6FA8">
        <w:rPr>
          <w:b/>
          <w:sz w:val="32"/>
          <w:szCs w:val="32"/>
        </w:rPr>
        <w:t xml:space="preserve">. </w:t>
      </w:r>
      <w:r w:rsidRPr="00EF6FA8">
        <w:rPr>
          <w:sz w:val="32"/>
          <w:szCs w:val="32"/>
        </w:rPr>
        <w:t xml:space="preserve"> </w:t>
      </w:r>
      <w:r>
        <w:rPr>
          <w:sz w:val="32"/>
          <w:szCs w:val="32"/>
        </w:rPr>
        <w:br/>
      </w:r>
      <w:r w:rsidR="00E12CB2" w:rsidRPr="00043559">
        <w:rPr>
          <w:color w:val="0070C0"/>
          <w:sz w:val="32"/>
          <w:szCs w:val="32"/>
        </w:rPr>
        <w:t>«</w:t>
      </w:r>
      <w:r w:rsidR="00E97B1C">
        <w:rPr>
          <w:color w:val="0070C0"/>
          <w:sz w:val="32"/>
          <w:szCs w:val="32"/>
        </w:rPr>
        <w:t>Проектирование и создание базы данных</w:t>
      </w:r>
      <w:r w:rsidR="00E12CB2" w:rsidRPr="00043559">
        <w:rPr>
          <w:color w:val="0070C0"/>
          <w:sz w:val="32"/>
          <w:szCs w:val="32"/>
        </w:rPr>
        <w:t>»</w:t>
      </w:r>
    </w:p>
    <w:p w:rsidR="00E12CB2" w:rsidRPr="00EF6FA8" w:rsidRDefault="00E12CB2">
      <w:pPr>
        <w:rPr>
          <w:sz w:val="32"/>
          <w:szCs w:val="32"/>
        </w:rPr>
      </w:pPr>
      <w:r>
        <w:rPr>
          <w:sz w:val="32"/>
          <w:szCs w:val="32"/>
        </w:rPr>
        <w:t xml:space="preserve">Продолжительность: </w:t>
      </w:r>
      <w:r w:rsidR="00E97B1C">
        <w:rPr>
          <w:sz w:val="32"/>
          <w:szCs w:val="32"/>
        </w:rPr>
        <w:t>4</w:t>
      </w:r>
      <w:r>
        <w:rPr>
          <w:sz w:val="32"/>
          <w:szCs w:val="32"/>
        </w:rPr>
        <w:t xml:space="preserve"> часа</w:t>
      </w:r>
    </w:p>
    <w:p w:rsidR="00E12CB2" w:rsidRPr="00E12CB2" w:rsidRDefault="00E12CB2" w:rsidP="00E12CB2">
      <w:pPr>
        <w:rPr>
          <w:sz w:val="28"/>
          <w:szCs w:val="28"/>
        </w:rPr>
      </w:pPr>
      <w:r w:rsidRPr="00E12CB2">
        <w:rPr>
          <w:sz w:val="28"/>
          <w:szCs w:val="28"/>
        </w:rPr>
        <w:t>Цели работы:</w:t>
      </w:r>
    </w:p>
    <w:p w:rsidR="00E12CB2" w:rsidRPr="00E12CB2" w:rsidRDefault="00E12CB2" w:rsidP="00E12CB2">
      <w:pPr>
        <w:ind w:firstLine="360"/>
        <w:rPr>
          <w:sz w:val="28"/>
          <w:szCs w:val="28"/>
        </w:rPr>
      </w:pPr>
      <w:r w:rsidRPr="00E12CB2">
        <w:rPr>
          <w:sz w:val="28"/>
          <w:szCs w:val="28"/>
        </w:rPr>
        <w:t>Научиться:</w:t>
      </w:r>
    </w:p>
    <w:p w:rsidR="00E12CB2" w:rsidRPr="00E12CB2" w:rsidRDefault="00E97B1C" w:rsidP="00043559">
      <w:pPr>
        <w:pStyle w:val="ListParagraph"/>
        <w:numPr>
          <w:ilvl w:val="0"/>
          <w:numId w:val="9"/>
        </w:numPr>
        <w:rPr>
          <w:sz w:val="28"/>
          <w:szCs w:val="28"/>
        </w:rPr>
      </w:pPr>
      <w:r>
        <w:rPr>
          <w:sz w:val="28"/>
          <w:szCs w:val="28"/>
        </w:rPr>
        <w:t>Создавать</w:t>
      </w:r>
      <w:r w:rsidR="005235CD">
        <w:rPr>
          <w:sz w:val="28"/>
          <w:szCs w:val="28"/>
        </w:rPr>
        <w:t xml:space="preserve"> инфологическую и физическую</w:t>
      </w:r>
      <w:r>
        <w:rPr>
          <w:sz w:val="28"/>
          <w:szCs w:val="28"/>
        </w:rPr>
        <w:t xml:space="preserve"> модели </w:t>
      </w:r>
      <w:proofErr w:type="gramStart"/>
      <w:r>
        <w:rPr>
          <w:sz w:val="28"/>
          <w:szCs w:val="28"/>
        </w:rPr>
        <w:t xml:space="preserve">БД </w:t>
      </w:r>
      <w:r w:rsidRPr="00E97B1C">
        <w:rPr>
          <w:sz w:val="28"/>
          <w:szCs w:val="28"/>
        </w:rPr>
        <w:t xml:space="preserve"> </w:t>
      </w:r>
      <w:r>
        <w:rPr>
          <w:sz w:val="28"/>
          <w:szCs w:val="28"/>
        </w:rPr>
        <w:t>для</w:t>
      </w:r>
      <w:proofErr w:type="gramEnd"/>
      <w:r>
        <w:rPr>
          <w:sz w:val="28"/>
          <w:szCs w:val="28"/>
        </w:rPr>
        <w:t xml:space="preserve"> определённой предметной области</w:t>
      </w:r>
    </w:p>
    <w:p w:rsidR="00E12CB2" w:rsidRPr="00E12CB2" w:rsidRDefault="00E97B1C" w:rsidP="00043559">
      <w:pPr>
        <w:pStyle w:val="ListParagraph"/>
        <w:numPr>
          <w:ilvl w:val="0"/>
          <w:numId w:val="9"/>
        </w:numPr>
        <w:rPr>
          <w:sz w:val="28"/>
          <w:szCs w:val="28"/>
        </w:rPr>
      </w:pPr>
      <w:r>
        <w:rPr>
          <w:sz w:val="28"/>
          <w:szCs w:val="28"/>
        </w:rPr>
        <w:t>Создавать базу данных по модели (</w:t>
      </w:r>
      <w:r>
        <w:rPr>
          <w:sz w:val="28"/>
          <w:szCs w:val="28"/>
          <w:lang w:val="en-US"/>
        </w:rPr>
        <w:t>Forward</w:t>
      </w:r>
      <w:r w:rsidRPr="00E97B1C">
        <w:rPr>
          <w:sz w:val="28"/>
          <w:szCs w:val="28"/>
        </w:rPr>
        <w:t xml:space="preserve"> </w:t>
      </w:r>
      <w:r>
        <w:rPr>
          <w:sz w:val="28"/>
          <w:szCs w:val="28"/>
          <w:lang w:val="en-US"/>
        </w:rPr>
        <w:t>Engineer</w:t>
      </w:r>
      <w:r w:rsidR="00124E81">
        <w:rPr>
          <w:sz w:val="28"/>
          <w:szCs w:val="28"/>
          <w:lang w:val="en-US"/>
        </w:rPr>
        <w:t>ing</w:t>
      </w:r>
      <w:r>
        <w:rPr>
          <w:sz w:val="28"/>
          <w:szCs w:val="28"/>
        </w:rPr>
        <w:t>)</w:t>
      </w:r>
    </w:p>
    <w:p w:rsidR="00E97B1C" w:rsidRDefault="00E97B1C" w:rsidP="00E97B1C">
      <w:pPr>
        <w:pStyle w:val="ListParagraph"/>
        <w:numPr>
          <w:ilvl w:val="0"/>
          <w:numId w:val="9"/>
        </w:numPr>
        <w:rPr>
          <w:sz w:val="28"/>
          <w:szCs w:val="28"/>
        </w:rPr>
      </w:pPr>
      <w:r>
        <w:rPr>
          <w:sz w:val="28"/>
          <w:szCs w:val="28"/>
        </w:rPr>
        <w:t xml:space="preserve">Изменять модель базы </w:t>
      </w:r>
      <w:proofErr w:type="gramStart"/>
      <w:r>
        <w:rPr>
          <w:sz w:val="28"/>
          <w:szCs w:val="28"/>
        </w:rPr>
        <w:t>данных</w:t>
      </w:r>
      <w:r w:rsidR="00DD5980">
        <w:rPr>
          <w:sz w:val="28"/>
          <w:szCs w:val="28"/>
        </w:rPr>
        <w:t>(</w:t>
      </w:r>
      <w:proofErr w:type="gramEnd"/>
      <w:r w:rsidR="00DD5980">
        <w:rPr>
          <w:sz w:val="28"/>
          <w:szCs w:val="28"/>
        </w:rPr>
        <w:t>на основании «Развития постановки задачи»)</w:t>
      </w:r>
      <w:r>
        <w:rPr>
          <w:sz w:val="28"/>
          <w:szCs w:val="28"/>
        </w:rPr>
        <w:t>. Синхронизировать модель и БД.</w:t>
      </w:r>
    </w:p>
    <w:p w:rsidR="00E12CB2" w:rsidRDefault="00E97B1C" w:rsidP="00043559">
      <w:pPr>
        <w:pStyle w:val="ListParagraph"/>
        <w:numPr>
          <w:ilvl w:val="0"/>
          <w:numId w:val="9"/>
        </w:numPr>
        <w:rPr>
          <w:sz w:val="28"/>
          <w:szCs w:val="28"/>
        </w:rPr>
      </w:pPr>
      <w:r>
        <w:rPr>
          <w:sz w:val="28"/>
          <w:szCs w:val="28"/>
        </w:rPr>
        <w:t>Получать модель существующей БД (</w:t>
      </w:r>
      <w:r>
        <w:rPr>
          <w:sz w:val="28"/>
          <w:szCs w:val="28"/>
          <w:lang w:val="en-US"/>
        </w:rPr>
        <w:t>Reverse</w:t>
      </w:r>
      <w:r w:rsidRPr="00E97B1C">
        <w:rPr>
          <w:sz w:val="28"/>
          <w:szCs w:val="28"/>
        </w:rPr>
        <w:t xml:space="preserve"> </w:t>
      </w:r>
      <w:r>
        <w:rPr>
          <w:sz w:val="28"/>
          <w:szCs w:val="28"/>
          <w:lang w:val="en-US"/>
        </w:rPr>
        <w:t>Engineer</w:t>
      </w:r>
      <w:r w:rsidR="00124E81">
        <w:rPr>
          <w:sz w:val="28"/>
          <w:szCs w:val="28"/>
          <w:lang w:val="en-US"/>
        </w:rPr>
        <w:t>ing</w:t>
      </w:r>
      <w:r>
        <w:rPr>
          <w:sz w:val="28"/>
          <w:szCs w:val="28"/>
        </w:rPr>
        <w:t xml:space="preserve">) </w:t>
      </w:r>
    </w:p>
    <w:p w:rsidR="00EF6FA8" w:rsidRPr="00EF6FA8" w:rsidRDefault="00EF6FA8" w:rsidP="00EF6FA8">
      <w:pPr>
        <w:rPr>
          <w:sz w:val="28"/>
          <w:szCs w:val="28"/>
        </w:rPr>
      </w:pPr>
    </w:p>
    <w:p w:rsidR="00EF6FA8" w:rsidRPr="008075A7" w:rsidRDefault="00137FEE" w:rsidP="00EF6FA8">
      <w:pPr>
        <w:rPr>
          <w:b/>
          <w:sz w:val="28"/>
          <w:szCs w:val="28"/>
        </w:rPr>
      </w:pPr>
      <w:r w:rsidRPr="008075A7">
        <w:rPr>
          <w:b/>
          <w:sz w:val="28"/>
          <w:szCs w:val="28"/>
        </w:rPr>
        <w:t>Задание 1</w:t>
      </w:r>
    </w:p>
    <w:p w:rsidR="00137FEE" w:rsidRPr="00DD5980" w:rsidRDefault="00E97B1C" w:rsidP="00DB6CAD">
      <w:pPr>
        <w:pStyle w:val="ListParagraph"/>
        <w:numPr>
          <w:ilvl w:val="0"/>
          <w:numId w:val="11"/>
        </w:numPr>
        <w:rPr>
          <w:sz w:val="28"/>
          <w:szCs w:val="28"/>
        </w:rPr>
      </w:pPr>
      <w:r>
        <w:rPr>
          <w:sz w:val="28"/>
          <w:szCs w:val="28"/>
        </w:rPr>
        <w:t>Для выданного варианта темы предметной области (из приложения 1</w:t>
      </w:r>
      <w:r w:rsidR="00DD5980">
        <w:rPr>
          <w:sz w:val="28"/>
          <w:szCs w:val="28"/>
        </w:rPr>
        <w:t>, без учёта функционала «развитие постановки задачи»</w:t>
      </w:r>
      <w:r>
        <w:rPr>
          <w:sz w:val="28"/>
          <w:szCs w:val="28"/>
        </w:rPr>
        <w:t>) создать инфологическую модель БД</w:t>
      </w:r>
      <w:r w:rsidR="009669FB" w:rsidRPr="009669FB">
        <w:rPr>
          <w:sz w:val="28"/>
          <w:szCs w:val="28"/>
        </w:rPr>
        <w:t xml:space="preserve">. </w:t>
      </w:r>
      <w:r>
        <w:rPr>
          <w:sz w:val="28"/>
          <w:szCs w:val="28"/>
        </w:rPr>
        <w:t xml:space="preserve"> </w:t>
      </w:r>
      <w:r w:rsidR="00DB6CAD">
        <w:rPr>
          <w:sz w:val="28"/>
          <w:szCs w:val="28"/>
        </w:rPr>
        <w:t>Результат для</w:t>
      </w:r>
      <w:r>
        <w:rPr>
          <w:sz w:val="28"/>
          <w:szCs w:val="28"/>
        </w:rPr>
        <w:t xml:space="preserve"> представления </w:t>
      </w:r>
      <w:r w:rsidR="00DB6CAD">
        <w:rPr>
          <w:sz w:val="28"/>
          <w:szCs w:val="28"/>
        </w:rPr>
        <w:t>–</w:t>
      </w:r>
      <w:r>
        <w:rPr>
          <w:sz w:val="28"/>
          <w:szCs w:val="28"/>
        </w:rPr>
        <w:t xml:space="preserve"> </w:t>
      </w:r>
      <w:r w:rsidR="00DB6CAD">
        <w:rPr>
          <w:sz w:val="28"/>
          <w:szCs w:val="28"/>
        </w:rPr>
        <w:t xml:space="preserve">файл в формате </w:t>
      </w:r>
      <w:r w:rsidRPr="00DD5980">
        <w:rPr>
          <w:sz w:val="28"/>
          <w:szCs w:val="28"/>
        </w:rPr>
        <w:t>.</w:t>
      </w:r>
      <w:proofErr w:type="spellStart"/>
      <w:proofErr w:type="gramStart"/>
      <w:r>
        <w:rPr>
          <w:sz w:val="28"/>
          <w:szCs w:val="28"/>
          <w:lang w:val="en-US"/>
        </w:rPr>
        <w:t>docx</w:t>
      </w:r>
      <w:proofErr w:type="spellEnd"/>
      <w:r w:rsidRPr="00DD5980">
        <w:rPr>
          <w:sz w:val="28"/>
          <w:szCs w:val="28"/>
        </w:rPr>
        <w:t xml:space="preserve"> .</w:t>
      </w:r>
      <w:proofErr w:type="gramEnd"/>
      <w:r w:rsidR="00776D81" w:rsidRPr="00776D81">
        <w:rPr>
          <w:sz w:val="28"/>
          <w:szCs w:val="28"/>
        </w:rPr>
        <w:t xml:space="preserve"> </w:t>
      </w:r>
      <w:r w:rsidR="00776D81">
        <w:rPr>
          <w:sz w:val="28"/>
          <w:szCs w:val="28"/>
        </w:rPr>
        <w:t>Переслать преподавателю для контроля.</w:t>
      </w:r>
    </w:p>
    <w:p w:rsidR="00DB6CAD" w:rsidRDefault="00DB6CAD" w:rsidP="00DB6CAD">
      <w:pPr>
        <w:pStyle w:val="ListParagraph"/>
        <w:rPr>
          <w:sz w:val="28"/>
          <w:szCs w:val="28"/>
        </w:rPr>
      </w:pPr>
    </w:p>
    <w:p w:rsidR="00DB6CAD" w:rsidRPr="008075A7" w:rsidRDefault="00DB6CAD" w:rsidP="00DB6CAD">
      <w:pPr>
        <w:rPr>
          <w:b/>
          <w:sz w:val="28"/>
          <w:szCs w:val="28"/>
        </w:rPr>
      </w:pPr>
      <w:r w:rsidRPr="008075A7">
        <w:rPr>
          <w:b/>
          <w:sz w:val="28"/>
          <w:szCs w:val="28"/>
        </w:rPr>
        <w:t xml:space="preserve">Задание </w:t>
      </w:r>
      <w:r>
        <w:rPr>
          <w:b/>
          <w:sz w:val="28"/>
          <w:szCs w:val="28"/>
        </w:rPr>
        <w:t>2</w:t>
      </w:r>
    </w:p>
    <w:p w:rsidR="00DB6CAD" w:rsidRDefault="00E97B1C" w:rsidP="00DB6CAD">
      <w:pPr>
        <w:pStyle w:val="ListParagraph"/>
        <w:numPr>
          <w:ilvl w:val="0"/>
          <w:numId w:val="12"/>
        </w:numPr>
        <w:rPr>
          <w:sz w:val="28"/>
          <w:szCs w:val="28"/>
        </w:rPr>
      </w:pPr>
      <w:r>
        <w:rPr>
          <w:sz w:val="28"/>
          <w:szCs w:val="28"/>
        </w:rPr>
        <w:t>С</w:t>
      </w:r>
      <w:r w:rsidRPr="00E97B1C">
        <w:rPr>
          <w:sz w:val="28"/>
          <w:szCs w:val="28"/>
        </w:rPr>
        <w:t xml:space="preserve"> </w:t>
      </w:r>
      <w:r>
        <w:rPr>
          <w:sz w:val="28"/>
          <w:szCs w:val="28"/>
        </w:rPr>
        <w:t>помощью</w:t>
      </w:r>
      <w:r w:rsidRPr="00E97B1C">
        <w:rPr>
          <w:sz w:val="28"/>
          <w:szCs w:val="28"/>
        </w:rPr>
        <w:t xml:space="preserve"> </w:t>
      </w:r>
      <w:r>
        <w:rPr>
          <w:sz w:val="28"/>
          <w:szCs w:val="28"/>
          <w:lang w:val="en-US"/>
        </w:rPr>
        <w:t>MySQL</w:t>
      </w:r>
      <w:r w:rsidRPr="00E97B1C">
        <w:rPr>
          <w:sz w:val="28"/>
          <w:szCs w:val="28"/>
        </w:rPr>
        <w:t xml:space="preserve"> </w:t>
      </w:r>
      <w:proofErr w:type="gramStart"/>
      <w:r>
        <w:rPr>
          <w:sz w:val="28"/>
          <w:szCs w:val="28"/>
          <w:lang w:val="en-US"/>
        </w:rPr>
        <w:t>Workbench</w:t>
      </w:r>
      <w:r w:rsidRPr="00E97B1C">
        <w:rPr>
          <w:sz w:val="28"/>
          <w:szCs w:val="28"/>
        </w:rPr>
        <w:t xml:space="preserve">  </w:t>
      </w:r>
      <w:r>
        <w:rPr>
          <w:sz w:val="28"/>
          <w:szCs w:val="28"/>
          <w:lang w:val="en-US"/>
        </w:rPr>
        <w:t>Data</w:t>
      </w:r>
      <w:proofErr w:type="gramEnd"/>
      <w:r w:rsidRPr="00E97B1C">
        <w:rPr>
          <w:sz w:val="28"/>
          <w:szCs w:val="28"/>
        </w:rPr>
        <w:t xml:space="preserve"> </w:t>
      </w:r>
      <w:r>
        <w:rPr>
          <w:sz w:val="28"/>
          <w:szCs w:val="28"/>
          <w:lang w:val="en-US"/>
        </w:rPr>
        <w:t>Model</w:t>
      </w:r>
      <w:r w:rsidRPr="00E97B1C">
        <w:rPr>
          <w:sz w:val="28"/>
          <w:szCs w:val="28"/>
        </w:rPr>
        <w:t xml:space="preserve"> </w:t>
      </w:r>
      <w:r>
        <w:rPr>
          <w:sz w:val="28"/>
          <w:szCs w:val="28"/>
        </w:rPr>
        <w:t>создать физическую модель БД</w:t>
      </w:r>
      <w:r w:rsidR="00DD5980">
        <w:rPr>
          <w:sz w:val="28"/>
          <w:szCs w:val="28"/>
        </w:rPr>
        <w:t>(снова без «Развитие постановки задачи»)</w:t>
      </w:r>
      <w:r w:rsidR="00DB6CAD" w:rsidRPr="00DB6CAD">
        <w:rPr>
          <w:sz w:val="28"/>
          <w:szCs w:val="28"/>
        </w:rPr>
        <w:t xml:space="preserve"> </w:t>
      </w:r>
      <w:r w:rsidR="00DB6CAD">
        <w:rPr>
          <w:sz w:val="28"/>
          <w:szCs w:val="28"/>
        </w:rPr>
        <w:t xml:space="preserve">в формате </w:t>
      </w:r>
      <w:r w:rsidR="00DB6CAD" w:rsidRPr="00DB6CAD">
        <w:rPr>
          <w:sz w:val="28"/>
          <w:szCs w:val="28"/>
        </w:rPr>
        <w:t>.</w:t>
      </w:r>
      <w:proofErr w:type="spellStart"/>
      <w:r w:rsidR="00DB6CAD">
        <w:rPr>
          <w:sz w:val="28"/>
          <w:szCs w:val="28"/>
          <w:lang w:val="en-US"/>
        </w:rPr>
        <w:t>mwb</w:t>
      </w:r>
      <w:proofErr w:type="spellEnd"/>
      <w:r w:rsidR="00DB6CAD" w:rsidRPr="00DB6CAD">
        <w:rPr>
          <w:sz w:val="28"/>
          <w:szCs w:val="28"/>
        </w:rPr>
        <w:t xml:space="preserve"> , </w:t>
      </w:r>
      <w:r w:rsidR="00DB6CAD">
        <w:rPr>
          <w:sz w:val="28"/>
          <w:szCs w:val="28"/>
        </w:rPr>
        <w:t>которая должна включать:</w:t>
      </w:r>
    </w:p>
    <w:p w:rsidR="00DB6CAD" w:rsidRDefault="00DB6CAD" w:rsidP="00DB6CAD">
      <w:pPr>
        <w:pStyle w:val="ListParagraph"/>
        <w:numPr>
          <w:ilvl w:val="1"/>
          <w:numId w:val="10"/>
        </w:numPr>
        <w:rPr>
          <w:sz w:val="28"/>
          <w:szCs w:val="28"/>
        </w:rPr>
      </w:pPr>
      <w:r>
        <w:rPr>
          <w:sz w:val="28"/>
          <w:szCs w:val="28"/>
        </w:rPr>
        <w:t>подробное функциональное описание предметной области</w:t>
      </w:r>
      <w:r w:rsidR="003052CE" w:rsidRPr="003052CE">
        <w:rPr>
          <w:sz w:val="28"/>
          <w:szCs w:val="28"/>
        </w:rPr>
        <w:t xml:space="preserve"> </w:t>
      </w:r>
      <w:r w:rsidR="00DD5980" w:rsidRPr="00DD5980">
        <w:rPr>
          <w:sz w:val="28"/>
          <w:szCs w:val="28"/>
        </w:rPr>
        <w:t>(</w:t>
      </w:r>
      <w:r w:rsidR="00DD5980">
        <w:rPr>
          <w:sz w:val="28"/>
          <w:szCs w:val="28"/>
        </w:rPr>
        <w:t xml:space="preserve">в объекте </w:t>
      </w:r>
      <w:r w:rsidR="00DD5980">
        <w:rPr>
          <w:sz w:val="28"/>
          <w:szCs w:val="28"/>
          <w:lang w:val="en-US"/>
        </w:rPr>
        <w:t>Model</w:t>
      </w:r>
      <w:r w:rsidR="00DD5980" w:rsidRPr="00DD5980">
        <w:rPr>
          <w:sz w:val="28"/>
          <w:szCs w:val="28"/>
        </w:rPr>
        <w:t xml:space="preserve"> </w:t>
      </w:r>
      <w:r w:rsidR="00DD5980">
        <w:rPr>
          <w:sz w:val="28"/>
          <w:szCs w:val="28"/>
          <w:lang w:val="en-US"/>
        </w:rPr>
        <w:t>Notes</w:t>
      </w:r>
      <w:r w:rsidR="00DD5980" w:rsidRPr="00DD5980">
        <w:rPr>
          <w:sz w:val="28"/>
          <w:szCs w:val="28"/>
        </w:rPr>
        <w:t xml:space="preserve">) </w:t>
      </w:r>
      <w:r>
        <w:rPr>
          <w:sz w:val="28"/>
          <w:szCs w:val="28"/>
        </w:rPr>
        <w:t>,</w:t>
      </w:r>
    </w:p>
    <w:p w:rsidR="00DB6CAD" w:rsidRDefault="00DB6CAD" w:rsidP="00DB6CAD">
      <w:pPr>
        <w:pStyle w:val="ListParagraph"/>
        <w:numPr>
          <w:ilvl w:val="1"/>
          <w:numId w:val="10"/>
        </w:numPr>
        <w:rPr>
          <w:sz w:val="28"/>
          <w:szCs w:val="28"/>
        </w:rPr>
      </w:pPr>
      <w:r>
        <w:rPr>
          <w:sz w:val="28"/>
          <w:szCs w:val="28"/>
        </w:rPr>
        <w:t>таблицы,</w:t>
      </w:r>
    </w:p>
    <w:p w:rsidR="00DB6CAD" w:rsidRDefault="00DB6CAD" w:rsidP="00DB6CAD">
      <w:pPr>
        <w:pStyle w:val="ListParagraph"/>
        <w:numPr>
          <w:ilvl w:val="1"/>
          <w:numId w:val="10"/>
        </w:numPr>
        <w:rPr>
          <w:sz w:val="28"/>
          <w:szCs w:val="28"/>
        </w:rPr>
      </w:pPr>
      <w:r>
        <w:rPr>
          <w:sz w:val="28"/>
          <w:szCs w:val="28"/>
        </w:rPr>
        <w:t>поля таблиц,</w:t>
      </w:r>
    </w:p>
    <w:p w:rsidR="00E97B1C" w:rsidRDefault="00DB6CAD" w:rsidP="00DB6CAD">
      <w:pPr>
        <w:pStyle w:val="ListParagraph"/>
        <w:numPr>
          <w:ilvl w:val="1"/>
          <w:numId w:val="10"/>
        </w:numPr>
        <w:rPr>
          <w:sz w:val="28"/>
          <w:szCs w:val="28"/>
        </w:rPr>
      </w:pPr>
      <w:r>
        <w:rPr>
          <w:sz w:val="28"/>
          <w:szCs w:val="28"/>
        </w:rPr>
        <w:t>первичные ключи,</w:t>
      </w:r>
    </w:p>
    <w:p w:rsidR="00DB6CAD" w:rsidRDefault="00DD5980" w:rsidP="00DB6CAD">
      <w:pPr>
        <w:pStyle w:val="ListParagraph"/>
        <w:numPr>
          <w:ilvl w:val="1"/>
          <w:numId w:val="10"/>
        </w:numPr>
        <w:rPr>
          <w:sz w:val="28"/>
          <w:szCs w:val="28"/>
        </w:rPr>
      </w:pPr>
      <w:r>
        <w:rPr>
          <w:sz w:val="28"/>
          <w:szCs w:val="28"/>
        </w:rPr>
        <w:t>в</w:t>
      </w:r>
      <w:r w:rsidR="00DB6CAD">
        <w:rPr>
          <w:sz w:val="28"/>
          <w:szCs w:val="28"/>
        </w:rPr>
        <w:t>нешние ключи,</w:t>
      </w:r>
    </w:p>
    <w:p w:rsidR="00DB6CAD" w:rsidRDefault="00DB6CAD" w:rsidP="00DB6CAD">
      <w:pPr>
        <w:pStyle w:val="ListParagraph"/>
        <w:numPr>
          <w:ilvl w:val="1"/>
          <w:numId w:val="10"/>
        </w:numPr>
        <w:rPr>
          <w:sz w:val="28"/>
          <w:szCs w:val="28"/>
        </w:rPr>
      </w:pPr>
      <w:r>
        <w:rPr>
          <w:sz w:val="28"/>
          <w:szCs w:val="28"/>
        </w:rPr>
        <w:t>индексы,</w:t>
      </w:r>
    </w:p>
    <w:p w:rsidR="00DB6CAD" w:rsidRDefault="00DB6CAD" w:rsidP="00DB6CAD">
      <w:pPr>
        <w:pStyle w:val="ListParagraph"/>
        <w:numPr>
          <w:ilvl w:val="1"/>
          <w:numId w:val="10"/>
        </w:numPr>
        <w:rPr>
          <w:sz w:val="28"/>
          <w:szCs w:val="28"/>
        </w:rPr>
      </w:pPr>
      <w:r>
        <w:rPr>
          <w:sz w:val="28"/>
          <w:szCs w:val="28"/>
        </w:rPr>
        <w:t>прочие объекты БД, если необходимо.</w:t>
      </w:r>
    </w:p>
    <w:p w:rsidR="00DB6CAD" w:rsidRDefault="00DB6CAD" w:rsidP="00DB6CAD">
      <w:pPr>
        <w:pStyle w:val="ListParagraph"/>
        <w:numPr>
          <w:ilvl w:val="1"/>
          <w:numId w:val="10"/>
        </w:numPr>
        <w:rPr>
          <w:sz w:val="28"/>
          <w:szCs w:val="28"/>
        </w:rPr>
      </w:pPr>
      <w:r>
        <w:rPr>
          <w:sz w:val="28"/>
          <w:szCs w:val="28"/>
        </w:rPr>
        <w:t>заполнение таблиц тестовыми записями</w:t>
      </w:r>
    </w:p>
    <w:p w:rsidR="00DB6CAD" w:rsidRDefault="00DB6CAD" w:rsidP="00DB6CAD">
      <w:pPr>
        <w:rPr>
          <w:sz w:val="28"/>
          <w:szCs w:val="28"/>
        </w:rPr>
      </w:pPr>
      <w:r w:rsidRPr="00DB6CAD">
        <w:rPr>
          <w:sz w:val="28"/>
          <w:szCs w:val="28"/>
        </w:rPr>
        <w:lastRenderedPageBreak/>
        <w:t xml:space="preserve">Все </w:t>
      </w:r>
      <w:r>
        <w:rPr>
          <w:sz w:val="28"/>
          <w:szCs w:val="28"/>
        </w:rPr>
        <w:t>объекты обеспечиваете достаточными комментариями</w:t>
      </w:r>
      <w:r w:rsidR="009066A6" w:rsidRPr="009066A6">
        <w:rPr>
          <w:sz w:val="28"/>
          <w:szCs w:val="28"/>
        </w:rPr>
        <w:t xml:space="preserve"> </w:t>
      </w:r>
      <w:r w:rsidR="00DD5980">
        <w:rPr>
          <w:sz w:val="28"/>
          <w:szCs w:val="28"/>
        </w:rPr>
        <w:t>(на уровне таблиц и полей таблиц)</w:t>
      </w:r>
      <w:r>
        <w:rPr>
          <w:sz w:val="28"/>
          <w:szCs w:val="28"/>
        </w:rPr>
        <w:t>.</w:t>
      </w:r>
    </w:p>
    <w:p w:rsidR="00DB6CAD" w:rsidRDefault="00DB6CAD" w:rsidP="00DB6CAD">
      <w:pPr>
        <w:rPr>
          <w:sz w:val="28"/>
          <w:szCs w:val="28"/>
        </w:rPr>
      </w:pPr>
      <w:r>
        <w:rPr>
          <w:sz w:val="28"/>
          <w:szCs w:val="28"/>
        </w:rPr>
        <w:t>Документация по моделированию:</w:t>
      </w:r>
      <w:r>
        <w:rPr>
          <w:sz w:val="28"/>
          <w:szCs w:val="28"/>
        </w:rPr>
        <w:br/>
        <w:t xml:space="preserve"> </w:t>
      </w:r>
      <w:hyperlink r:id="rId7" w:history="1">
        <w:r w:rsidRPr="00B80A7F">
          <w:rPr>
            <w:rStyle w:val="Hyperlink"/>
            <w:sz w:val="28"/>
            <w:szCs w:val="28"/>
          </w:rPr>
          <w:t>http://dev.mysql.com/doc/workbench/en/wb-tutorials.html</w:t>
        </w:r>
      </w:hyperlink>
      <w:r>
        <w:rPr>
          <w:sz w:val="28"/>
          <w:szCs w:val="28"/>
        </w:rPr>
        <w:t xml:space="preserve"> </w:t>
      </w:r>
      <w:r>
        <w:rPr>
          <w:sz w:val="28"/>
          <w:szCs w:val="28"/>
        </w:rPr>
        <w:br/>
        <w:t xml:space="preserve">Результат – файл в </w:t>
      </w:r>
      <w:proofErr w:type="gramStart"/>
      <w:r>
        <w:rPr>
          <w:sz w:val="28"/>
          <w:szCs w:val="28"/>
        </w:rPr>
        <w:t xml:space="preserve">формате </w:t>
      </w:r>
      <w:r w:rsidRPr="00DB6CAD">
        <w:rPr>
          <w:sz w:val="28"/>
          <w:szCs w:val="28"/>
        </w:rPr>
        <w:t>.</w:t>
      </w:r>
      <w:proofErr w:type="spellStart"/>
      <w:r>
        <w:rPr>
          <w:sz w:val="28"/>
          <w:szCs w:val="28"/>
          <w:lang w:val="en-US"/>
        </w:rPr>
        <w:t>mwb</w:t>
      </w:r>
      <w:proofErr w:type="spellEnd"/>
      <w:proofErr w:type="gramEnd"/>
      <w:r w:rsidRPr="00DB6CAD">
        <w:rPr>
          <w:sz w:val="28"/>
          <w:szCs w:val="28"/>
        </w:rPr>
        <w:t>.</w:t>
      </w:r>
    </w:p>
    <w:p w:rsidR="00175255" w:rsidRPr="00EA1E40" w:rsidRDefault="00175255" w:rsidP="00DB6CAD">
      <w:pPr>
        <w:rPr>
          <w:color w:val="808080" w:themeColor="background1" w:themeShade="80"/>
          <w:sz w:val="28"/>
          <w:szCs w:val="28"/>
        </w:rPr>
      </w:pPr>
      <w:r w:rsidRPr="00EA1E40">
        <w:rPr>
          <w:color w:val="808080" w:themeColor="background1" w:themeShade="80"/>
          <w:sz w:val="28"/>
          <w:szCs w:val="28"/>
        </w:rPr>
        <w:t>Требования к модели:</w:t>
      </w:r>
    </w:p>
    <w:p w:rsidR="00175255" w:rsidRPr="00EA1E40" w:rsidRDefault="00175255" w:rsidP="00175255">
      <w:pPr>
        <w:pStyle w:val="ListParagraph"/>
        <w:numPr>
          <w:ilvl w:val="0"/>
          <w:numId w:val="15"/>
        </w:numPr>
        <w:rPr>
          <w:color w:val="808080" w:themeColor="background1" w:themeShade="80"/>
          <w:sz w:val="28"/>
          <w:szCs w:val="28"/>
        </w:rPr>
      </w:pPr>
      <w:r w:rsidRPr="00EA1E40">
        <w:rPr>
          <w:color w:val="808080" w:themeColor="background1" w:themeShade="80"/>
          <w:sz w:val="28"/>
          <w:szCs w:val="28"/>
        </w:rPr>
        <w:t>адекватность предметной области</w:t>
      </w:r>
    </w:p>
    <w:p w:rsidR="00EA1E40" w:rsidRPr="00EA1E40" w:rsidRDefault="00EA1E40" w:rsidP="00175255">
      <w:pPr>
        <w:pStyle w:val="ListParagraph"/>
        <w:numPr>
          <w:ilvl w:val="0"/>
          <w:numId w:val="15"/>
        </w:numPr>
        <w:rPr>
          <w:color w:val="808080" w:themeColor="background1" w:themeShade="80"/>
          <w:sz w:val="28"/>
          <w:szCs w:val="28"/>
        </w:rPr>
      </w:pPr>
      <w:proofErr w:type="spellStart"/>
      <w:r w:rsidRPr="00EA1E40">
        <w:rPr>
          <w:color w:val="808080" w:themeColor="background1" w:themeShade="80"/>
          <w:sz w:val="28"/>
          <w:szCs w:val="28"/>
        </w:rPr>
        <w:t>семантичные</w:t>
      </w:r>
      <w:proofErr w:type="spellEnd"/>
      <w:r w:rsidRPr="00EA1E40">
        <w:rPr>
          <w:color w:val="808080" w:themeColor="background1" w:themeShade="80"/>
          <w:sz w:val="28"/>
          <w:szCs w:val="28"/>
        </w:rPr>
        <w:t xml:space="preserve"> идентификаторы</w:t>
      </w:r>
      <w:r w:rsidR="00DD5980">
        <w:rPr>
          <w:color w:val="808080" w:themeColor="background1" w:themeShade="80"/>
          <w:sz w:val="28"/>
          <w:szCs w:val="28"/>
        </w:rPr>
        <w:t>, включая имя модели</w:t>
      </w:r>
    </w:p>
    <w:p w:rsidR="00175255" w:rsidRPr="00EA1E40" w:rsidRDefault="00175255" w:rsidP="00175255">
      <w:pPr>
        <w:pStyle w:val="ListParagraph"/>
        <w:numPr>
          <w:ilvl w:val="0"/>
          <w:numId w:val="15"/>
        </w:numPr>
        <w:rPr>
          <w:color w:val="808080" w:themeColor="background1" w:themeShade="80"/>
          <w:sz w:val="28"/>
          <w:szCs w:val="28"/>
        </w:rPr>
      </w:pPr>
      <w:r w:rsidRPr="00EA1E40">
        <w:rPr>
          <w:color w:val="808080" w:themeColor="background1" w:themeShade="80"/>
          <w:sz w:val="28"/>
          <w:szCs w:val="28"/>
        </w:rPr>
        <w:t xml:space="preserve">оптимальность в типизации </w:t>
      </w:r>
      <w:r w:rsidR="00EA1E40" w:rsidRPr="00EA1E40">
        <w:rPr>
          <w:color w:val="808080" w:themeColor="background1" w:themeShade="80"/>
          <w:sz w:val="28"/>
          <w:szCs w:val="28"/>
        </w:rPr>
        <w:t>и наборе таблиц-атрибутов согласно функциональному описанию предметной области</w:t>
      </w:r>
    </w:p>
    <w:p w:rsidR="00EA1E40" w:rsidRPr="00EA1E40" w:rsidRDefault="00EA1E40" w:rsidP="00175255">
      <w:pPr>
        <w:pStyle w:val="ListParagraph"/>
        <w:numPr>
          <w:ilvl w:val="0"/>
          <w:numId w:val="15"/>
        </w:numPr>
        <w:rPr>
          <w:color w:val="808080" w:themeColor="background1" w:themeShade="80"/>
          <w:sz w:val="28"/>
          <w:szCs w:val="28"/>
        </w:rPr>
      </w:pPr>
      <w:r w:rsidRPr="00EA1E40">
        <w:rPr>
          <w:color w:val="808080" w:themeColor="background1" w:themeShade="80"/>
          <w:sz w:val="28"/>
          <w:szCs w:val="28"/>
        </w:rPr>
        <w:t>обязательные и внятные комментарии на все сущности БД</w:t>
      </w:r>
      <w:r w:rsidR="0088596C" w:rsidRPr="0088596C">
        <w:rPr>
          <w:color w:val="808080" w:themeColor="background1" w:themeShade="80"/>
          <w:sz w:val="28"/>
          <w:szCs w:val="28"/>
        </w:rPr>
        <w:t xml:space="preserve"> </w:t>
      </w:r>
      <w:r w:rsidR="0088596C">
        <w:rPr>
          <w:color w:val="808080" w:themeColor="background1" w:themeShade="80"/>
          <w:sz w:val="28"/>
          <w:szCs w:val="28"/>
        </w:rPr>
        <w:t>и все столбцы таблиц</w:t>
      </w:r>
      <w:r w:rsidRPr="00EA1E40">
        <w:rPr>
          <w:color w:val="808080" w:themeColor="background1" w:themeShade="80"/>
          <w:sz w:val="28"/>
          <w:szCs w:val="28"/>
        </w:rPr>
        <w:t>, достаточные для понимания модели и принятых проектных решений</w:t>
      </w:r>
    </w:p>
    <w:p w:rsidR="00EA1E40" w:rsidRPr="00EA1E40" w:rsidRDefault="00EA1E40" w:rsidP="00175255">
      <w:pPr>
        <w:pStyle w:val="ListParagraph"/>
        <w:numPr>
          <w:ilvl w:val="0"/>
          <w:numId w:val="15"/>
        </w:numPr>
        <w:rPr>
          <w:color w:val="808080" w:themeColor="background1" w:themeShade="80"/>
          <w:sz w:val="28"/>
          <w:szCs w:val="28"/>
        </w:rPr>
      </w:pPr>
      <w:r w:rsidRPr="00EA1E40">
        <w:rPr>
          <w:color w:val="808080" w:themeColor="background1" w:themeShade="80"/>
          <w:sz w:val="28"/>
          <w:szCs w:val="28"/>
        </w:rPr>
        <w:t xml:space="preserve">обоснование связей </w:t>
      </w:r>
      <w:proofErr w:type="gramStart"/>
      <w:r w:rsidRPr="00EA1E40">
        <w:rPr>
          <w:color w:val="808080" w:themeColor="background1" w:themeShade="80"/>
          <w:sz w:val="28"/>
          <w:szCs w:val="28"/>
        </w:rPr>
        <w:t>1..</w:t>
      </w:r>
      <w:proofErr w:type="gramEnd"/>
      <w:r w:rsidRPr="00EA1E40">
        <w:rPr>
          <w:color w:val="808080" w:themeColor="background1" w:themeShade="80"/>
          <w:sz w:val="28"/>
          <w:szCs w:val="28"/>
        </w:rPr>
        <w:t>1</w:t>
      </w:r>
    </w:p>
    <w:p w:rsidR="00EA1E40" w:rsidRPr="00EA1E40" w:rsidRDefault="00EA1E40" w:rsidP="00175255">
      <w:pPr>
        <w:pStyle w:val="ListParagraph"/>
        <w:numPr>
          <w:ilvl w:val="0"/>
          <w:numId w:val="15"/>
        </w:numPr>
        <w:rPr>
          <w:color w:val="808080" w:themeColor="background1" w:themeShade="80"/>
          <w:sz w:val="28"/>
          <w:szCs w:val="28"/>
        </w:rPr>
      </w:pPr>
      <w:r w:rsidRPr="00EA1E40">
        <w:rPr>
          <w:color w:val="808080" w:themeColor="background1" w:themeShade="80"/>
          <w:sz w:val="28"/>
          <w:szCs w:val="28"/>
        </w:rPr>
        <w:t xml:space="preserve">самостоятельно создавать индексы только те, которые не включают </w:t>
      </w:r>
      <w:r w:rsidRPr="00EA1E40">
        <w:rPr>
          <w:color w:val="808080" w:themeColor="background1" w:themeShade="80"/>
          <w:sz w:val="28"/>
          <w:szCs w:val="28"/>
          <w:lang w:val="en-US"/>
        </w:rPr>
        <w:t>PK</w:t>
      </w:r>
      <w:r w:rsidRPr="00EA1E40">
        <w:rPr>
          <w:color w:val="808080" w:themeColor="background1" w:themeShade="80"/>
          <w:sz w:val="28"/>
          <w:szCs w:val="28"/>
        </w:rPr>
        <w:t xml:space="preserve"> и </w:t>
      </w:r>
      <w:r w:rsidRPr="00EA1E40">
        <w:rPr>
          <w:color w:val="808080" w:themeColor="background1" w:themeShade="80"/>
          <w:sz w:val="28"/>
          <w:szCs w:val="28"/>
          <w:lang w:val="en-US"/>
        </w:rPr>
        <w:t>FK</w:t>
      </w:r>
      <w:r w:rsidRPr="00EA1E40">
        <w:rPr>
          <w:color w:val="808080" w:themeColor="background1" w:themeShade="80"/>
          <w:sz w:val="28"/>
          <w:szCs w:val="28"/>
        </w:rPr>
        <w:t xml:space="preserve"> (последние будут созданы по умолчанию)</w:t>
      </w:r>
    </w:p>
    <w:p w:rsidR="00EA1E40" w:rsidRPr="00175255" w:rsidRDefault="00EA1E40" w:rsidP="00175255">
      <w:pPr>
        <w:pStyle w:val="ListParagraph"/>
        <w:numPr>
          <w:ilvl w:val="0"/>
          <w:numId w:val="15"/>
        </w:numPr>
        <w:rPr>
          <w:sz w:val="28"/>
          <w:szCs w:val="28"/>
        </w:rPr>
      </w:pPr>
      <w:r w:rsidRPr="00EA1E40">
        <w:rPr>
          <w:color w:val="808080" w:themeColor="background1" w:themeShade="80"/>
          <w:sz w:val="28"/>
          <w:szCs w:val="28"/>
        </w:rPr>
        <w:t xml:space="preserve">подвергнуть проверке соответствие </w:t>
      </w:r>
      <w:r w:rsidRPr="00EA1E40">
        <w:rPr>
          <w:color w:val="808080" w:themeColor="background1" w:themeShade="80"/>
          <w:sz w:val="28"/>
          <w:szCs w:val="28"/>
          <w:lang w:val="en-US"/>
        </w:rPr>
        <w:t>EER</w:t>
      </w:r>
      <w:r w:rsidRPr="00EA1E40">
        <w:rPr>
          <w:color w:val="808080" w:themeColor="background1" w:themeShade="80"/>
          <w:sz w:val="28"/>
          <w:szCs w:val="28"/>
        </w:rPr>
        <w:t>-диаграммы и табличное представление модели</w:t>
      </w:r>
      <w:r w:rsidR="00A23803" w:rsidRPr="00A23803">
        <w:rPr>
          <w:color w:val="808080" w:themeColor="background1" w:themeShade="80"/>
          <w:sz w:val="28"/>
          <w:szCs w:val="28"/>
        </w:rPr>
        <w:t xml:space="preserve">, </w:t>
      </w:r>
      <w:r w:rsidR="00A23803">
        <w:rPr>
          <w:color w:val="808080" w:themeColor="background1" w:themeShade="80"/>
          <w:sz w:val="28"/>
          <w:szCs w:val="28"/>
        </w:rPr>
        <w:t xml:space="preserve">т.к. </w:t>
      </w:r>
      <w:r w:rsidRPr="00EA1E40">
        <w:rPr>
          <w:color w:val="808080" w:themeColor="background1" w:themeShade="80"/>
          <w:sz w:val="28"/>
          <w:szCs w:val="28"/>
        </w:rPr>
        <w:t xml:space="preserve">возможны </w:t>
      </w:r>
      <w:r w:rsidR="00A23803">
        <w:rPr>
          <w:color w:val="808080" w:themeColor="background1" w:themeShade="80"/>
          <w:sz w:val="28"/>
          <w:szCs w:val="28"/>
        </w:rPr>
        <w:t>несоответствия</w:t>
      </w:r>
      <w:r w:rsidRPr="00EA1E40">
        <w:rPr>
          <w:color w:val="808080" w:themeColor="background1" w:themeShade="80"/>
          <w:sz w:val="28"/>
          <w:szCs w:val="28"/>
        </w:rPr>
        <w:t xml:space="preserve"> при неумелом дизайне.</w:t>
      </w:r>
    </w:p>
    <w:p w:rsidR="00175255" w:rsidRPr="00DB6CAD" w:rsidRDefault="00175255" w:rsidP="00DB6CAD">
      <w:pPr>
        <w:rPr>
          <w:sz w:val="28"/>
          <w:szCs w:val="28"/>
        </w:rPr>
      </w:pPr>
    </w:p>
    <w:p w:rsidR="00026D58" w:rsidRDefault="00DB6CAD" w:rsidP="00DB6CAD">
      <w:pPr>
        <w:pStyle w:val="ListParagraph"/>
        <w:numPr>
          <w:ilvl w:val="0"/>
          <w:numId w:val="12"/>
        </w:numPr>
        <w:rPr>
          <w:sz w:val="28"/>
          <w:szCs w:val="28"/>
        </w:rPr>
      </w:pPr>
      <w:r>
        <w:rPr>
          <w:sz w:val="28"/>
          <w:szCs w:val="28"/>
        </w:rPr>
        <w:t xml:space="preserve">Используя опцию </w:t>
      </w:r>
      <w:r>
        <w:rPr>
          <w:sz w:val="28"/>
          <w:szCs w:val="28"/>
          <w:lang w:val="en-US"/>
        </w:rPr>
        <w:t>Forward</w:t>
      </w:r>
      <w:r w:rsidRPr="00DB6CAD">
        <w:rPr>
          <w:sz w:val="28"/>
          <w:szCs w:val="28"/>
        </w:rPr>
        <w:t xml:space="preserve"> </w:t>
      </w:r>
      <w:r>
        <w:rPr>
          <w:sz w:val="28"/>
          <w:szCs w:val="28"/>
          <w:lang w:val="en-US"/>
        </w:rPr>
        <w:t>Engineer</w:t>
      </w:r>
      <w:r w:rsidR="00124E81">
        <w:rPr>
          <w:sz w:val="28"/>
          <w:szCs w:val="28"/>
          <w:lang w:val="en-US"/>
        </w:rPr>
        <w:t>ing</w:t>
      </w:r>
      <w:r w:rsidRPr="00DB6CAD">
        <w:rPr>
          <w:sz w:val="28"/>
          <w:szCs w:val="28"/>
        </w:rPr>
        <w:t xml:space="preserve"> </w:t>
      </w:r>
      <w:r>
        <w:rPr>
          <w:sz w:val="28"/>
          <w:szCs w:val="28"/>
        </w:rPr>
        <w:t xml:space="preserve">получить скрипты для создания </w:t>
      </w:r>
      <w:proofErr w:type="gramStart"/>
      <w:r>
        <w:rPr>
          <w:sz w:val="28"/>
          <w:szCs w:val="28"/>
        </w:rPr>
        <w:t>БД</w:t>
      </w:r>
      <w:r w:rsidR="00026D58">
        <w:rPr>
          <w:sz w:val="28"/>
          <w:szCs w:val="28"/>
        </w:rPr>
        <w:t>(</w:t>
      </w:r>
      <w:proofErr w:type="gramEnd"/>
      <w:r w:rsidR="00026D58">
        <w:rPr>
          <w:sz w:val="28"/>
          <w:szCs w:val="28"/>
        </w:rPr>
        <w:t>вместе с данными)</w:t>
      </w:r>
      <w:r>
        <w:rPr>
          <w:sz w:val="28"/>
          <w:szCs w:val="28"/>
        </w:rPr>
        <w:t xml:space="preserve"> и</w:t>
      </w:r>
      <w:r w:rsidR="00026D58">
        <w:rPr>
          <w:sz w:val="28"/>
          <w:szCs w:val="28"/>
        </w:rPr>
        <w:t xml:space="preserve"> создать саму БД. Увидеть и ознакомиться с полученной БД, просмотреть содержимое таблиц.</w:t>
      </w:r>
    </w:p>
    <w:p w:rsidR="009669FB" w:rsidRDefault="00026D58" w:rsidP="00DB6CAD">
      <w:pPr>
        <w:pStyle w:val="ListParagraph"/>
        <w:numPr>
          <w:ilvl w:val="0"/>
          <w:numId w:val="12"/>
        </w:numPr>
        <w:rPr>
          <w:sz w:val="28"/>
          <w:szCs w:val="28"/>
        </w:rPr>
      </w:pPr>
      <w:r>
        <w:rPr>
          <w:sz w:val="28"/>
          <w:szCs w:val="28"/>
        </w:rPr>
        <w:t xml:space="preserve">Удалить только что созданную </w:t>
      </w:r>
      <w:proofErr w:type="gramStart"/>
      <w:r>
        <w:rPr>
          <w:sz w:val="28"/>
          <w:szCs w:val="28"/>
        </w:rPr>
        <w:t>БД  и</w:t>
      </w:r>
      <w:proofErr w:type="gramEnd"/>
      <w:r>
        <w:rPr>
          <w:sz w:val="28"/>
          <w:szCs w:val="28"/>
        </w:rPr>
        <w:t xml:space="preserve"> вновь создать её скриптом из п.2)</w:t>
      </w:r>
    </w:p>
    <w:p w:rsidR="00823109" w:rsidRPr="00DB6CAD" w:rsidRDefault="00823109" w:rsidP="00823109">
      <w:pPr>
        <w:pStyle w:val="ListParagraph"/>
        <w:rPr>
          <w:sz w:val="28"/>
          <w:szCs w:val="28"/>
        </w:rPr>
      </w:pPr>
    </w:p>
    <w:p w:rsidR="009669FB" w:rsidRPr="00DB6CAD" w:rsidRDefault="009669FB" w:rsidP="00DB6CAD">
      <w:pPr>
        <w:rPr>
          <w:sz w:val="24"/>
          <w:szCs w:val="24"/>
        </w:rPr>
      </w:pPr>
    </w:p>
    <w:p w:rsidR="005235CD" w:rsidRPr="008075A7" w:rsidRDefault="005235CD" w:rsidP="005235CD">
      <w:pPr>
        <w:rPr>
          <w:b/>
          <w:sz w:val="28"/>
          <w:szCs w:val="28"/>
        </w:rPr>
      </w:pPr>
      <w:r w:rsidRPr="008075A7">
        <w:rPr>
          <w:b/>
          <w:sz w:val="28"/>
          <w:szCs w:val="28"/>
        </w:rPr>
        <w:t xml:space="preserve">Задание </w:t>
      </w:r>
      <w:r>
        <w:rPr>
          <w:b/>
          <w:sz w:val="28"/>
          <w:szCs w:val="28"/>
        </w:rPr>
        <w:t>3</w:t>
      </w:r>
    </w:p>
    <w:p w:rsidR="005235CD" w:rsidRDefault="005235CD" w:rsidP="005235CD">
      <w:pPr>
        <w:pStyle w:val="ListParagraph"/>
        <w:numPr>
          <w:ilvl w:val="0"/>
          <w:numId w:val="13"/>
        </w:numPr>
        <w:rPr>
          <w:sz w:val="28"/>
          <w:szCs w:val="28"/>
        </w:rPr>
      </w:pPr>
      <w:r>
        <w:rPr>
          <w:sz w:val="28"/>
          <w:szCs w:val="28"/>
        </w:rPr>
        <w:t>Внести изменение в модель БД</w:t>
      </w:r>
      <w:r w:rsidR="00DD5980">
        <w:rPr>
          <w:sz w:val="28"/>
          <w:szCs w:val="28"/>
        </w:rPr>
        <w:t xml:space="preserve"> с учётом разделов «Развитие постановки задачи»</w:t>
      </w:r>
      <w:r>
        <w:rPr>
          <w:sz w:val="28"/>
          <w:szCs w:val="28"/>
        </w:rPr>
        <w:t>.</w:t>
      </w:r>
    </w:p>
    <w:p w:rsidR="005235CD" w:rsidRDefault="005235CD" w:rsidP="005235CD">
      <w:pPr>
        <w:pStyle w:val="ListParagraph"/>
        <w:numPr>
          <w:ilvl w:val="0"/>
          <w:numId w:val="13"/>
        </w:numPr>
        <w:rPr>
          <w:sz w:val="28"/>
          <w:szCs w:val="28"/>
        </w:rPr>
      </w:pPr>
      <w:r>
        <w:rPr>
          <w:sz w:val="28"/>
          <w:szCs w:val="28"/>
        </w:rPr>
        <w:t>Выполнить синхронизацию и убедиться, что изменения попали в БД.</w:t>
      </w:r>
    </w:p>
    <w:p w:rsidR="007119D2" w:rsidRDefault="007119D2" w:rsidP="005235CD">
      <w:pPr>
        <w:pStyle w:val="ListParagraph"/>
        <w:numPr>
          <w:ilvl w:val="0"/>
          <w:numId w:val="13"/>
        </w:numPr>
        <w:rPr>
          <w:sz w:val="28"/>
          <w:szCs w:val="28"/>
        </w:rPr>
      </w:pPr>
      <w:r>
        <w:rPr>
          <w:sz w:val="28"/>
          <w:szCs w:val="28"/>
        </w:rPr>
        <w:t>Внести изменения в структуре БД прямо в БД. Например, добавить таблицу и добавить поле в одну из таблиц. Синхронизировать эти изменения в модель.</w:t>
      </w:r>
    </w:p>
    <w:p w:rsidR="005235CD" w:rsidRDefault="005235CD" w:rsidP="00881055">
      <w:pPr>
        <w:rPr>
          <w:sz w:val="28"/>
          <w:szCs w:val="28"/>
        </w:rPr>
      </w:pPr>
    </w:p>
    <w:p w:rsidR="00776D81" w:rsidRDefault="00776D81" w:rsidP="00881055">
      <w:pPr>
        <w:rPr>
          <w:sz w:val="28"/>
          <w:szCs w:val="28"/>
        </w:rPr>
      </w:pPr>
    </w:p>
    <w:p w:rsidR="00776D81" w:rsidRPr="00776D81" w:rsidRDefault="00776D81" w:rsidP="00776D81">
      <w:pPr>
        <w:rPr>
          <w:b/>
          <w:sz w:val="28"/>
          <w:szCs w:val="28"/>
          <w:lang w:val="en-US"/>
        </w:rPr>
      </w:pPr>
      <w:r w:rsidRPr="008075A7">
        <w:rPr>
          <w:b/>
          <w:sz w:val="28"/>
          <w:szCs w:val="28"/>
        </w:rPr>
        <w:lastRenderedPageBreak/>
        <w:t xml:space="preserve">Задание </w:t>
      </w:r>
      <w:r>
        <w:rPr>
          <w:b/>
          <w:sz w:val="28"/>
          <w:szCs w:val="28"/>
          <w:lang w:val="en-US"/>
        </w:rPr>
        <w:t>4</w:t>
      </w:r>
    </w:p>
    <w:p w:rsidR="00776D81" w:rsidRDefault="00776D81" w:rsidP="00776D81">
      <w:pPr>
        <w:pStyle w:val="ListParagraph"/>
        <w:numPr>
          <w:ilvl w:val="0"/>
          <w:numId w:val="17"/>
        </w:numPr>
        <w:rPr>
          <w:sz w:val="28"/>
          <w:szCs w:val="28"/>
        </w:rPr>
      </w:pPr>
      <w:r>
        <w:rPr>
          <w:sz w:val="28"/>
          <w:szCs w:val="28"/>
        </w:rPr>
        <w:t>Получить модель БД для базы данных «</w:t>
      </w:r>
      <w:r>
        <w:rPr>
          <w:sz w:val="28"/>
          <w:szCs w:val="28"/>
          <w:lang w:val="en-US"/>
        </w:rPr>
        <w:t>World</w:t>
      </w:r>
      <w:r>
        <w:rPr>
          <w:sz w:val="28"/>
          <w:szCs w:val="28"/>
        </w:rPr>
        <w:t>».</w:t>
      </w:r>
    </w:p>
    <w:p w:rsidR="00776D81" w:rsidRDefault="00776D81" w:rsidP="00776D81">
      <w:pPr>
        <w:pStyle w:val="ListParagraph"/>
        <w:numPr>
          <w:ilvl w:val="0"/>
          <w:numId w:val="17"/>
        </w:numPr>
        <w:rPr>
          <w:sz w:val="28"/>
          <w:szCs w:val="28"/>
        </w:rPr>
      </w:pPr>
      <w:r>
        <w:rPr>
          <w:sz w:val="28"/>
          <w:szCs w:val="28"/>
        </w:rPr>
        <w:t>Получить модель БД для БД «</w:t>
      </w:r>
      <w:proofErr w:type="spellStart"/>
      <w:r>
        <w:rPr>
          <w:sz w:val="28"/>
          <w:szCs w:val="28"/>
          <w:lang w:val="en-US"/>
        </w:rPr>
        <w:t>Sakila</w:t>
      </w:r>
      <w:proofErr w:type="spellEnd"/>
      <w:r>
        <w:rPr>
          <w:sz w:val="28"/>
          <w:szCs w:val="28"/>
        </w:rPr>
        <w:t>»</w:t>
      </w:r>
    </w:p>
    <w:p w:rsidR="00776D81" w:rsidRDefault="00776D81" w:rsidP="00881055">
      <w:pPr>
        <w:rPr>
          <w:sz w:val="28"/>
          <w:szCs w:val="28"/>
        </w:rPr>
      </w:pPr>
    </w:p>
    <w:p w:rsidR="00823109" w:rsidRPr="009066A6" w:rsidRDefault="00776D81" w:rsidP="00881055">
      <w:pPr>
        <w:rPr>
          <w:b/>
          <w:sz w:val="28"/>
          <w:szCs w:val="28"/>
        </w:rPr>
      </w:pPr>
      <w:r w:rsidRPr="009066A6">
        <w:rPr>
          <w:b/>
          <w:sz w:val="28"/>
          <w:szCs w:val="28"/>
        </w:rPr>
        <w:t>Отчётность:</w:t>
      </w:r>
    </w:p>
    <w:p w:rsidR="00776D81" w:rsidRDefault="00776D81" w:rsidP="00776D81">
      <w:pPr>
        <w:pStyle w:val="ListParagraph"/>
        <w:numPr>
          <w:ilvl w:val="0"/>
          <w:numId w:val="18"/>
        </w:numPr>
        <w:rPr>
          <w:sz w:val="28"/>
          <w:szCs w:val="28"/>
        </w:rPr>
      </w:pPr>
      <w:r>
        <w:rPr>
          <w:sz w:val="28"/>
          <w:szCs w:val="28"/>
        </w:rPr>
        <w:t>Часть 1 (первые 2 часа</w:t>
      </w:r>
      <w:proofErr w:type="gramStart"/>
      <w:r>
        <w:rPr>
          <w:sz w:val="28"/>
          <w:szCs w:val="28"/>
        </w:rPr>
        <w:t xml:space="preserve">):  </w:t>
      </w:r>
      <w:proofErr w:type="spellStart"/>
      <w:r>
        <w:rPr>
          <w:sz w:val="28"/>
          <w:szCs w:val="28"/>
          <w:lang w:val="en-US"/>
        </w:rPr>
        <w:t>docx</w:t>
      </w:r>
      <w:proofErr w:type="spellEnd"/>
      <w:proofErr w:type="gramEnd"/>
      <w:r>
        <w:rPr>
          <w:sz w:val="28"/>
          <w:szCs w:val="28"/>
        </w:rPr>
        <w:t xml:space="preserve">-файл с инфологической моделью, </w:t>
      </w:r>
      <w:proofErr w:type="spellStart"/>
      <w:r>
        <w:rPr>
          <w:sz w:val="28"/>
          <w:szCs w:val="28"/>
          <w:lang w:val="en-US"/>
        </w:rPr>
        <w:t>mwb</w:t>
      </w:r>
      <w:proofErr w:type="spellEnd"/>
      <w:r>
        <w:rPr>
          <w:sz w:val="28"/>
          <w:szCs w:val="28"/>
        </w:rPr>
        <w:t>-файл</w:t>
      </w:r>
      <w:r w:rsidRPr="00776D81">
        <w:rPr>
          <w:sz w:val="28"/>
          <w:szCs w:val="28"/>
        </w:rPr>
        <w:t xml:space="preserve"> </w:t>
      </w:r>
      <w:r>
        <w:rPr>
          <w:sz w:val="28"/>
          <w:szCs w:val="28"/>
        </w:rPr>
        <w:t>с физической моделью без развития постановки задачи.</w:t>
      </w:r>
    </w:p>
    <w:p w:rsidR="00776D81" w:rsidRPr="00776D81" w:rsidRDefault="00776D81" w:rsidP="00776D81">
      <w:pPr>
        <w:pStyle w:val="ListParagraph"/>
        <w:numPr>
          <w:ilvl w:val="0"/>
          <w:numId w:val="18"/>
        </w:numPr>
        <w:rPr>
          <w:sz w:val="28"/>
          <w:szCs w:val="28"/>
        </w:rPr>
      </w:pPr>
      <w:r>
        <w:rPr>
          <w:sz w:val="28"/>
          <w:szCs w:val="28"/>
        </w:rPr>
        <w:t xml:space="preserve">Часть 2(вторые 2 часа): </w:t>
      </w:r>
      <w:proofErr w:type="spellStart"/>
      <w:r>
        <w:rPr>
          <w:sz w:val="28"/>
          <w:szCs w:val="28"/>
          <w:lang w:val="en-US"/>
        </w:rPr>
        <w:t>mwb</w:t>
      </w:r>
      <w:proofErr w:type="spellEnd"/>
      <w:r w:rsidRPr="00776D81">
        <w:rPr>
          <w:sz w:val="28"/>
          <w:szCs w:val="28"/>
        </w:rPr>
        <w:t>-</w:t>
      </w:r>
      <w:r>
        <w:rPr>
          <w:sz w:val="28"/>
          <w:szCs w:val="28"/>
        </w:rPr>
        <w:t xml:space="preserve">файл с развитием постановки задачи, </w:t>
      </w:r>
      <w:proofErr w:type="spellStart"/>
      <w:r>
        <w:rPr>
          <w:sz w:val="28"/>
          <w:szCs w:val="28"/>
          <w:lang w:val="en-US"/>
        </w:rPr>
        <w:t>mwb</w:t>
      </w:r>
      <w:proofErr w:type="spellEnd"/>
      <w:r w:rsidRPr="00776D81">
        <w:rPr>
          <w:sz w:val="28"/>
          <w:szCs w:val="28"/>
        </w:rPr>
        <w:t>-</w:t>
      </w:r>
      <w:r>
        <w:rPr>
          <w:sz w:val="28"/>
          <w:szCs w:val="28"/>
        </w:rPr>
        <w:t xml:space="preserve">файлы БД </w:t>
      </w:r>
      <w:r w:rsidRPr="00776D81">
        <w:rPr>
          <w:i/>
          <w:iCs/>
          <w:sz w:val="28"/>
          <w:szCs w:val="28"/>
        </w:rPr>
        <w:t>«</w:t>
      </w:r>
      <w:proofErr w:type="spellStart"/>
      <w:proofErr w:type="gramStart"/>
      <w:r w:rsidRPr="00776D81">
        <w:rPr>
          <w:i/>
          <w:iCs/>
          <w:sz w:val="28"/>
          <w:szCs w:val="28"/>
        </w:rPr>
        <w:t>World</w:t>
      </w:r>
      <w:proofErr w:type="spellEnd"/>
      <w:r w:rsidRPr="00776D81">
        <w:rPr>
          <w:i/>
          <w:iCs/>
          <w:sz w:val="28"/>
          <w:szCs w:val="28"/>
        </w:rPr>
        <w:t>»</w:t>
      </w:r>
      <w:r w:rsidRPr="00776D81">
        <w:rPr>
          <w:sz w:val="28"/>
          <w:szCs w:val="28"/>
        </w:rPr>
        <w:t xml:space="preserve">  и</w:t>
      </w:r>
      <w:proofErr w:type="gramEnd"/>
      <w:r w:rsidRPr="00776D81">
        <w:rPr>
          <w:sz w:val="28"/>
          <w:szCs w:val="28"/>
        </w:rPr>
        <w:t xml:space="preserve"> «</w:t>
      </w:r>
      <w:proofErr w:type="spellStart"/>
      <w:r>
        <w:rPr>
          <w:sz w:val="28"/>
          <w:szCs w:val="28"/>
          <w:lang w:val="en-US"/>
        </w:rPr>
        <w:t>Sakila</w:t>
      </w:r>
      <w:proofErr w:type="spellEnd"/>
      <w:r w:rsidRPr="00776D81">
        <w:rPr>
          <w:sz w:val="28"/>
          <w:szCs w:val="28"/>
        </w:rPr>
        <w:t>» .</w:t>
      </w:r>
    </w:p>
    <w:p w:rsidR="00823109" w:rsidRDefault="00823109" w:rsidP="00881055">
      <w:pPr>
        <w:rPr>
          <w:sz w:val="28"/>
          <w:szCs w:val="28"/>
        </w:rPr>
      </w:pPr>
    </w:p>
    <w:p w:rsidR="00881055" w:rsidRDefault="00881055" w:rsidP="00881055">
      <w:pPr>
        <w:rPr>
          <w:sz w:val="28"/>
          <w:szCs w:val="28"/>
        </w:rPr>
      </w:pPr>
    </w:p>
    <w:p w:rsidR="00881055" w:rsidRDefault="00881055" w:rsidP="00881055">
      <w:pPr>
        <w:rPr>
          <w:sz w:val="28"/>
          <w:szCs w:val="28"/>
        </w:rPr>
      </w:pPr>
    </w:p>
    <w:p w:rsidR="00881055" w:rsidRPr="00FD1D54" w:rsidRDefault="00881055" w:rsidP="0044356B">
      <w:pPr>
        <w:shd w:val="clear" w:color="auto" w:fill="E2EFD9" w:themeFill="accent6" w:themeFillTint="33"/>
        <w:spacing w:line="240" w:lineRule="auto"/>
        <w:jc w:val="right"/>
        <w:rPr>
          <w:rFonts w:cs="Arial"/>
          <w:sz w:val="28"/>
          <w:szCs w:val="28"/>
        </w:rPr>
      </w:pPr>
      <w:r>
        <w:rPr>
          <w:rFonts w:cs="Arial"/>
          <w:sz w:val="28"/>
          <w:szCs w:val="28"/>
        </w:rPr>
        <w:t xml:space="preserve">Приложение </w:t>
      </w:r>
      <w:r w:rsidR="0044356B">
        <w:rPr>
          <w:rFonts w:cs="Arial"/>
          <w:sz w:val="28"/>
          <w:szCs w:val="28"/>
        </w:rPr>
        <w:t>1</w:t>
      </w:r>
      <w:r>
        <w:rPr>
          <w:rFonts w:cs="Arial"/>
          <w:sz w:val="28"/>
          <w:szCs w:val="28"/>
        </w:rPr>
        <w:t xml:space="preserve">. </w:t>
      </w:r>
      <w:r w:rsidRPr="00FD1D54">
        <w:rPr>
          <w:rFonts w:cs="Arial"/>
          <w:sz w:val="28"/>
          <w:szCs w:val="28"/>
        </w:rPr>
        <w:t>Предметные области</w:t>
      </w:r>
      <w:r w:rsidRPr="00FD1D54">
        <w:rPr>
          <w:rFonts w:cs="Arial"/>
          <w:color w:val="FF0000"/>
          <w:sz w:val="28"/>
          <w:szCs w:val="28"/>
        </w:rPr>
        <w:t xml:space="preserve"> </w:t>
      </w:r>
    </w:p>
    <w:p w:rsidR="00E97505" w:rsidRPr="00E97505" w:rsidRDefault="00E97505" w:rsidP="00E97505">
      <w:pPr>
        <w:pStyle w:val="c11"/>
        <w:numPr>
          <w:ilvl w:val="0"/>
          <w:numId w:val="16"/>
        </w:numPr>
        <w:spacing w:before="0" w:beforeAutospacing="0" w:after="0" w:afterAutospacing="0"/>
        <w:rPr>
          <w:rFonts w:ascii="Arial" w:hAnsi="Arial" w:cs="Arial"/>
          <w:color w:val="000000"/>
          <w:lang w:val="ru-RU"/>
        </w:rPr>
      </w:pPr>
      <w:r w:rsidRPr="00E97505">
        <w:rPr>
          <w:rStyle w:val="c18"/>
          <w:rFonts w:ascii="Arial" w:hAnsi="Arial" w:cs="Arial"/>
          <w:b/>
          <w:bCs/>
          <w:color w:val="000000"/>
          <w:lang w:val="ru-RU"/>
        </w:rPr>
        <w:t>Страховая компания</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rPr>
        <w:t>Описание предметной области</w:t>
      </w:r>
    </w:p>
    <w:p w:rsidR="00E97505" w:rsidRPr="00E97505" w:rsidRDefault="006D6695" w:rsidP="00E97505">
      <w:pPr>
        <w:pStyle w:val="c10"/>
        <w:spacing w:before="0" w:beforeAutospacing="0" w:after="0" w:afterAutospacing="0"/>
        <w:ind w:left="10" w:firstLine="342"/>
        <w:jc w:val="both"/>
        <w:rPr>
          <w:rFonts w:ascii="Arial" w:hAnsi="Arial" w:cs="Arial"/>
          <w:color w:val="000000"/>
          <w:lang w:val="ru-RU"/>
        </w:rPr>
      </w:pPr>
      <w:r>
        <w:rPr>
          <w:rStyle w:val="c1"/>
          <w:color w:val="000000"/>
          <w:lang w:val="ru-RU"/>
        </w:rPr>
        <w:t>З</w:t>
      </w:r>
      <w:r w:rsidR="00E97505" w:rsidRPr="00E97505">
        <w:rPr>
          <w:rStyle w:val="c1"/>
          <w:color w:val="000000"/>
          <w:lang w:val="ru-RU"/>
        </w:rPr>
        <w:t>адачей является отслеживание финансовой деятельности</w:t>
      </w:r>
      <w:r>
        <w:rPr>
          <w:rStyle w:val="c1"/>
          <w:color w:val="000000"/>
          <w:lang w:val="ru-RU"/>
        </w:rPr>
        <w:t xml:space="preserve"> страховой компании</w:t>
      </w:r>
      <w:r w:rsidR="00E97505" w:rsidRPr="00E97505">
        <w:rPr>
          <w:rStyle w:val="c1"/>
          <w:color w:val="000000"/>
          <w:lang w:val="ru-RU"/>
        </w:rPr>
        <w:t xml:space="preserve">. Компания имеет различные филиалы по всей стране. Каждый филиал характеризуется названием, адресом и телефоном. </w:t>
      </w:r>
      <w:r>
        <w:rPr>
          <w:rStyle w:val="c1"/>
          <w:color w:val="000000"/>
          <w:lang w:val="ru-RU"/>
        </w:rPr>
        <w:t>В к</w:t>
      </w:r>
      <w:r w:rsidR="003D1FA4">
        <w:rPr>
          <w:rStyle w:val="c1"/>
          <w:color w:val="000000"/>
          <w:lang w:val="ru-RU"/>
        </w:rPr>
        <w:t>о</w:t>
      </w:r>
      <w:r>
        <w:rPr>
          <w:rStyle w:val="c1"/>
          <w:color w:val="000000"/>
          <w:lang w:val="ru-RU"/>
        </w:rPr>
        <w:t>мпанию</w:t>
      </w:r>
      <w:r w:rsidR="00E97505" w:rsidRPr="00E97505">
        <w:rPr>
          <w:rStyle w:val="c1"/>
          <w:color w:val="000000"/>
          <w:lang w:val="ru-RU"/>
        </w:rPr>
        <w:t xml:space="preserve">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w:t>
      </w:r>
      <w:r w:rsidR="00676B3D">
        <w:rPr>
          <w:rStyle w:val="c1"/>
          <w:color w:val="000000"/>
          <w:lang w:val="ru-RU"/>
        </w:rPr>
        <w:t xml:space="preserve">страхователя, объект страхования, </w:t>
      </w:r>
      <w:bookmarkStart w:id="0" w:name="_GoBack"/>
      <w:bookmarkEnd w:id="0"/>
      <w:r w:rsidR="00E97505" w:rsidRPr="00E97505">
        <w:rPr>
          <w:rStyle w:val="c1"/>
          <w:color w:val="000000"/>
          <w:lang w:val="ru-RU"/>
        </w:rPr>
        <w:t xml:space="preserve">страховую сумму, вид страхования, тарифную </w:t>
      </w:r>
      <w:proofErr w:type="gramStart"/>
      <w:r w:rsidR="00E97505" w:rsidRPr="00E97505">
        <w:rPr>
          <w:rStyle w:val="c1"/>
          <w:color w:val="000000"/>
          <w:lang w:val="ru-RU"/>
        </w:rPr>
        <w:t>ставку</w:t>
      </w:r>
      <w:r w:rsidR="005C5E60" w:rsidRPr="005C5E60">
        <w:rPr>
          <w:rStyle w:val="c1"/>
          <w:color w:val="000000"/>
          <w:lang w:val="ru-RU"/>
        </w:rPr>
        <w:t>(</w:t>
      </w:r>
      <w:proofErr w:type="gramEnd"/>
      <w:r w:rsidR="005C5E60">
        <w:rPr>
          <w:rStyle w:val="c1"/>
          <w:color w:val="000000"/>
          <w:lang w:val="ru-RU"/>
        </w:rPr>
        <w:t>процент от страховой суммы, по которому вычисляется страховая премия-доход страховой компании</w:t>
      </w:r>
      <w:r w:rsidR="005C5E60" w:rsidRPr="005C5E60">
        <w:rPr>
          <w:rStyle w:val="c1"/>
          <w:color w:val="000000"/>
          <w:lang w:val="ru-RU"/>
        </w:rPr>
        <w:t>)</w:t>
      </w:r>
      <w:r w:rsidR="00E97505" w:rsidRPr="00E97505">
        <w:rPr>
          <w:rStyle w:val="c1"/>
          <w:color w:val="000000"/>
          <w:lang w:val="ru-RU"/>
        </w:rPr>
        <w:t xml:space="preserve"> и филиал, в котором заключался договор.</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7"/>
        <w:spacing w:before="0" w:beforeAutospacing="0" w:after="0" w:afterAutospacing="0"/>
        <w:ind w:left="10" w:firstLine="342"/>
        <w:jc w:val="both"/>
        <w:rPr>
          <w:rFonts w:ascii="Arial" w:hAnsi="Arial" w:cs="Arial"/>
          <w:color w:val="000000"/>
          <w:lang w:val="ru-RU"/>
        </w:rPr>
      </w:pPr>
      <w:r w:rsidRPr="00E97505">
        <w:rPr>
          <w:rStyle w:val="c1"/>
          <w:color w:val="000000"/>
          <w:lang w:val="ru-RU"/>
        </w:rPr>
        <w:t>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2. Гостиница</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2"/>
        <w:spacing w:before="0" w:beforeAutospacing="0" w:after="0" w:afterAutospacing="0"/>
        <w:ind w:firstLine="342"/>
        <w:jc w:val="both"/>
        <w:rPr>
          <w:rFonts w:ascii="Arial" w:hAnsi="Arial" w:cs="Arial"/>
          <w:color w:val="000000"/>
          <w:lang w:val="ru-RU"/>
        </w:rPr>
      </w:pPr>
      <w:r w:rsidRPr="00E97505">
        <w:rPr>
          <w:rStyle w:val="c1"/>
          <w:color w:val="000000"/>
          <w:lang w:val="ru-RU"/>
        </w:rPr>
        <w:t xml:space="preserve">Вы работаете в гостинице. Вашей задачей является отслеживание финансовой стороны ее работы. </w:t>
      </w:r>
      <w:r w:rsidR="003D1FA4">
        <w:rPr>
          <w:rStyle w:val="c1"/>
          <w:color w:val="000000"/>
          <w:lang w:val="ru-RU"/>
        </w:rPr>
        <w:t>Г</w:t>
      </w:r>
      <w:r w:rsidRPr="00E97505">
        <w:rPr>
          <w:rStyle w:val="c1"/>
          <w:color w:val="000000"/>
          <w:lang w:val="ru-RU"/>
        </w:rPr>
        <w:t xml:space="preserve">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w:t>
      </w:r>
      <w:r w:rsidRPr="00E97505">
        <w:rPr>
          <w:rStyle w:val="c1"/>
          <w:color w:val="000000"/>
          <w:lang w:val="ru-RU"/>
        </w:rPr>
        <w:lastRenderedPageBreak/>
        <w:t>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4E079F"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Необходимо не только хранить информацию по факту сдачи номера клиенту, но и осуществлять бронирование номеров. Кроме того, для постоянных клиентов, а также для определенных категорий клиентов предусмотрена система скидок. Скидки могут суммироваться.</w:t>
      </w:r>
      <w:r w:rsidR="00AF2C62">
        <w:rPr>
          <w:rStyle w:val="c1"/>
          <w:color w:val="000000"/>
          <w:lang w:val="ru-RU"/>
        </w:rPr>
        <w:t xml:space="preserve"> При бронировании от клиента требуются контактные данные: номер телефона(обязательно) и </w:t>
      </w:r>
      <w:r w:rsidR="00AF2C62">
        <w:rPr>
          <w:rStyle w:val="c1"/>
          <w:color w:val="000000"/>
        </w:rPr>
        <w:t>e</w:t>
      </w:r>
      <w:r w:rsidR="00AF2C62" w:rsidRPr="00AF2C62">
        <w:rPr>
          <w:rStyle w:val="c1"/>
          <w:color w:val="000000"/>
          <w:lang w:val="ru-RU"/>
        </w:rPr>
        <w:t>-</w:t>
      </w:r>
      <w:r w:rsidR="00AF2C62">
        <w:rPr>
          <w:rStyle w:val="c1"/>
          <w:color w:val="000000"/>
        </w:rPr>
        <w:t>mail</w:t>
      </w:r>
      <w:r w:rsidR="00AF2C62" w:rsidRPr="00AF2C62">
        <w:rPr>
          <w:rStyle w:val="c1"/>
          <w:color w:val="000000"/>
          <w:lang w:val="ru-RU"/>
        </w:rPr>
        <w:t>(</w:t>
      </w:r>
      <w:r w:rsidR="00AF2C62">
        <w:rPr>
          <w:rStyle w:val="c1"/>
          <w:color w:val="000000"/>
          <w:lang w:val="ru-RU"/>
        </w:rPr>
        <w:t>опционально</w:t>
      </w:r>
      <w:r w:rsidR="00AF2C62" w:rsidRPr="00AF2C62">
        <w:rPr>
          <w:rStyle w:val="c1"/>
          <w:color w:val="000000"/>
          <w:lang w:val="ru-RU"/>
        </w:rPr>
        <w:t>)</w:t>
      </w:r>
      <w:r w:rsidR="00AF2C62">
        <w:rPr>
          <w:rStyle w:val="c1"/>
          <w:color w:val="000000"/>
          <w:lang w:val="ru-RU"/>
        </w:rPr>
        <w:t xml:space="preserve">, при заселении – паспортные </w:t>
      </w:r>
      <w:proofErr w:type="gramStart"/>
      <w:r w:rsidR="00AF2C62">
        <w:rPr>
          <w:rStyle w:val="c1"/>
          <w:color w:val="000000"/>
          <w:lang w:val="ru-RU"/>
        </w:rPr>
        <w:t>данные</w:t>
      </w:r>
      <w:r w:rsidR="004E079F">
        <w:rPr>
          <w:rStyle w:val="c1"/>
          <w:color w:val="000000"/>
          <w:lang w:val="ru-RU"/>
        </w:rPr>
        <w:t>( пол</w:t>
      </w:r>
      <w:proofErr w:type="gramEnd"/>
      <w:r w:rsidR="004E079F">
        <w:rPr>
          <w:rStyle w:val="c1"/>
          <w:color w:val="000000"/>
          <w:lang w:val="ru-RU"/>
        </w:rPr>
        <w:t>, гражданство, серия и номер паспорта, личный номер).</w:t>
      </w:r>
    </w:p>
    <w:p w:rsidR="00E97505" w:rsidRDefault="00E97505" w:rsidP="00E97505">
      <w:pPr>
        <w:pStyle w:val="c4"/>
        <w:spacing w:before="0" w:beforeAutospacing="0" w:after="0" w:afterAutospacing="0"/>
        <w:ind w:firstLine="342"/>
        <w:jc w:val="both"/>
        <w:rPr>
          <w:rStyle w:val="c1"/>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Pr>
          <w:rStyle w:val="c18"/>
          <w:rFonts w:ascii="Arial" w:hAnsi="Arial" w:cs="Arial"/>
          <w:b/>
          <w:bCs/>
          <w:color w:val="000000"/>
          <w:lang w:val="ru-RU"/>
        </w:rPr>
        <w:t>3</w:t>
      </w:r>
      <w:r w:rsidRPr="00E97505">
        <w:rPr>
          <w:rStyle w:val="c18"/>
          <w:rFonts w:ascii="Arial" w:hAnsi="Arial" w:cs="Arial"/>
          <w:b/>
          <w:bCs/>
          <w:color w:val="000000"/>
          <w:lang w:val="ru-RU"/>
        </w:rPr>
        <w:t xml:space="preserve">. </w:t>
      </w:r>
      <w:r>
        <w:rPr>
          <w:rStyle w:val="c18"/>
          <w:rFonts w:ascii="Arial" w:hAnsi="Arial" w:cs="Arial"/>
          <w:b/>
          <w:bCs/>
          <w:color w:val="000000"/>
          <w:lang w:val="ru-RU"/>
        </w:rPr>
        <w:t>Ломбард</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37"/>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ломбарде. Вашей задачей является отслеживание финансовой стороны его работы. Деятельность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возврата денег, товар переходит в вашу собственность.</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12"/>
        <w:spacing w:before="0" w:beforeAutospacing="0" w:after="0" w:afterAutospacing="0"/>
        <w:ind w:firstLine="342"/>
        <w:jc w:val="both"/>
        <w:rPr>
          <w:rFonts w:ascii="Arial" w:hAnsi="Arial" w:cs="Arial"/>
          <w:color w:val="000000"/>
          <w:lang w:val="ru-RU"/>
        </w:rPr>
      </w:pPr>
      <w:r w:rsidRPr="00E97505">
        <w:rPr>
          <w:rStyle w:val="c1"/>
          <w:color w:val="000000"/>
          <w:lang w:val="ru-RU"/>
        </w:rPr>
        <w:t>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(Например, владелец ломбарда может устроить распродажу зимних вещей в конце зимы.) Помимо текущей цены, нужно хранить все возможные значения цены для данного товара.</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4. Реализация готовой продукции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37"/>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компании, занимающейся оптово-розничной продажей различных товаров. Вашей задачей является отслеживание финансовой стороны ее работы. Деятельность компании организована следующим образом: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покупателем количество купленного им товара и дату покупки.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7"/>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Выяснилось, что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 закупленных товаров и их общей стоимости.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5. Ведение заказов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компании, занимающейся оптовой продажей различных товаров. Вашей задачей является отслеживание финансовой стороны ее работы. Деятельность компании организована следующим образом: компания торгует товарами из определенного спектра. Каждый из этих товаров характеризуется ценой, справочной информацией и признаком наличия или отсутствия доставки. В вашу компанию обращаются заказчики.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заказчиком количество купленного им товара и дату покупки.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lastRenderedPageBreak/>
        <w:t>Развитие постановки задачи.</w:t>
      </w:r>
    </w:p>
    <w:p w:rsidR="00E97505" w:rsidRPr="00E97505" w:rsidRDefault="00E97505" w:rsidP="00E97505">
      <w:pPr>
        <w:pStyle w:val="c12"/>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Выяснилось, что доставка разных товаров может производиться способами, различными по цене и скорости. Нужно хранить информацию о том, какими способами может осуществляться доставка каждого товара, и о том, какой вид доставки (а соответственно, и какую стоимость доставки) выбрал клиент при заключении сделки.</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6. Бюро по трудоустройству</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2"/>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бюро по трудоустройству. Вашей задачей является отслеживание финансовой стороны работы компании. 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9"/>
        <w:spacing w:before="0" w:beforeAutospacing="0" w:after="0" w:afterAutospacing="0"/>
        <w:ind w:firstLine="342"/>
        <w:jc w:val="both"/>
        <w:rPr>
          <w:rFonts w:ascii="Arial" w:hAnsi="Arial" w:cs="Arial"/>
          <w:color w:val="000000"/>
          <w:lang w:val="ru-RU"/>
        </w:rPr>
      </w:pPr>
      <w:r w:rsidRPr="00E97505">
        <w:rPr>
          <w:rStyle w:val="c1"/>
          <w:color w:val="000000"/>
          <w:lang w:val="ru-RU"/>
        </w:rPr>
        <w:t>Оказалось, что база данных не совсем точно описывает работу бюро. В базе фиксируется только сделка, а информация по открытым вакансиям не хранится. Кроме того, для автоматического поиска вариантов необходимо вести справочник «Виды деятельности».</w:t>
      </w:r>
    </w:p>
    <w:p w:rsidR="00E97505" w:rsidRDefault="00E97505" w:rsidP="00E97505">
      <w:pPr>
        <w:pStyle w:val="c21"/>
        <w:spacing w:before="0" w:beforeAutospacing="0" w:after="0" w:afterAutospacing="0"/>
        <w:ind w:firstLine="342"/>
        <w:jc w:val="both"/>
        <w:rPr>
          <w:rFonts w:ascii="Arial" w:hAnsi="Arial" w:cs="Arial"/>
          <w:color w:val="000000"/>
          <w:lang w:val="ru-RU"/>
        </w:rPr>
      </w:pPr>
    </w:p>
    <w:p w:rsidR="00D86CDC" w:rsidRPr="00E97505" w:rsidRDefault="00D86CDC" w:rsidP="00E97505">
      <w:pPr>
        <w:pStyle w:val="c21"/>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7. Нотариальная контора</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10"/>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нотариальной конторе. Вашей задачей является отслеживание финансовой стороны работы компании. Деятельность нотариальной конторы организована следующим образом: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8. Фирма по продаже запчастей</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фирме, занимающейся продажей запасных частей для автомобилей. Вашей задачей является отслеживание финансовой стороны работы компании. 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1"/>
        <w:spacing w:before="0" w:beforeAutospacing="0" w:after="0" w:afterAutospacing="0"/>
        <w:ind w:firstLine="342"/>
        <w:jc w:val="both"/>
        <w:rPr>
          <w:rFonts w:ascii="Arial" w:hAnsi="Arial" w:cs="Arial"/>
          <w:color w:val="000000"/>
          <w:lang w:val="ru-RU"/>
        </w:rPr>
      </w:pPr>
      <w:r w:rsidRPr="00E97505">
        <w:rPr>
          <w:rStyle w:val="c1"/>
          <w:color w:val="000000"/>
          <w:lang w:val="ru-RU"/>
        </w:rPr>
        <w:lastRenderedPageBreak/>
        <w:t>Теперь ситуация изменилась. Выяснилось, что цена детали может меняться от поставки к поставке. Поставщики заранее ставят вас в известность о дате изменения цены и о ее новом значении. Нужно хранить не только текущее значение цены, но и всю историю изменения цен.</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9. Курсы повышения квалификации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2"/>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Группы формируются в зависимости от специальности и отделения. В каждую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сведения о типе проводимых занятий (лекции, практика), предмете и оплате за 1 час.</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10. Определение факультативов для студентов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10"/>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высшем учебном заведении и занимаетесь организацией факультативов. В вашем распоряжении имеются сведения о студентах, включающие стандартные анкетные данные (фамилия, имя, отчество, адрес, телефон). Преподаватели вашей кафедры должны обеспечить проведение факультативных занятий по некоторым предметам. По каждому факультативу установлены определенное количество часов и вид проводимых занятий (лекции, практика, лабораторные работы). В результате работы со студентами у вас появляется информация о том, на какие факультативы записался каждый из них. Существует некоторый минимальный объем факультативных предметов, которые должен прослушать каждый студент. По окончании семестра вы заносите информацию об оценках, полученных студентами на экзаменах.</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Выяснилось, что некоторые из факультативов могут длиться более одного семестра. В каждом семестре для предмета устанавливается объем лекций, практик и лабораторных работ в часах. В качестве итоговой оценки за предмет берется последняя оценка, полученная студентом.</w:t>
      </w:r>
    </w:p>
    <w:p w:rsidR="00E97505" w:rsidRPr="00E97505" w:rsidRDefault="00E97505" w:rsidP="00E97505">
      <w:pPr>
        <w:pStyle w:val="c9"/>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11. Распределение учебной нагрузки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2"/>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высшем учебном заведении и занимаетесь распределением нагрузки между преподавателями кафедры. В вашем распоряжении имеются сведения о преподавателях кафедры, включающие наряду с анкетными данными информацию об их ученой степени, занимаемой административной должности и стаже работы. Преподаватели вашей кафедры должны обеспечить проведение занятий по некоторым предметам. По каждому из них установлено определенное количество часов. В результате распределения нагрузки у вас должна получиться информация следующего рода: «Такой-то преподаватель проводит занятия по такому-то предмету с такой-то группой».</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41"/>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Выяснилось, что все проводимые занятия делятся на лекционные и практические. По каждому виду занятий устанавливается свое количество часов. Кроме того, данные о нагрузке нужно хранить несколько лет.</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12. Распределение дополнительных обязанностей</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коммерческой компании и занимаетесь распределением дополнительных разовых работ. Вашей задачей является отслеживание хода их выполнения. 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12"/>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различна. Соответственно, нужно заранее планировать длительность работы и количество сотрудников, занятых ее выполнением.</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13. Техническое обслуживание станков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вам. Ремонтные работы в вашей компании организованы следующим образом: все станки проклассифицированы по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Несложный анализ показал, что нужно не просто подразделять станки по видам, а иметь информацию о том, сколько раз ремонтировался тот или иной конкретный станок.</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14. Туристическая фирма</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туристической компании, продающей путевки клиентам. Вашей задачей является отслеживание финансовой стороны деятельности фирмы. 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сотрудники выясняют у клиента, где он хотел бы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9"/>
        <w:spacing w:before="0" w:beforeAutospacing="0" w:after="0" w:afterAutospacing="0"/>
        <w:ind w:firstLine="342"/>
        <w:jc w:val="both"/>
        <w:rPr>
          <w:rFonts w:ascii="Arial" w:hAnsi="Arial" w:cs="Arial"/>
          <w:color w:val="000000"/>
          <w:lang w:val="ru-RU"/>
        </w:rPr>
      </w:pPr>
      <w:r w:rsidRPr="00E97505">
        <w:rPr>
          <w:rStyle w:val="c1"/>
          <w:color w:val="000000"/>
          <w:lang w:val="ru-RU"/>
        </w:rPr>
        <w:t xml:space="preserve">Теперь ситуация изменилась. 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 </w:t>
      </w:r>
      <w:r w:rsidRPr="00E97505">
        <w:rPr>
          <w:rStyle w:val="c1"/>
          <w:color w:val="000000"/>
          <w:lang w:val="ru-RU"/>
        </w:rPr>
        <w:lastRenderedPageBreak/>
        <w:t>Скидки, которые предоставляет фирма, фиксированы. Например, при покупке более одной путевки предоставляется скидка 5%. Скидки могут суммироваться.</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15. Грузовые перевозки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 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Ваша фирма решила ввести гибкую систему оплаты. Так, оплата водителям теперь должна зависеть не только от маршрута, но и от стажа. Кроме того, нужно учесть, что перевозку могут осуществлять два водителя.</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16. Учет телефонных переговоров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10"/>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Теперь ситуация изменилась. Ваша фирма решила ввести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17. Учет внутриофисных расходов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1"/>
        <w:spacing w:before="0" w:beforeAutospacing="0" w:after="0" w:afterAutospacing="0"/>
        <w:ind w:firstLine="342"/>
        <w:jc w:val="both"/>
        <w:rPr>
          <w:rFonts w:ascii="Arial" w:hAnsi="Arial" w:cs="Arial"/>
          <w:color w:val="000000"/>
          <w:lang w:val="ru-RU"/>
        </w:rPr>
      </w:pPr>
      <w:r w:rsidRPr="00E97505">
        <w:rPr>
          <w:rStyle w:val="c1"/>
          <w:color w:val="000000"/>
          <w:lang w:val="ru-RU"/>
        </w:rPr>
        <w:t>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отслеживание внутриофисных расходов. 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1"/>
        <w:spacing w:before="0" w:beforeAutospacing="0" w:after="0" w:afterAutospacing="0"/>
        <w:ind w:left="10" w:firstLine="342"/>
        <w:jc w:val="both"/>
        <w:rPr>
          <w:rFonts w:ascii="Arial" w:hAnsi="Arial" w:cs="Arial"/>
          <w:color w:val="000000"/>
          <w:lang w:val="ru-RU"/>
        </w:rPr>
      </w:pPr>
      <w:r w:rsidRPr="00E97505">
        <w:rPr>
          <w:rStyle w:val="c1"/>
          <w:color w:val="000000"/>
          <w:lang w:val="ru-RU"/>
        </w:rPr>
        <w:t>Теперь ситуация изменилась. Оказалось, что нужно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 использованные в текущем месяце деньги могут быть использованы позже.</w:t>
      </w:r>
    </w:p>
    <w:p w:rsidR="00E97505" w:rsidRPr="00E97505" w:rsidRDefault="00E97505" w:rsidP="00E97505">
      <w:pPr>
        <w:pStyle w:val="c4"/>
        <w:spacing w:before="0" w:beforeAutospacing="0" w:after="0" w:afterAutospacing="0"/>
        <w:ind w:left="10" w:firstLine="342"/>
        <w:jc w:val="both"/>
        <w:rPr>
          <w:rFonts w:ascii="Arial" w:hAnsi="Arial" w:cs="Arial"/>
          <w:color w:val="000000"/>
          <w:lang w:val="ru-RU"/>
        </w:rPr>
      </w:pP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8"/>
          <w:rFonts w:ascii="Arial" w:hAnsi="Arial" w:cs="Arial"/>
          <w:b/>
          <w:bCs/>
          <w:color w:val="000000"/>
          <w:lang w:val="ru-RU"/>
        </w:rPr>
        <w:t>18. Библиотека</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1"/>
        <w:spacing w:before="0" w:beforeAutospacing="0" w:after="0" w:afterAutospacing="0"/>
        <w:ind w:left="10" w:firstLine="342"/>
        <w:jc w:val="both"/>
        <w:rPr>
          <w:rFonts w:ascii="Arial" w:hAnsi="Arial" w:cs="Arial"/>
          <w:color w:val="000000"/>
          <w:lang w:val="ru-RU"/>
        </w:rPr>
      </w:pPr>
      <w:r w:rsidRPr="00E97505">
        <w:rPr>
          <w:rStyle w:val="c1"/>
          <w:color w:val="000000"/>
          <w:lang w:val="ru-RU"/>
        </w:rPr>
        <w:t xml:space="preserve">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w:t>
      </w:r>
      <w:r w:rsidRPr="00E97505">
        <w:rPr>
          <w:rStyle w:val="c1"/>
          <w:color w:val="000000"/>
          <w:lang w:val="ru-RU"/>
        </w:rPr>
        <w:lastRenderedPageBreak/>
        <w:t xml:space="preserve">отслеживание финансовых показателей работы. каждой книги, выдаваемой в прокат, есть название, автор, жанр. </w:t>
      </w:r>
      <w:r w:rsidRPr="00E97505">
        <w:rPr>
          <w:rStyle w:val="c1"/>
          <w:color w:val="000000"/>
        </w:rPr>
        <w:t> </w:t>
      </w:r>
      <w:r w:rsidRPr="00E97505">
        <w:rPr>
          <w:rStyle w:val="c3"/>
          <w:rFonts w:ascii="Calibri" w:hAnsi="Calibri" w:cs="Arial"/>
          <w:color w:val="000000"/>
          <w:lang w:val="ru-RU"/>
        </w:rPr>
        <w:t>В</w:t>
      </w:r>
      <w:r w:rsidRPr="00E97505">
        <w:rPr>
          <w:rStyle w:val="apple-converted-space"/>
          <w:rFonts w:ascii="Calibri" w:hAnsi="Calibri" w:cs="Arial"/>
          <w:color w:val="000000"/>
        </w:rPr>
        <w:t> </w:t>
      </w:r>
      <w:r w:rsidRPr="00E97505">
        <w:rPr>
          <w:rStyle w:val="c1"/>
          <w:color w:val="000000"/>
          <w:lang w:val="ru-RU"/>
        </w:rPr>
        <w:t>зависимости от ценности книги вы определили для каждой из них залоговую 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16"/>
        <w:spacing w:before="0" w:beforeAutospacing="0" w:after="0" w:afterAutospacing="0"/>
        <w:ind w:left="10" w:firstLine="342"/>
        <w:jc w:val="both"/>
        <w:rPr>
          <w:rFonts w:ascii="Arial" w:hAnsi="Arial" w:cs="Arial"/>
          <w:color w:val="000000"/>
          <w:lang w:val="ru-RU"/>
        </w:rPr>
      </w:pPr>
      <w:r w:rsidRPr="00E97505">
        <w:rPr>
          <w:rStyle w:val="c1"/>
          <w:color w:val="000000"/>
          <w:lang w:val="ru-RU"/>
        </w:rPr>
        <w:t>Теперь ситуация изменилась. Несложный анализ показал, что 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rsidR="00E97505" w:rsidRPr="00E97505" w:rsidRDefault="00E97505" w:rsidP="00E97505">
      <w:pPr>
        <w:pStyle w:val="c9"/>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19. Прокат автомобилей</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 В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31"/>
        <w:spacing w:before="0" w:beforeAutospacing="0" w:after="0" w:afterAutospacing="0"/>
        <w:ind w:firstLine="342"/>
        <w:jc w:val="both"/>
        <w:rPr>
          <w:rFonts w:ascii="Arial" w:hAnsi="Arial" w:cs="Arial"/>
          <w:color w:val="000000"/>
          <w:lang w:val="ru-RU"/>
        </w:rPr>
      </w:pPr>
      <w:r w:rsidRPr="00E97505">
        <w:rPr>
          <w:rStyle w:val="c1"/>
          <w:color w:val="000000"/>
          <w:lang w:val="ru-RU"/>
        </w:rPr>
        <w:t xml:space="preserve">Теперь ситуация изменилась. Несложный анализ показал, что стоимость проката автомобиля должна зависеть не только от самого автомобиля, но и от срока </w:t>
      </w:r>
      <w:proofErr w:type="gramStart"/>
      <w:r w:rsidRPr="00E97505">
        <w:rPr>
          <w:rStyle w:val="c1"/>
          <w:color w:val="000000"/>
          <w:lang w:val="ru-RU"/>
        </w:rPr>
        <w:t>его проката</w:t>
      </w:r>
      <w:proofErr w:type="gramEnd"/>
      <w:r w:rsidRPr="00E97505">
        <w:rPr>
          <w:rStyle w:val="c1"/>
          <w:color w:val="000000"/>
          <w:lang w:val="ru-RU"/>
        </w:rPr>
        <w:t xml:space="preserve"> и от года выпуска. Также нужно ввести систему штрафов за возвращение автомобиля в ненадлежащем виде и систему скидок для постоянных клиентов.</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20. Выдача банком кредитов</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17"/>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руководителем информационно-аналитического центра коммерческого банка. Одним из существенных видов деятельности банка является выдача кредитов юридическим лицам. Вашей задачей является отслеживание динамики работы кредитного отдела. В зависимости от условий получения кредита, процентной ставки срока возврата все кредитные операции делятся на несколько основных видов. Каждый из этих видов имеет свое название. Кредит может получить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Развитие постановки задачи</w:t>
      </w:r>
    </w:p>
    <w:p w:rsidR="00E97505" w:rsidRPr="00E97505" w:rsidRDefault="00E97505" w:rsidP="00E97505">
      <w:pPr>
        <w:pStyle w:val="c12"/>
        <w:spacing w:before="0" w:beforeAutospacing="0" w:after="0" w:afterAutospacing="0"/>
        <w:ind w:left="10" w:firstLine="342"/>
        <w:jc w:val="both"/>
        <w:rPr>
          <w:rFonts w:ascii="Arial" w:hAnsi="Arial" w:cs="Arial"/>
          <w:color w:val="000000"/>
          <w:lang w:val="ru-RU"/>
        </w:rPr>
      </w:pPr>
      <w:r w:rsidRPr="00E97505">
        <w:rPr>
          <w:rStyle w:val="c1"/>
          <w:color w:val="000000"/>
          <w:lang w:val="ru-RU"/>
        </w:rPr>
        <w:t>Теперь ситуация изменилась. После проведения различных исследований выяснилось, что используемая система не позволяет отслеживать динамику возврата кредитов. Для устранения этого недостатка вы приняли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E97505" w:rsidRPr="00E97505" w:rsidRDefault="00E97505" w:rsidP="00E97505">
      <w:pPr>
        <w:pStyle w:val="c4"/>
        <w:spacing w:before="0" w:beforeAutospacing="0" w:after="0" w:afterAutospacing="0"/>
        <w:ind w:left="10" w:firstLine="342"/>
        <w:jc w:val="both"/>
        <w:rPr>
          <w:rFonts w:ascii="Arial" w:hAnsi="Arial" w:cs="Arial"/>
          <w:color w:val="000000"/>
          <w:lang w:val="ru-RU"/>
        </w:rPr>
      </w:pP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8"/>
          <w:rFonts w:ascii="Arial" w:hAnsi="Arial" w:cs="Arial"/>
          <w:b/>
          <w:bCs/>
          <w:color w:val="000000"/>
          <w:lang w:val="ru-RU"/>
        </w:rPr>
        <w:t>21. Инвестирование свободных средств</w:t>
      </w:r>
    </w:p>
    <w:p w:rsidR="00E97505" w:rsidRPr="00E97505" w:rsidRDefault="00E97505" w:rsidP="00E97505">
      <w:pPr>
        <w:pStyle w:val="c11"/>
        <w:spacing w:before="0" w:beforeAutospacing="0" w:after="0" w:afterAutospacing="0"/>
        <w:ind w:left="348"/>
        <w:rPr>
          <w:rFonts w:ascii="Arial" w:hAnsi="Arial" w:cs="Arial"/>
          <w:color w:val="000000"/>
          <w:lang w:val="ru-RU"/>
        </w:rPr>
      </w:pPr>
      <w:r w:rsidRPr="00E97505">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left="10" w:firstLine="342"/>
        <w:jc w:val="both"/>
        <w:rPr>
          <w:rFonts w:ascii="Arial" w:hAnsi="Arial" w:cs="Arial"/>
          <w:color w:val="000000"/>
          <w:lang w:val="ru-RU"/>
        </w:rPr>
      </w:pPr>
      <w:r w:rsidRPr="00E97505">
        <w:rPr>
          <w:rStyle w:val="c1"/>
          <w:color w:val="000000"/>
          <w:lang w:val="ru-RU"/>
        </w:rPr>
        <w:t xml:space="preserve">Вы являетесь руководителем аналитического центра инвестиционной компании, занимающейся вложением денежных средств в ценные бумаги. Ваши клиенты – предприятия, которые доверяют </w:t>
      </w:r>
      <w:r w:rsidRPr="00E97505">
        <w:rPr>
          <w:rStyle w:val="c1"/>
          <w:color w:val="000000"/>
          <w:lang w:val="ru-RU"/>
        </w:rPr>
        <w:lastRenderedPageBreak/>
        <w:t>управлять их свободными денежными средствами на определенный период. Вам необходимо выбрать вид ценных бумаг, которые позволят получить прибыль и компании, и клиенту. При работе с клиентом для вас весьма существенной является информация о предприятии – название, вид собственности, адрес и телефон.</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t>Развитие постановки задачи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При эксплуатации базы данных стало понятно, что необходимо хранить историю котировок каждой ценной бумаги. Кроме того, помимо вложений в ценные бумаги, существует возможность вкладывать деньги в банковские депозиты.</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44356B" w:rsidRDefault="00E97505" w:rsidP="00E97505">
      <w:pPr>
        <w:pStyle w:val="c5"/>
        <w:spacing w:before="0" w:beforeAutospacing="0" w:after="0" w:afterAutospacing="0"/>
        <w:ind w:left="340"/>
        <w:rPr>
          <w:rFonts w:ascii="Arial" w:hAnsi="Arial" w:cs="Arial"/>
          <w:color w:val="000000"/>
          <w:lang w:val="ru-RU"/>
        </w:rPr>
      </w:pPr>
      <w:r w:rsidRPr="0044356B">
        <w:rPr>
          <w:rStyle w:val="c18"/>
          <w:rFonts w:ascii="Arial" w:hAnsi="Arial" w:cs="Arial"/>
          <w:b/>
          <w:bCs/>
          <w:color w:val="000000"/>
          <w:lang w:val="ru-RU"/>
        </w:rPr>
        <w:t>22. Платная поликлиника</w:t>
      </w:r>
    </w:p>
    <w:p w:rsidR="00E97505" w:rsidRPr="0044356B" w:rsidRDefault="00E97505" w:rsidP="00E97505">
      <w:pPr>
        <w:pStyle w:val="c5"/>
        <w:spacing w:before="0" w:beforeAutospacing="0" w:after="0" w:afterAutospacing="0"/>
        <w:ind w:left="340"/>
        <w:rPr>
          <w:rFonts w:ascii="Arial" w:hAnsi="Arial" w:cs="Arial"/>
          <w:color w:val="000000"/>
          <w:lang w:val="ru-RU"/>
        </w:rPr>
      </w:pPr>
      <w:r w:rsidRPr="0044356B">
        <w:rPr>
          <w:rStyle w:val="c1"/>
          <w:i/>
          <w:iCs/>
          <w:color w:val="000000"/>
          <w:lang w:val="ru-RU"/>
        </w:rPr>
        <w:t>Описание предметной области</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 В поликлинике работают врачи различных специальностей, имеющие разную квалификацию. Каждый день в поликлинику обращаются больные. Все они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w:t>
      </w:r>
    </w:p>
    <w:p w:rsidR="00E97505" w:rsidRPr="005C5E60"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t>Развитие постановки задачи</w:t>
      </w:r>
    </w:p>
    <w:p w:rsidR="00E97505" w:rsidRPr="005C5E60" w:rsidRDefault="00E97505" w:rsidP="00E97505">
      <w:pPr>
        <w:pStyle w:val="c31"/>
        <w:spacing w:before="0" w:beforeAutospacing="0" w:after="0" w:afterAutospacing="0"/>
        <w:ind w:firstLine="342"/>
        <w:jc w:val="both"/>
        <w:rPr>
          <w:rFonts w:ascii="Arial" w:hAnsi="Arial" w:cs="Arial"/>
          <w:color w:val="000000"/>
          <w:lang w:val="ru-RU"/>
        </w:rPr>
      </w:pPr>
      <w:r w:rsidRPr="00E97505">
        <w:rPr>
          <w:rStyle w:val="c1"/>
          <w:color w:val="000000"/>
          <w:lang w:val="ru-RU"/>
        </w:rPr>
        <w:t xml:space="preserve">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w:t>
      </w:r>
      <w:r w:rsidRPr="005C5E60">
        <w:rPr>
          <w:rStyle w:val="c1"/>
          <w:color w:val="000000"/>
          <w:lang w:val="ru-RU"/>
        </w:rPr>
        <w:t>Кроме того, для определенных категорий граждан предусмотрены скидки.</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23.</w:t>
      </w:r>
      <w:r w:rsidRPr="00E97505">
        <w:rPr>
          <w:rStyle w:val="apple-converted-space"/>
          <w:rFonts w:ascii="Arial" w:hAnsi="Arial" w:cs="Arial"/>
          <w:b/>
          <w:bCs/>
          <w:color w:val="000000"/>
        </w:rPr>
        <w:t> </w:t>
      </w:r>
      <w:r w:rsidRPr="00E97505">
        <w:rPr>
          <w:rStyle w:val="c18"/>
          <w:rFonts w:ascii="Arial" w:hAnsi="Arial" w:cs="Arial"/>
          <w:b/>
          <w:bCs/>
          <w:color w:val="000000"/>
          <w:lang w:val="ru-RU"/>
        </w:rPr>
        <w:t>Анализ динамики показателей финансовой отчетности различных предприятий</w:t>
      </w:r>
    </w:p>
    <w:p w:rsidR="00E97505" w:rsidRPr="005C5E60"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руководителем информационно-аналитического центра крупного холдинга. Вашей задачей является отслеживание динамики показателей для предприятий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по неким формулам определенный набор показателей. Важность показателей характеризуется некоторыми числовыми константами. Значение каждого показателя измеряется в некоторой системе единиц.</w:t>
      </w:r>
    </w:p>
    <w:p w:rsidR="00E97505" w:rsidRPr="005C5E60"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t>Развитие постановки задачи</w:t>
      </w:r>
    </w:p>
    <w:p w:rsidR="00E97505" w:rsidRPr="00E97505" w:rsidRDefault="00E97505" w:rsidP="00E97505">
      <w:pPr>
        <w:pStyle w:val="c41"/>
        <w:spacing w:before="0" w:beforeAutospacing="0" w:after="0" w:afterAutospacing="0"/>
        <w:ind w:firstLine="342"/>
        <w:jc w:val="both"/>
        <w:rPr>
          <w:rFonts w:ascii="Arial" w:hAnsi="Arial" w:cs="Arial"/>
          <w:color w:val="000000"/>
          <w:lang w:val="ru-RU"/>
        </w:rPr>
      </w:pPr>
      <w:r w:rsidRPr="00E97505">
        <w:rPr>
          <w:rStyle w:val="c1"/>
          <w:color w:val="000000"/>
          <w:lang w:val="ru-RU"/>
        </w:rPr>
        <w:t>В результате эксплуатации базы данных выяснилось, что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8"/>
          <w:rFonts w:ascii="Arial" w:hAnsi="Arial" w:cs="Arial"/>
          <w:b/>
          <w:bCs/>
          <w:color w:val="000000"/>
          <w:lang w:val="ru-RU"/>
        </w:rPr>
        <w:t>24.</w:t>
      </w:r>
      <w:r w:rsidRPr="00E97505">
        <w:rPr>
          <w:rStyle w:val="apple-converted-space"/>
          <w:rFonts w:ascii="Arial" w:hAnsi="Arial" w:cs="Arial"/>
          <w:b/>
          <w:bCs/>
          <w:color w:val="000000"/>
        </w:rPr>
        <w:t> </w:t>
      </w:r>
      <w:r w:rsidRPr="00E97505">
        <w:rPr>
          <w:rStyle w:val="c18"/>
          <w:rFonts w:ascii="Arial" w:hAnsi="Arial" w:cs="Arial"/>
          <w:b/>
          <w:bCs/>
          <w:color w:val="000000"/>
          <w:lang w:val="ru-RU"/>
        </w:rPr>
        <w:t>Учет телекомпанией стоимости прошедшей в эфире рекламы</w:t>
      </w:r>
    </w:p>
    <w:p w:rsidR="00E97505" w:rsidRPr="005C5E60"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w:t>
      </w:r>
    </w:p>
    <w:p w:rsidR="00E97505" w:rsidRPr="005C5E60" w:rsidRDefault="00E97505" w:rsidP="00E97505">
      <w:pPr>
        <w:pStyle w:val="c5"/>
        <w:spacing w:before="0" w:beforeAutospacing="0" w:after="0" w:afterAutospacing="0"/>
        <w:ind w:left="340"/>
        <w:rPr>
          <w:rFonts w:ascii="Arial" w:hAnsi="Arial" w:cs="Arial"/>
          <w:color w:val="000000"/>
          <w:lang w:val="ru-RU"/>
        </w:rPr>
      </w:pPr>
      <w:r w:rsidRPr="005C5E60">
        <w:rPr>
          <w:rStyle w:val="c1"/>
          <w:i/>
          <w:iCs/>
          <w:color w:val="000000"/>
          <w:lang w:val="ru-RU"/>
        </w:rPr>
        <w:lastRenderedPageBreak/>
        <w:t>Развитие постановки задачи</w:t>
      </w:r>
    </w:p>
    <w:p w:rsidR="00E97505" w:rsidRPr="00E97505" w:rsidRDefault="00E97505" w:rsidP="00E97505">
      <w:pPr>
        <w:pStyle w:val="c21"/>
        <w:spacing w:before="0" w:beforeAutospacing="0" w:after="0" w:afterAutospacing="0"/>
        <w:ind w:firstLine="342"/>
        <w:jc w:val="both"/>
        <w:rPr>
          <w:rFonts w:ascii="Arial" w:hAnsi="Arial" w:cs="Arial"/>
          <w:color w:val="000000"/>
          <w:lang w:val="ru-RU"/>
        </w:rPr>
      </w:pPr>
      <w:r w:rsidRPr="00E97505">
        <w:rPr>
          <w:rStyle w:val="c1"/>
          <w:color w:val="000000"/>
          <w:lang w:val="ru-RU"/>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p w:rsidR="00E97505" w:rsidRPr="00E97505" w:rsidRDefault="00E97505" w:rsidP="00E97505">
      <w:pPr>
        <w:pStyle w:val="c4"/>
        <w:spacing w:before="0" w:beforeAutospacing="0" w:after="0" w:afterAutospacing="0"/>
        <w:ind w:firstLine="342"/>
        <w:jc w:val="both"/>
        <w:rPr>
          <w:rFonts w:ascii="Arial" w:hAnsi="Arial" w:cs="Arial"/>
          <w:color w:val="000000"/>
          <w:lang w:val="ru-RU"/>
        </w:rPr>
      </w:pPr>
    </w:p>
    <w:p w:rsidR="00E97505" w:rsidRPr="0044356B" w:rsidRDefault="00E97505" w:rsidP="00E97505">
      <w:pPr>
        <w:pStyle w:val="c5"/>
        <w:spacing w:before="0" w:beforeAutospacing="0" w:after="0" w:afterAutospacing="0"/>
        <w:ind w:left="340"/>
        <w:rPr>
          <w:rFonts w:ascii="Arial" w:hAnsi="Arial" w:cs="Arial"/>
          <w:color w:val="000000"/>
          <w:lang w:val="ru-RU"/>
        </w:rPr>
      </w:pPr>
      <w:r w:rsidRPr="0044356B">
        <w:rPr>
          <w:rStyle w:val="c18"/>
          <w:rFonts w:ascii="Arial" w:hAnsi="Arial" w:cs="Arial"/>
          <w:b/>
          <w:bCs/>
          <w:color w:val="000000"/>
          <w:lang w:val="ru-RU"/>
        </w:rPr>
        <w:t>25. Интернет-магазин</w:t>
      </w:r>
    </w:p>
    <w:p w:rsidR="00E97505" w:rsidRPr="0044356B" w:rsidRDefault="00E97505" w:rsidP="00E97505">
      <w:pPr>
        <w:pStyle w:val="c5"/>
        <w:spacing w:before="0" w:beforeAutospacing="0" w:after="0" w:afterAutospacing="0"/>
        <w:ind w:left="340"/>
        <w:rPr>
          <w:rFonts w:ascii="Arial" w:hAnsi="Arial" w:cs="Arial"/>
          <w:color w:val="000000"/>
          <w:lang w:val="ru-RU"/>
        </w:rPr>
      </w:pPr>
      <w:r w:rsidRPr="0044356B">
        <w:rPr>
          <w:rStyle w:val="c1"/>
          <w:i/>
          <w:iCs/>
          <w:color w:val="000000"/>
          <w:lang w:val="ru-RU"/>
        </w:rPr>
        <w:t>Описание предметной области</w:t>
      </w:r>
    </w:p>
    <w:p w:rsidR="00E97505" w:rsidRPr="00E97505" w:rsidRDefault="00E97505" w:rsidP="00E97505">
      <w:pPr>
        <w:pStyle w:val="c26"/>
        <w:spacing w:before="0" w:beforeAutospacing="0" w:after="0" w:afterAutospacing="0"/>
        <w:ind w:firstLine="342"/>
        <w:jc w:val="both"/>
        <w:rPr>
          <w:rFonts w:ascii="Arial" w:hAnsi="Arial" w:cs="Arial"/>
          <w:color w:val="000000"/>
          <w:lang w:val="ru-RU"/>
        </w:rPr>
      </w:pPr>
      <w:r w:rsidRPr="00E97505">
        <w:rPr>
          <w:rStyle w:val="c1"/>
          <w:color w:val="000000"/>
          <w:lang w:val="ru-RU"/>
        </w:rPr>
        <w:t>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ее работы. Работа компании организована следующим образом: на Интернет-сайте представлены (выставлены на продажу) некоторые товары. Каждый из них имеет некоторое название, цену и единицу измерения (штуки, килограммы, литры). Для проведения исследований и оптимизации работы магазина вы пытаетесь собирать данные с клиентов. При этом для вас определяющее значение имеют стандартные анкетные данные, а также телефон и адрес электронной почты для связи. В случае приобретения товаров на сумму свыше 5000 р. клиент переходит в категорию постоянных и получает скидку на каждую покупку в размере 2%. По каждому факту продажи вы автоматически фиксируете клиента, товары, количество, дату продажи, дату доставки.</w:t>
      </w:r>
    </w:p>
    <w:p w:rsidR="00E97505" w:rsidRPr="00E97505" w:rsidRDefault="00E97505" w:rsidP="00E97505">
      <w:pPr>
        <w:pStyle w:val="c5"/>
        <w:spacing w:before="0" w:beforeAutospacing="0" w:after="0" w:afterAutospacing="0"/>
        <w:ind w:left="340"/>
        <w:rPr>
          <w:rFonts w:ascii="Arial" w:hAnsi="Arial" w:cs="Arial"/>
          <w:color w:val="000000"/>
          <w:lang w:val="ru-RU"/>
        </w:rPr>
      </w:pPr>
      <w:r w:rsidRPr="00E97505">
        <w:rPr>
          <w:rStyle w:val="c1"/>
          <w:i/>
          <w:iCs/>
          <w:color w:val="000000"/>
          <w:lang w:val="ru-RU"/>
        </w:rPr>
        <w:t>Развитие постановки задачи</w:t>
      </w:r>
    </w:p>
    <w:p w:rsidR="00815D68" w:rsidRPr="000944C8" w:rsidRDefault="00E97505" w:rsidP="0044356B">
      <w:pPr>
        <w:pStyle w:val="c9"/>
        <w:spacing w:before="0" w:beforeAutospacing="0" w:after="0" w:afterAutospacing="0"/>
        <w:ind w:firstLine="342"/>
        <w:jc w:val="both"/>
        <w:rPr>
          <w:sz w:val="28"/>
          <w:szCs w:val="28"/>
        </w:rPr>
      </w:pPr>
      <w:r w:rsidRPr="00E97505">
        <w:rPr>
          <w:rStyle w:val="c1"/>
          <w:color w:val="000000"/>
          <w:lang w:val="ru-RU"/>
        </w:rPr>
        <w:t>В результате эксплуатации базы данных выяснилось, что иногда возникают проблемы, связанные с нехваткой информации о наличии нужных товаров на складе в нужном количестве. Кроме того, обычно клиенты в рамках одного заказа покупают не один вид товара, а несколько видов. Исходя из суммарной стоимости заказа, компания предоставляет дополнительные скидки.</w:t>
      </w:r>
    </w:p>
    <w:sectPr w:rsidR="00815D68" w:rsidRPr="000944C8" w:rsidSect="00136037">
      <w:headerReference w:type="default" r:id="rId8"/>
      <w:pgSz w:w="12240" w:h="15840"/>
      <w:pgMar w:top="720" w:right="720" w:bottom="720" w:left="720"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92D" w:rsidRDefault="0087392D" w:rsidP="00136037">
      <w:pPr>
        <w:spacing w:after="0" w:line="240" w:lineRule="auto"/>
      </w:pPr>
      <w:r>
        <w:separator/>
      </w:r>
    </w:p>
  </w:endnote>
  <w:endnote w:type="continuationSeparator" w:id="0">
    <w:p w:rsidR="0087392D" w:rsidRDefault="0087392D" w:rsidP="0013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92D" w:rsidRDefault="0087392D" w:rsidP="00136037">
      <w:pPr>
        <w:spacing w:after="0" w:line="240" w:lineRule="auto"/>
      </w:pPr>
      <w:r>
        <w:separator/>
      </w:r>
    </w:p>
  </w:footnote>
  <w:footnote w:type="continuationSeparator" w:id="0">
    <w:p w:rsidR="0087392D" w:rsidRDefault="0087392D" w:rsidP="00136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37" w:rsidRPr="00136037" w:rsidRDefault="00136037" w:rsidP="00136037">
    <w:pPr>
      <w:pStyle w:val="Header"/>
      <w:jc w:val="right"/>
      <w:rPr>
        <w:sz w:val="32"/>
        <w:szCs w:val="32"/>
      </w:rPr>
    </w:pPr>
    <w:r w:rsidRPr="00136037">
      <w:rPr>
        <w:sz w:val="28"/>
        <w:szCs w:val="28"/>
      </w:rPr>
      <w:t xml:space="preserve">Филиал кафедры БГУ </w:t>
    </w:r>
    <w:r>
      <w:rPr>
        <w:sz w:val="28"/>
        <w:szCs w:val="28"/>
      </w:rPr>
      <w:t>–</w:t>
    </w:r>
    <w:r w:rsidRPr="00136037">
      <w:rPr>
        <w:sz w:val="28"/>
        <w:szCs w:val="28"/>
      </w:rPr>
      <w:t xml:space="preserve"> </w:t>
    </w:r>
    <w:r w:rsidRPr="00136037">
      <w:rPr>
        <w:sz w:val="28"/>
        <w:szCs w:val="28"/>
        <w:lang w:val="en-US"/>
      </w:rPr>
      <w:t>EPAM</w:t>
    </w:r>
    <w:r w:rsidRPr="00136037">
      <w:rPr>
        <w:sz w:val="28"/>
        <w:szCs w:val="28"/>
      </w:rPr>
      <w:br/>
    </w:r>
    <w:r w:rsidRPr="00136037">
      <w:rPr>
        <w:sz w:val="32"/>
        <w:szCs w:val="32"/>
      </w:rPr>
      <w:t>Лабораторные работы по курсу «Базы данных»</w:t>
    </w:r>
  </w:p>
  <w:p w:rsidR="00136037" w:rsidRPr="00136037" w:rsidRDefault="00136037" w:rsidP="00136037">
    <w:pPr>
      <w:pStyle w:val="Header"/>
      <w:jc w:val="right"/>
      <w:rPr>
        <w:sz w:val="28"/>
        <w:szCs w:val="28"/>
        <w:lang w:val="en-US"/>
      </w:rPr>
    </w:pPr>
    <w:r>
      <w:rPr>
        <w:sz w:val="28"/>
        <w:szCs w:val="28"/>
        <w:lang w:val="en-US"/>
      </w:rPr>
      <w:t>-----------------------------------------------------------------------------------------------------------------------------</w:t>
    </w:r>
  </w:p>
  <w:p w:rsidR="00136037" w:rsidRDefault="00136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4A4C"/>
      </v:shape>
    </w:pict>
  </w:numPicBullet>
  <w:abstractNum w:abstractNumId="0" w15:restartNumberingAfterBreak="0">
    <w:nsid w:val="02354834"/>
    <w:multiLevelType w:val="hybridMultilevel"/>
    <w:tmpl w:val="3626B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0BD5"/>
    <w:multiLevelType w:val="hybridMultilevel"/>
    <w:tmpl w:val="6E5A0A7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C0E5D"/>
    <w:multiLevelType w:val="hybridMultilevel"/>
    <w:tmpl w:val="7EEA3EE4"/>
    <w:lvl w:ilvl="0" w:tplc="AD6A556C">
      <w:start w:val="1"/>
      <w:numFmt w:val="decimal"/>
      <w:lvlText w:val="%1."/>
      <w:lvlJc w:val="left"/>
      <w:pPr>
        <w:ind w:left="708" w:hanging="360"/>
      </w:pPr>
      <w:rPr>
        <w:rFonts w:hint="default"/>
        <w:b/>
        <w:sz w:val="28"/>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19D25166"/>
    <w:multiLevelType w:val="hybridMultilevel"/>
    <w:tmpl w:val="CC7649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D2D83"/>
    <w:multiLevelType w:val="hybridMultilevel"/>
    <w:tmpl w:val="CC7649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F5CCD"/>
    <w:multiLevelType w:val="hybridMultilevel"/>
    <w:tmpl w:val="B934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E5CD7"/>
    <w:multiLevelType w:val="hybridMultilevel"/>
    <w:tmpl w:val="CC7649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7700"/>
    <w:multiLevelType w:val="hybridMultilevel"/>
    <w:tmpl w:val="3626B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4101F"/>
    <w:multiLevelType w:val="hybridMultilevel"/>
    <w:tmpl w:val="DEC6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02918"/>
    <w:multiLevelType w:val="hybridMultilevel"/>
    <w:tmpl w:val="FC8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166A3"/>
    <w:multiLevelType w:val="hybridMultilevel"/>
    <w:tmpl w:val="B0C0564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472D9"/>
    <w:multiLevelType w:val="hybridMultilevel"/>
    <w:tmpl w:val="CC7649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4705F"/>
    <w:multiLevelType w:val="hybridMultilevel"/>
    <w:tmpl w:val="0802808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B6C41"/>
    <w:multiLevelType w:val="hybridMultilevel"/>
    <w:tmpl w:val="FC8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91C18"/>
    <w:multiLevelType w:val="hybridMultilevel"/>
    <w:tmpl w:val="3BAC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02755"/>
    <w:multiLevelType w:val="hybridMultilevel"/>
    <w:tmpl w:val="FC8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B423B"/>
    <w:multiLevelType w:val="hybridMultilevel"/>
    <w:tmpl w:val="82D6B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C4421"/>
    <w:multiLevelType w:val="hybridMultilevel"/>
    <w:tmpl w:val="FC88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3"/>
  </w:num>
  <w:num w:numId="4">
    <w:abstractNumId w:val="15"/>
  </w:num>
  <w:num w:numId="5">
    <w:abstractNumId w:val="12"/>
  </w:num>
  <w:num w:numId="6">
    <w:abstractNumId w:val="8"/>
  </w:num>
  <w:num w:numId="7">
    <w:abstractNumId w:val="7"/>
  </w:num>
  <w:num w:numId="8">
    <w:abstractNumId w:val="0"/>
  </w:num>
  <w:num w:numId="9">
    <w:abstractNumId w:val="10"/>
  </w:num>
  <w:num w:numId="10">
    <w:abstractNumId w:val="1"/>
  </w:num>
  <w:num w:numId="11">
    <w:abstractNumId w:val="6"/>
  </w:num>
  <w:num w:numId="12">
    <w:abstractNumId w:val="4"/>
  </w:num>
  <w:num w:numId="13">
    <w:abstractNumId w:val="11"/>
  </w:num>
  <w:num w:numId="14">
    <w:abstractNumId w:val="16"/>
  </w:num>
  <w:num w:numId="15">
    <w:abstractNumId w:val="5"/>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72"/>
    <w:rsid w:val="00000A30"/>
    <w:rsid w:val="00026D58"/>
    <w:rsid w:val="00043559"/>
    <w:rsid w:val="000944C8"/>
    <w:rsid w:val="00124E81"/>
    <w:rsid w:val="00136037"/>
    <w:rsid w:val="00137FEE"/>
    <w:rsid w:val="00175255"/>
    <w:rsid w:val="00183509"/>
    <w:rsid w:val="003052CE"/>
    <w:rsid w:val="0037249C"/>
    <w:rsid w:val="003C277B"/>
    <w:rsid w:val="003D1FA4"/>
    <w:rsid w:val="0044356B"/>
    <w:rsid w:val="00451354"/>
    <w:rsid w:val="004A44A5"/>
    <w:rsid w:val="004E079F"/>
    <w:rsid w:val="004E6474"/>
    <w:rsid w:val="005235CD"/>
    <w:rsid w:val="005C5E60"/>
    <w:rsid w:val="00643EEF"/>
    <w:rsid w:val="00654AB2"/>
    <w:rsid w:val="00676B3D"/>
    <w:rsid w:val="006D6695"/>
    <w:rsid w:val="007119D2"/>
    <w:rsid w:val="00776D81"/>
    <w:rsid w:val="007D4A3B"/>
    <w:rsid w:val="008075A7"/>
    <w:rsid w:val="00815D68"/>
    <w:rsid w:val="00823109"/>
    <w:rsid w:val="0087392D"/>
    <w:rsid w:val="00881055"/>
    <w:rsid w:val="0088596C"/>
    <w:rsid w:val="008E5F7A"/>
    <w:rsid w:val="009066A6"/>
    <w:rsid w:val="009411BB"/>
    <w:rsid w:val="009669FB"/>
    <w:rsid w:val="009A34C5"/>
    <w:rsid w:val="00A23803"/>
    <w:rsid w:val="00A845E4"/>
    <w:rsid w:val="00A8663E"/>
    <w:rsid w:val="00AF2C62"/>
    <w:rsid w:val="00BA6F9E"/>
    <w:rsid w:val="00C1082E"/>
    <w:rsid w:val="00C82C1D"/>
    <w:rsid w:val="00D1453F"/>
    <w:rsid w:val="00D64272"/>
    <w:rsid w:val="00D86CDC"/>
    <w:rsid w:val="00DA7180"/>
    <w:rsid w:val="00DB6CAD"/>
    <w:rsid w:val="00DD5980"/>
    <w:rsid w:val="00DE383E"/>
    <w:rsid w:val="00E12CB2"/>
    <w:rsid w:val="00E97505"/>
    <w:rsid w:val="00E97B1C"/>
    <w:rsid w:val="00EA1E40"/>
    <w:rsid w:val="00EF6FA8"/>
    <w:rsid w:val="00F268E1"/>
    <w:rsid w:val="00F27C25"/>
    <w:rsid w:val="00F81C38"/>
    <w:rsid w:val="00FB11C8"/>
    <w:rsid w:val="00FC1C1B"/>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AAB8B0-E575-423B-ADC9-14ABCA16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8"/>
    <w:pPr>
      <w:ind w:left="720"/>
      <w:contextualSpacing/>
    </w:pPr>
  </w:style>
  <w:style w:type="paragraph" w:styleId="Header">
    <w:name w:val="header"/>
    <w:basedOn w:val="Normal"/>
    <w:link w:val="HeaderChar"/>
    <w:uiPriority w:val="99"/>
    <w:unhideWhenUsed/>
    <w:rsid w:val="00136037"/>
    <w:pPr>
      <w:tabs>
        <w:tab w:val="center" w:pos="4844"/>
        <w:tab w:val="right" w:pos="9689"/>
      </w:tabs>
      <w:spacing w:after="0" w:line="240" w:lineRule="auto"/>
    </w:pPr>
  </w:style>
  <w:style w:type="character" w:customStyle="1" w:styleId="HeaderChar">
    <w:name w:val="Header Char"/>
    <w:basedOn w:val="DefaultParagraphFont"/>
    <w:link w:val="Header"/>
    <w:uiPriority w:val="99"/>
    <w:rsid w:val="00136037"/>
    <w:rPr>
      <w:lang w:val="ru-RU"/>
    </w:rPr>
  </w:style>
  <w:style w:type="paragraph" w:styleId="Footer">
    <w:name w:val="footer"/>
    <w:basedOn w:val="Normal"/>
    <w:link w:val="FooterChar"/>
    <w:uiPriority w:val="99"/>
    <w:unhideWhenUsed/>
    <w:rsid w:val="00136037"/>
    <w:pPr>
      <w:tabs>
        <w:tab w:val="center" w:pos="4844"/>
        <w:tab w:val="right" w:pos="9689"/>
      </w:tabs>
      <w:spacing w:after="0" w:line="240" w:lineRule="auto"/>
    </w:pPr>
  </w:style>
  <w:style w:type="character" w:customStyle="1" w:styleId="FooterChar">
    <w:name w:val="Footer Char"/>
    <w:basedOn w:val="DefaultParagraphFont"/>
    <w:link w:val="Footer"/>
    <w:uiPriority w:val="99"/>
    <w:rsid w:val="00136037"/>
    <w:rPr>
      <w:lang w:val="ru-RU"/>
    </w:rPr>
  </w:style>
  <w:style w:type="character" w:styleId="Hyperlink">
    <w:name w:val="Hyperlink"/>
    <w:basedOn w:val="DefaultParagraphFont"/>
    <w:qFormat/>
    <w:rsid w:val="00137FEE"/>
    <w:rPr>
      <w:color w:val="0000FF"/>
      <w:u w:val="single"/>
    </w:rPr>
  </w:style>
  <w:style w:type="paragraph" w:customStyle="1" w:styleId="c11">
    <w:name w:val="c11"/>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18">
    <w:name w:val="c18"/>
    <w:basedOn w:val="DefaultParagraphFont"/>
    <w:rsid w:val="00E97505"/>
  </w:style>
  <w:style w:type="character" w:customStyle="1" w:styleId="c1">
    <w:name w:val="c1"/>
    <w:basedOn w:val="DefaultParagraphFont"/>
    <w:rsid w:val="00E97505"/>
  </w:style>
  <w:style w:type="paragraph" w:customStyle="1" w:styleId="c10">
    <w:name w:val="c10"/>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8">
    <w:name w:val="c8"/>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0">
    <w:name w:val="c0"/>
    <w:basedOn w:val="DefaultParagraphFont"/>
    <w:rsid w:val="00E97505"/>
  </w:style>
  <w:style w:type="character" w:customStyle="1" w:styleId="apple-converted-space">
    <w:name w:val="apple-converted-space"/>
    <w:basedOn w:val="DefaultParagraphFont"/>
    <w:rsid w:val="00E97505"/>
  </w:style>
  <w:style w:type="paragraph" w:customStyle="1" w:styleId="c48">
    <w:name w:val="c48"/>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16">
    <w:name w:val="c16"/>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7">
    <w:name w:val="c37"/>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
    <w:name w:val="c4"/>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3">
    <w:name w:val="c3"/>
    <w:basedOn w:val="DefaultParagraphFont"/>
    <w:rsid w:val="00E97505"/>
  </w:style>
  <w:style w:type="paragraph" w:customStyle="1" w:styleId="c5">
    <w:name w:val="c5"/>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2">
    <w:name w:val="c42"/>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54">
    <w:name w:val="c54"/>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2">
    <w:name w:val="c32"/>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21">
    <w:name w:val="c21"/>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12">
    <w:name w:val="c12"/>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4">
    <w:name w:val="c34"/>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26">
    <w:name w:val="c26"/>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5">
    <w:name w:val="c35"/>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9">
    <w:name w:val="c9"/>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15">
    <w:name w:val="c15"/>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1">
    <w:name w:val="c31"/>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9">
    <w:name w:val="c49"/>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23">
    <w:name w:val="c23"/>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17">
    <w:name w:val="c17"/>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3">
    <w:name w:val="c33"/>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1">
    <w:name w:val="c41"/>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6">
    <w:name w:val="c36"/>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39">
    <w:name w:val="c39"/>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7">
    <w:name w:val="c47"/>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43">
    <w:name w:val="c43"/>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52">
    <w:name w:val="c52"/>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29">
    <w:name w:val="c29"/>
    <w:basedOn w:val="Normal"/>
    <w:rsid w:val="00E97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basedOn w:val="DefaultParagraphFont"/>
    <w:uiPriority w:val="19"/>
    <w:qFormat/>
    <w:rsid w:val="00776D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v.mysql.com/doc/workbench/en/wb-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 Nazarau</dc:creator>
  <cp:keywords/>
  <dc:description/>
  <cp:lastModifiedBy>Ihar Nazarau</cp:lastModifiedBy>
  <cp:revision>36</cp:revision>
  <dcterms:created xsi:type="dcterms:W3CDTF">2016-12-22T14:36:00Z</dcterms:created>
  <dcterms:modified xsi:type="dcterms:W3CDTF">2017-11-28T11:57:00Z</dcterms:modified>
</cp:coreProperties>
</file>