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B3BF3" w14:textId="1E15510B" w:rsidR="00A77F02" w:rsidRPr="00637C0C" w:rsidRDefault="00A77F02" w:rsidP="00637C0C">
      <w:pPr>
        <w:pStyle w:val="xxxmsonormal"/>
        <w:rPr>
          <w:rFonts w:ascii="Verdana" w:hAnsi="Verdana"/>
          <w:i/>
          <w:iCs/>
        </w:rPr>
        <w:sectPr w:rsidR="00A77F02" w:rsidRPr="00637C0C"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025436A" w14:textId="77777777" w:rsidR="005D31E8" w:rsidRDefault="005D31E8" w:rsidP="00637C0C">
      <w:pPr>
        <w:spacing w:after="0" w:line="240" w:lineRule="auto"/>
        <w:rPr>
          <w:rFonts w:ascii="Baskerville Old Face" w:hAnsi="Baskerville Old Face" w:cs="Arial"/>
          <w:b/>
          <w:color w:val="003057"/>
          <w:sz w:val="44"/>
        </w:rPr>
      </w:pPr>
    </w:p>
    <w:p w14:paraId="679B3BF4" w14:textId="08EAA4EC" w:rsidR="00C23C53" w:rsidRDefault="003E0E36"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Proposal</w:t>
      </w:r>
      <w:r w:rsidR="00126088">
        <w:rPr>
          <w:rFonts w:ascii="Baskerville Old Face" w:hAnsi="Baskerville Old Face" w:cs="Arial"/>
          <w:b/>
          <w:color w:val="003057"/>
          <w:sz w:val="44"/>
        </w:rPr>
        <w:t xml:space="preserve"> </w:t>
      </w:r>
      <w:r w:rsidR="001A4315">
        <w:rPr>
          <w:rFonts w:ascii="Baskerville Old Face" w:hAnsi="Baskerville Old Face" w:cs="Arial"/>
          <w:b/>
          <w:color w:val="003057"/>
          <w:sz w:val="44"/>
        </w:rPr>
        <w:t xml:space="preserve">Preparation </w:t>
      </w:r>
      <w:r w:rsidR="00126088">
        <w:rPr>
          <w:rFonts w:ascii="Baskerville Old Face" w:hAnsi="Baskerville Old Face" w:cs="Arial"/>
          <w:b/>
          <w:color w:val="003057"/>
          <w:sz w:val="44"/>
        </w:rPr>
        <w:t>Template</w:t>
      </w:r>
    </w:p>
    <w:p w14:paraId="0E08CD73" w14:textId="77777777" w:rsidR="007C44D2" w:rsidRDefault="007C44D2" w:rsidP="00862194">
      <w:pPr>
        <w:spacing w:after="0" w:line="240" w:lineRule="auto"/>
        <w:jc w:val="center"/>
        <w:rPr>
          <w:rFonts w:ascii="Baskerville Old Face" w:hAnsi="Baskerville Old Face" w:cs="Arial"/>
          <w:b/>
          <w:color w:val="003057"/>
          <w:sz w:val="44"/>
        </w:rPr>
      </w:pPr>
    </w:p>
    <w:p w14:paraId="5E9B43D0" w14:textId="77777777" w:rsidR="007C44D2" w:rsidRDefault="007C44D2" w:rsidP="00862194">
      <w:pPr>
        <w:spacing w:after="0" w:line="240" w:lineRule="auto"/>
        <w:jc w:val="center"/>
        <w:rPr>
          <w:rFonts w:ascii="Baskerville Old Face" w:hAnsi="Baskerville Old Face" w:cs="Arial"/>
          <w:b/>
          <w:color w:val="003057"/>
          <w:sz w:val="44"/>
        </w:rPr>
      </w:pPr>
    </w:p>
    <w:p w14:paraId="4B345E33" w14:textId="020D957A" w:rsidR="007C44D2" w:rsidRPr="00E0492B" w:rsidRDefault="007E7100" w:rsidP="007C44D2">
      <w:pPr>
        <w:spacing w:after="0" w:line="240" w:lineRule="auto"/>
        <w:jc w:val="center"/>
        <w:rPr>
          <w:rFonts w:ascii="Verdana" w:hAnsi="Verdana" w:cs="Arial"/>
          <w:bCs/>
          <w:sz w:val="20"/>
          <w:szCs w:val="20"/>
        </w:rPr>
      </w:pPr>
      <w:r>
        <w:rPr>
          <w:rFonts w:ascii="Verdana" w:hAnsi="Verdana" w:cs="Arial"/>
          <w:bCs/>
          <w:sz w:val="20"/>
          <w:szCs w:val="20"/>
        </w:rPr>
        <w:t>011085296</w:t>
      </w:r>
    </w:p>
    <w:p w14:paraId="539C3DA1" w14:textId="6F2AADB8" w:rsidR="007C44D2" w:rsidRPr="00E0492B" w:rsidRDefault="007E7100" w:rsidP="007C44D2">
      <w:pPr>
        <w:spacing w:after="0" w:line="240" w:lineRule="auto"/>
        <w:jc w:val="center"/>
        <w:rPr>
          <w:rFonts w:ascii="Verdana" w:hAnsi="Verdana" w:cs="Arial"/>
          <w:bCs/>
          <w:sz w:val="20"/>
          <w:szCs w:val="20"/>
        </w:rPr>
      </w:pPr>
      <w:r>
        <w:rPr>
          <w:rFonts w:ascii="Verdana" w:hAnsi="Verdana" w:cs="Arial"/>
          <w:bCs/>
          <w:sz w:val="20"/>
          <w:szCs w:val="20"/>
        </w:rPr>
        <w:t>Carly Anger</w:t>
      </w:r>
    </w:p>
    <w:p w14:paraId="2BF53636" w14:textId="6AF1CA62" w:rsidR="007C44D2" w:rsidRPr="00E0492B" w:rsidRDefault="007E7100" w:rsidP="007C44D2">
      <w:pPr>
        <w:spacing w:after="0" w:line="240" w:lineRule="auto"/>
        <w:jc w:val="center"/>
        <w:rPr>
          <w:rFonts w:ascii="Verdana" w:hAnsi="Verdana" w:cs="Arial"/>
          <w:bCs/>
          <w:sz w:val="20"/>
          <w:szCs w:val="20"/>
        </w:rPr>
      </w:pPr>
      <w:r>
        <w:rPr>
          <w:rFonts w:ascii="Verdana" w:hAnsi="Verdana" w:cs="Arial"/>
          <w:bCs/>
          <w:sz w:val="20"/>
          <w:szCs w:val="20"/>
        </w:rPr>
        <w:t>05/10/2024</w:t>
      </w:r>
    </w:p>
    <w:p w14:paraId="688180BA" w14:textId="77777777" w:rsidR="007C44D2" w:rsidRDefault="007C44D2" w:rsidP="00862194">
      <w:pPr>
        <w:spacing w:after="0" w:line="240" w:lineRule="auto"/>
        <w:jc w:val="center"/>
        <w:rPr>
          <w:rFonts w:ascii="Baskerville Old Face" w:hAnsi="Baskerville Old Face" w:cs="Arial"/>
          <w:b/>
          <w:color w:val="003057"/>
          <w:sz w:val="44"/>
        </w:rPr>
      </w:pPr>
    </w:p>
    <w:p w14:paraId="4E003F3A" w14:textId="0A45F045" w:rsidR="000677C2" w:rsidRPr="00B338F0" w:rsidRDefault="00C23C53" w:rsidP="00B338F0">
      <w:pPr>
        <w:rPr>
          <w:rFonts w:ascii="Baskerville Old Face" w:hAnsi="Baskerville Old Face" w:cs="Arial"/>
          <w:b/>
          <w:color w:val="003057"/>
          <w:sz w:val="44"/>
        </w:rPr>
      </w:pPr>
      <w:r>
        <w:rPr>
          <w:rFonts w:ascii="Baskerville Old Face" w:hAnsi="Baskerville Old Face" w:cs="Arial"/>
          <w:b/>
          <w:color w:val="003057"/>
          <w:sz w:val="44"/>
        </w:rPr>
        <w:br w:type="page"/>
      </w:r>
    </w:p>
    <w:p w14:paraId="155E6B05" w14:textId="58DCE87F" w:rsidR="00B338F0" w:rsidRDefault="00132817" w:rsidP="00B338F0">
      <w:pPr>
        <w:spacing w:after="0"/>
        <w:rPr>
          <w:rFonts w:ascii="Verdana" w:hAnsi="Verdana"/>
          <w:sz w:val="20"/>
          <w:szCs w:val="20"/>
        </w:rPr>
      </w:pPr>
      <w:r w:rsidRPr="3131569E">
        <w:rPr>
          <w:rFonts w:ascii="Verdana" w:hAnsi="Verdana"/>
          <w:b/>
          <w:bCs/>
          <w:sz w:val="20"/>
          <w:szCs w:val="20"/>
        </w:rPr>
        <w:lastRenderedPageBreak/>
        <w:t>Proposal Topic</w:t>
      </w:r>
      <w:r w:rsidR="00726627">
        <w:rPr>
          <w:rFonts w:ascii="Verdana" w:hAnsi="Verdana"/>
          <w:b/>
          <w:bCs/>
          <w:sz w:val="20"/>
          <w:szCs w:val="20"/>
        </w:rPr>
        <w:t>:</w:t>
      </w:r>
      <w:r w:rsidR="00B338F0">
        <w:rPr>
          <w:rFonts w:ascii="Verdana" w:hAnsi="Verdana"/>
          <w:b/>
          <w:bCs/>
          <w:sz w:val="20"/>
          <w:szCs w:val="20"/>
        </w:rPr>
        <w:t xml:space="preserve"> </w:t>
      </w:r>
      <w:r w:rsidR="00B338F0">
        <w:rPr>
          <w:rFonts w:ascii="Verdana" w:hAnsi="Verdana"/>
          <w:sz w:val="20"/>
          <w:szCs w:val="20"/>
        </w:rPr>
        <w:t>Describe your topic.</w:t>
      </w:r>
    </w:p>
    <w:p w14:paraId="3A089200" w14:textId="77777777" w:rsidR="00B338F0" w:rsidRPr="00B338F0" w:rsidRDefault="00B338F0" w:rsidP="00B338F0">
      <w:pPr>
        <w:spacing w:after="0"/>
        <w:rPr>
          <w:rFonts w:ascii="Verdana" w:hAnsi="Verdana"/>
          <w:sz w:val="20"/>
          <w:szCs w:val="20"/>
        </w:rPr>
      </w:pPr>
    </w:p>
    <w:tbl>
      <w:tblPr>
        <w:tblStyle w:val="TableGrid"/>
        <w:tblW w:w="9355" w:type="dxa"/>
        <w:tblInd w:w="0" w:type="dxa"/>
        <w:tblLook w:val="04A0" w:firstRow="1" w:lastRow="0" w:firstColumn="1" w:lastColumn="0" w:noHBand="0" w:noVBand="1"/>
      </w:tblPr>
      <w:tblGrid>
        <w:gridCol w:w="9355"/>
      </w:tblGrid>
      <w:tr w:rsidR="00B338F0" w14:paraId="7E3596B3" w14:textId="77777777" w:rsidTr="00B338F0">
        <w:trPr>
          <w:trHeight w:val="1137"/>
        </w:trPr>
        <w:tc>
          <w:tcPr>
            <w:tcW w:w="9355" w:type="dxa"/>
          </w:tcPr>
          <w:p w14:paraId="40364D05" w14:textId="1AD7B4A4" w:rsidR="00B338F0" w:rsidRDefault="00E0490A" w:rsidP="00E30C35">
            <w:pPr>
              <w:rPr>
                <w:rFonts w:ascii="Verdana" w:hAnsi="Verdana"/>
                <w:b/>
                <w:sz w:val="20"/>
                <w:szCs w:val="20"/>
              </w:rPr>
            </w:pPr>
            <w:r>
              <w:rPr>
                <w:rFonts w:ascii="Verdana" w:hAnsi="Verdana"/>
                <w:b/>
                <w:sz w:val="20"/>
                <w:szCs w:val="20"/>
              </w:rPr>
              <w:t xml:space="preserve">Proposed Course of Action: Adopt Youth-Focused Marketing Strategies with Tech Integration and </w:t>
            </w:r>
            <w:proofErr w:type="gramStart"/>
            <w:r>
              <w:rPr>
                <w:rFonts w:ascii="Verdana" w:hAnsi="Verdana"/>
                <w:b/>
                <w:sz w:val="20"/>
                <w:szCs w:val="20"/>
              </w:rPr>
              <w:t>Social Media</w:t>
            </w:r>
            <w:proofErr w:type="gramEnd"/>
            <w:r>
              <w:rPr>
                <w:rFonts w:ascii="Verdana" w:hAnsi="Verdana"/>
                <w:b/>
                <w:sz w:val="20"/>
                <w:szCs w:val="20"/>
              </w:rPr>
              <w:t xml:space="preserve"> </w:t>
            </w:r>
          </w:p>
        </w:tc>
      </w:tr>
    </w:tbl>
    <w:p w14:paraId="679B3BF9" w14:textId="7F8B12D5" w:rsidR="00E30C35" w:rsidRPr="00E30C35" w:rsidRDefault="00E30C35" w:rsidP="00E30C35">
      <w:pPr>
        <w:rPr>
          <w:rFonts w:ascii="Verdana" w:hAnsi="Verdana"/>
          <w:b/>
          <w:sz w:val="20"/>
          <w:szCs w:val="20"/>
        </w:rPr>
      </w:pPr>
    </w:p>
    <w:p w14:paraId="679B3BFA" w14:textId="6CE07C0D" w:rsidR="00E30C35" w:rsidRPr="003E0E36" w:rsidRDefault="00F04B30" w:rsidP="004E2451">
      <w:pPr>
        <w:spacing w:after="0"/>
        <w:rPr>
          <w:rFonts w:ascii="Verdana" w:hAnsi="Verdana"/>
          <w:b/>
          <w:bCs/>
          <w:sz w:val="20"/>
          <w:szCs w:val="20"/>
        </w:rPr>
      </w:pPr>
      <w:r>
        <w:rPr>
          <w:rFonts w:ascii="Verdana" w:hAnsi="Verdana"/>
          <w:b/>
          <w:bCs/>
          <w:sz w:val="20"/>
          <w:szCs w:val="20"/>
        </w:rPr>
        <w:t xml:space="preserve">Plan for Developing </w:t>
      </w:r>
      <w:r w:rsidR="00726627">
        <w:rPr>
          <w:rFonts w:ascii="Verdana" w:hAnsi="Verdana"/>
          <w:b/>
          <w:bCs/>
          <w:sz w:val="20"/>
          <w:szCs w:val="20"/>
        </w:rPr>
        <w:t xml:space="preserve">and </w:t>
      </w:r>
      <w:r>
        <w:rPr>
          <w:rFonts w:ascii="Verdana" w:hAnsi="Verdana"/>
          <w:b/>
          <w:bCs/>
          <w:sz w:val="20"/>
          <w:szCs w:val="20"/>
        </w:rPr>
        <w:t xml:space="preserve">Executing </w:t>
      </w:r>
      <w:r w:rsidR="00726627">
        <w:rPr>
          <w:rFonts w:ascii="Verdana" w:hAnsi="Verdana"/>
          <w:b/>
          <w:bCs/>
          <w:sz w:val="20"/>
          <w:szCs w:val="20"/>
        </w:rPr>
        <w:t xml:space="preserve">a </w:t>
      </w:r>
      <w:r>
        <w:rPr>
          <w:rFonts w:ascii="Verdana" w:hAnsi="Verdana"/>
          <w:b/>
          <w:bCs/>
          <w:sz w:val="20"/>
          <w:szCs w:val="20"/>
        </w:rPr>
        <w:t>Research Strategy</w:t>
      </w:r>
    </w:p>
    <w:tbl>
      <w:tblPr>
        <w:tblStyle w:val="TableGrid"/>
        <w:tblW w:w="0" w:type="auto"/>
        <w:tblInd w:w="0" w:type="dxa"/>
        <w:tblLook w:val="04A0" w:firstRow="1" w:lastRow="0" w:firstColumn="1" w:lastColumn="0" w:noHBand="0" w:noVBand="1"/>
      </w:tblPr>
      <w:tblGrid>
        <w:gridCol w:w="4675"/>
        <w:gridCol w:w="4675"/>
      </w:tblGrid>
      <w:tr w:rsidR="003E0E36" w14:paraId="5AA9F12A" w14:textId="77777777" w:rsidTr="274D3104">
        <w:trPr>
          <w:trHeight w:val="1160"/>
        </w:trPr>
        <w:tc>
          <w:tcPr>
            <w:tcW w:w="4675" w:type="dxa"/>
          </w:tcPr>
          <w:p w14:paraId="5EFDF132" w14:textId="7B03F64E" w:rsidR="00AD2648" w:rsidRPr="007558A3" w:rsidRDefault="323FAD7A">
            <w:pPr>
              <w:pStyle w:val="paragraph"/>
              <w:rPr>
                <w:rFonts w:ascii="Verdana" w:hAnsi="Verdana"/>
                <w:sz w:val="20"/>
                <w:szCs w:val="20"/>
              </w:rPr>
            </w:pPr>
            <w:r w:rsidRPr="007558A3">
              <w:rPr>
                <w:rFonts w:ascii="Verdana" w:hAnsi="Verdana"/>
                <w:sz w:val="20"/>
                <w:szCs w:val="20"/>
              </w:rPr>
              <w:t>Explain 2</w:t>
            </w:r>
            <w:r w:rsidR="00EA0F31">
              <w:rPr>
                <w:rFonts w:ascii="Verdana" w:hAnsi="Verdana"/>
                <w:sz w:val="20"/>
                <w:szCs w:val="20"/>
              </w:rPr>
              <w:t>–</w:t>
            </w:r>
            <w:r w:rsidRPr="007558A3">
              <w:rPr>
                <w:rFonts w:ascii="Verdana" w:hAnsi="Verdana"/>
                <w:sz w:val="20"/>
                <w:szCs w:val="20"/>
              </w:rPr>
              <w:t>4 criteria that should be considered when finding credible and relevant sources to support this topic.</w:t>
            </w:r>
          </w:p>
        </w:tc>
        <w:tc>
          <w:tcPr>
            <w:tcW w:w="4675" w:type="dxa"/>
          </w:tcPr>
          <w:p w14:paraId="0B7B2E53" w14:textId="44050E04" w:rsidR="009D48C8" w:rsidRPr="009D48C8" w:rsidRDefault="000612A3" w:rsidP="009D48C8">
            <w:pPr>
              <w:pStyle w:val="ListParagraph"/>
              <w:numPr>
                <w:ilvl w:val="0"/>
                <w:numId w:val="11"/>
              </w:numPr>
              <w:rPr>
                <w:rFonts w:ascii="Verdana" w:hAnsi="Verdana"/>
                <w:sz w:val="20"/>
                <w:szCs w:val="20"/>
              </w:rPr>
            </w:pPr>
            <w:r w:rsidRPr="009D48C8">
              <w:rPr>
                <w:rFonts w:ascii="Verdana" w:hAnsi="Verdana"/>
                <w:sz w:val="20"/>
                <w:szCs w:val="20"/>
              </w:rPr>
              <w:t>Authority</w:t>
            </w:r>
            <w:r w:rsidR="009D48C8">
              <w:rPr>
                <w:rFonts w:ascii="Verdana" w:hAnsi="Verdana"/>
                <w:sz w:val="20"/>
                <w:szCs w:val="20"/>
              </w:rPr>
              <w:t>: Authority can be measured by checking author’s</w:t>
            </w:r>
            <w:r w:rsidR="009D48C8" w:rsidRPr="009D48C8">
              <w:rPr>
                <w:rFonts w:ascii="Verdana" w:hAnsi="Verdana"/>
                <w:sz w:val="20"/>
                <w:szCs w:val="20"/>
              </w:rPr>
              <w:t xml:space="preserve"> or publisher’s </w:t>
            </w:r>
            <w:r w:rsidR="009D48C8">
              <w:rPr>
                <w:rFonts w:ascii="Verdana" w:hAnsi="Verdana"/>
                <w:sz w:val="20"/>
                <w:szCs w:val="20"/>
              </w:rPr>
              <w:t>credentials and experience in the field.</w:t>
            </w:r>
          </w:p>
          <w:p w14:paraId="3DCE6795" w14:textId="0AB57BB0" w:rsidR="009D48C8" w:rsidRDefault="000612A3" w:rsidP="009D48C8">
            <w:pPr>
              <w:pStyle w:val="ListParagraph"/>
              <w:numPr>
                <w:ilvl w:val="0"/>
                <w:numId w:val="11"/>
              </w:numPr>
              <w:rPr>
                <w:rFonts w:ascii="Verdana" w:hAnsi="Verdana"/>
                <w:sz w:val="20"/>
                <w:szCs w:val="20"/>
              </w:rPr>
            </w:pPr>
            <w:r w:rsidRPr="009D48C8">
              <w:rPr>
                <w:rFonts w:ascii="Verdana" w:hAnsi="Verdana"/>
                <w:sz w:val="20"/>
                <w:szCs w:val="20"/>
              </w:rPr>
              <w:t>Currency</w:t>
            </w:r>
            <w:r w:rsidR="009D48C8">
              <w:rPr>
                <w:rFonts w:ascii="Verdana" w:hAnsi="Verdana"/>
                <w:sz w:val="20"/>
                <w:szCs w:val="20"/>
              </w:rPr>
              <w:t>: Currency refers to the published date of the source, advised to be less than 20 years old.</w:t>
            </w:r>
          </w:p>
          <w:p w14:paraId="4F1B055F" w14:textId="2F6D40CE" w:rsidR="003E0E36" w:rsidRPr="009D48C8" w:rsidRDefault="000612A3" w:rsidP="009D48C8">
            <w:pPr>
              <w:pStyle w:val="ListParagraph"/>
              <w:numPr>
                <w:ilvl w:val="0"/>
                <w:numId w:val="11"/>
              </w:numPr>
              <w:rPr>
                <w:rFonts w:ascii="Verdana" w:hAnsi="Verdana"/>
                <w:sz w:val="20"/>
                <w:szCs w:val="20"/>
              </w:rPr>
            </w:pPr>
            <w:r w:rsidRPr="009D48C8">
              <w:rPr>
                <w:rFonts w:ascii="Verdana" w:hAnsi="Verdana"/>
                <w:sz w:val="20"/>
                <w:szCs w:val="20"/>
              </w:rPr>
              <w:t>Relevance</w:t>
            </w:r>
            <w:r w:rsidR="009D48C8">
              <w:rPr>
                <w:rFonts w:ascii="Verdana" w:hAnsi="Verdana"/>
                <w:sz w:val="20"/>
                <w:szCs w:val="20"/>
              </w:rPr>
              <w:t>: If the source is not relevant to our proposal, then we can’t use it, no matter how credible the data is.</w:t>
            </w:r>
          </w:p>
        </w:tc>
      </w:tr>
      <w:tr w:rsidR="00FF74A5" w14:paraId="21CBB575" w14:textId="77777777" w:rsidTr="274D3104">
        <w:tc>
          <w:tcPr>
            <w:tcW w:w="4675" w:type="dxa"/>
          </w:tcPr>
          <w:p w14:paraId="65F6DBFF" w14:textId="620D0AA4" w:rsidR="00B338F0" w:rsidRPr="00B04839" w:rsidRDefault="6E3C9628" w:rsidP="18950FC8">
            <w:pPr>
              <w:pStyle w:val="paragraph"/>
              <w:rPr>
                <w:sz w:val="20"/>
                <w:szCs w:val="20"/>
              </w:rPr>
            </w:pPr>
            <w:r w:rsidRPr="00B04839">
              <w:rPr>
                <w:rFonts w:ascii="Verdana" w:eastAsia="Verdana" w:hAnsi="Verdana" w:cs="Verdana"/>
                <w:sz w:val="20"/>
                <w:szCs w:val="20"/>
              </w:rPr>
              <w:t>Explain 2</w:t>
            </w:r>
            <w:r w:rsidR="00EA0F31">
              <w:rPr>
                <w:rFonts w:ascii="Verdana" w:eastAsia="Verdana" w:hAnsi="Verdana" w:cs="Verdana"/>
                <w:sz w:val="20"/>
                <w:szCs w:val="20"/>
              </w:rPr>
              <w:t>–</w:t>
            </w:r>
            <w:r w:rsidRPr="00B04839">
              <w:rPr>
                <w:rFonts w:ascii="Verdana" w:eastAsia="Verdana" w:hAnsi="Verdana" w:cs="Verdana"/>
                <w:sz w:val="20"/>
                <w:szCs w:val="20"/>
              </w:rPr>
              <w:t>4 reasons why the information or argument in a source would not be reliable.</w:t>
            </w:r>
          </w:p>
          <w:p w14:paraId="6FEBE954" w14:textId="77777777" w:rsidR="00FF74A5" w:rsidRPr="007558A3" w:rsidRDefault="00FF74A5" w:rsidP="003E0E36">
            <w:pPr>
              <w:pStyle w:val="paragraph"/>
              <w:textAlignment w:val="baseline"/>
              <w:rPr>
                <w:rStyle w:val="normaltextrun"/>
                <w:rFonts w:ascii="Verdana" w:hAnsi="Verdana" w:cs="Calibri"/>
                <w:sz w:val="20"/>
                <w:szCs w:val="20"/>
              </w:rPr>
            </w:pPr>
          </w:p>
        </w:tc>
        <w:tc>
          <w:tcPr>
            <w:tcW w:w="4675" w:type="dxa"/>
          </w:tcPr>
          <w:p w14:paraId="7500F273" w14:textId="75E68E36" w:rsidR="00FF74A5" w:rsidRDefault="000612A3" w:rsidP="000612A3">
            <w:pPr>
              <w:pStyle w:val="ListParagraph"/>
              <w:numPr>
                <w:ilvl w:val="0"/>
                <w:numId w:val="8"/>
              </w:numPr>
              <w:rPr>
                <w:rFonts w:ascii="Verdana" w:hAnsi="Verdana"/>
                <w:sz w:val="20"/>
                <w:szCs w:val="20"/>
              </w:rPr>
            </w:pPr>
            <w:r w:rsidRPr="000612A3">
              <w:rPr>
                <w:rFonts w:ascii="Verdana" w:hAnsi="Verdana"/>
                <w:sz w:val="20"/>
                <w:szCs w:val="20"/>
              </w:rPr>
              <w:t>If data</w:t>
            </w:r>
            <w:r>
              <w:rPr>
                <w:rFonts w:ascii="Verdana" w:hAnsi="Verdana"/>
                <w:sz w:val="20"/>
                <w:szCs w:val="20"/>
              </w:rPr>
              <w:t xml:space="preserve"> in the source</w:t>
            </w:r>
            <w:r w:rsidRPr="000612A3">
              <w:rPr>
                <w:rFonts w:ascii="Verdana" w:hAnsi="Verdana"/>
                <w:sz w:val="20"/>
                <w:szCs w:val="20"/>
              </w:rPr>
              <w:t xml:space="preserve"> is </w:t>
            </w:r>
            <w:r w:rsidR="007E7100">
              <w:rPr>
                <w:rFonts w:ascii="Verdana" w:hAnsi="Verdana"/>
                <w:sz w:val="20"/>
                <w:szCs w:val="20"/>
              </w:rPr>
              <w:t>outdated</w:t>
            </w:r>
            <w:r>
              <w:rPr>
                <w:rFonts w:ascii="Verdana" w:hAnsi="Verdana"/>
                <w:sz w:val="20"/>
                <w:szCs w:val="20"/>
              </w:rPr>
              <w:t>, more than 20 years old.</w:t>
            </w:r>
          </w:p>
          <w:p w14:paraId="4BD0D8B1" w14:textId="1BEEB1A7" w:rsidR="000612A3" w:rsidRDefault="000612A3" w:rsidP="000612A3">
            <w:pPr>
              <w:pStyle w:val="ListParagraph"/>
              <w:numPr>
                <w:ilvl w:val="0"/>
                <w:numId w:val="8"/>
              </w:numPr>
              <w:rPr>
                <w:rFonts w:ascii="Verdana" w:hAnsi="Verdana"/>
                <w:sz w:val="20"/>
                <w:szCs w:val="20"/>
              </w:rPr>
            </w:pPr>
            <w:r>
              <w:rPr>
                <w:rFonts w:ascii="Verdana" w:hAnsi="Verdana"/>
                <w:sz w:val="20"/>
                <w:szCs w:val="20"/>
              </w:rPr>
              <w:t xml:space="preserve">Author has not credentials in </w:t>
            </w:r>
            <w:r w:rsidR="007E7100">
              <w:rPr>
                <w:rFonts w:ascii="Verdana" w:hAnsi="Verdana"/>
                <w:sz w:val="20"/>
                <w:szCs w:val="20"/>
              </w:rPr>
              <w:t>the</w:t>
            </w:r>
            <w:r>
              <w:rPr>
                <w:rFonts w:ascii="Verdana" w:hAnsi="Verdana"/>
                <w:sz w:val="20"/>
                <w:szCs w:val="20"/>
              </w:rPr>
              <w:t xml:space="preserve"> </w:t>
            </w:r>
            <w:r w:rsidR="007E7100">
              <w:rPr>
                <w:rFonts w:ascii="Verdana" w:hAnsi="Verdana"/>
                <w:sz w:val="20"/>
                <w:szCs w:val="20"/>
              </w:rPr>
              <w:t>source’s</w:t>
            </w:r>
            <w:r>
              <w:rPr>
                <w:rFonts w:ascii="Verdana" w:hAnsi="Verdana"/>
                <w:sz w:val="20"/>
                <w:szCs w:val="20"/>
              </w:rPr>
              <w:t xml:space="preserve"> field.</w:t>
            </w:r>
          </w:p>
          <w:p w14:paraId="48633A98" w14:textId="3FBE65D6" w:rsidR="000612A3" w:rsidRPr="000612A3" w:rsidRDefault="000612A3" w:rsidP="000612A3">
            <w:pPr>
              <w:pStyle w:val="ListParagraph"/>
              <w:numPr>
                <w:ilvl w:val="0"/>
                <w:numId w:val="8"/>
              </w:numPr>
              <w:rPr>
                <w:rFonts w:ascii="Verdana" w:hAnsi="Verdana"/>
                <w:sz w:val="20"/>
                <w:szCs w:val="20"/>
              </w:rPr>
            </w:pPr>
            <w:r>
              <w:rPr>
                <w:rFonts w:ascii="Verdana" w:hAnsi="Verdana"/>
                <w:sz w:val="20"/>
                <w:szCs w:val="20"/>
              </w:rPr>
              <w:t>Source’s data is not relevant to our proposal.</w:t>
            </w:r>
          </w:p>
        </w:tc>
      </w:tr>
      <w:tr w:rsidR="00875EC2" w14:paraId="673DDCFE" w14:textId="77777777" w:rsidTr="274D3104">
        <w:tc>
          <w:tcPr>
            <w:tcW w:w="4675" w:type="dxa"/>
          </w:tcPr>
          <w:p w14:paraId="5EE1096C" w14:textId="295E1C9B" w:rsidR="00B338F0" w:rsidRPr="007558A3" w:rsidRDefault="4F03C8D3" w:rsidP="18950FC8">
            <w:pPr>
              <w:pStyle w:val="paragraph"/>
            </w:pPr>
            <w:r w:rsidRPr="007558A3">
              <w:rPr>
                <w:rFonts w:ascii="Verdana" w:eastAsia="Verdana" w:hAnsi="Verdana" w:cs="Verdana"/>
                <w:sz w:val="20"/>
                <w:szCs w:val="20"/>
              </w:rPr>
              <w:t>Identify 2</w:t>
            </w:r>
            <w:r w:rsidR="00EA0F31">
              <w:rPr>
                <w:rFonts w:ascii="Verdana" w:eastAsia="Verdana" w:hAnsi="Verdana" w:cs="Verdana"/>
                <w:sz w:val="20"/>
                <w:szCs w:val="20"/>
              </w:rPr>
              <w:t>–</w:t>
            </w:r>
            <w:r w:rsidRPr="007558A3">
              <w:rPr>
                <w:rFonts w:ascii="Verdana" w:eastAsia="Verdana" w:hAnsi="Verdana" w:cs="Verdana"/>
                <w:sz w:val="20"/>
                <w:szCs w:val="20"/>
              </w:rPr>
              <w:t>4 specific databases, publications, or sites that are likely to yield credible and relevant sources for this topic.</w:t>
            </w:r>
          </w:p>
          <w:p w14:paraId="05112AF9" w14:textId="40362BBF" w:rsidR="00B338F0" w:rsidRPr="007558A3" w:rsidRDefault="00B338F0" w:rsidP="003E0E36">
            <w:pPr>
              <w:pStyle w:val="paragraph"/>
              <w:textAlignment w:val="baseline"/>
              <w:rPr>
                <w:rStyle w:val="normaltextrun"/>
                <w:rFonts w:ascii="Verdana" w:hAnsi="Verdana" w:cs="Calibri"/>
                <w:sz w:val="20"/>
                <w:szCs w:val="20"/>
              </w:rPr>
            </w:pPr>
          </w:p>
        </w:tc>
        <w:tc>
          <w:tcPr>
            <w:tcW w:w="4675" w:type="dxa"/>
          </w:tcPr>
          <w:p w14:paraId="7CAE08D5" w14:textId="77777777" w:rsidR="00875EC2" w:rsidRDefault="000612A3" w:rsidP="000612A3">
            <w:pPr>
              <w:pStyle w:val="ListParagraph"/>
              <w:numPr>
                <w:ilvl w:val="0"/>
                <w:numId w:val="9"/>
              </w:numPr>
              <w:rPr>
                <w:rFonts w:ascii="Verdana" w:hAnsi="Verdana"/>
                <w:sz w:val="20"/>
                <w:szCs w:val="20"/>
              </w:rPr>
            </w:pPr>
            <w:r>
              <w:rPr>
                <w:rFonts w:ascii="Verdana" w:hAnsi="Verdana"/>
                <w:sz w:val="20"/>
                <w:szCs w:val="20"/>
              </w:rPr>
              <w:t>WGU Library</w:t>
            </w:r>
          </w:p>
          <w:p w14:paraId="2998DB7D" w14:textId="77777777" w:rsidR="000612A3" w:rsidRDefault="000612A3" w:rsidP="000612A3">
            <w:pPr>
              <w:pStyle w:val="ListParagraph"/>
              <w:numPr>
                <w:ilvl w:val="0"/>
                <w:numId w:val="9"/>
              </w:numPr>
              <w:rPr>
                <w:rFonts w:ascii="Verdana" w:hAnsi="Verdana"/>
                <w:sz w:val="20"/>
                <w:szCs w:val="20"/>
              </w:rPr>
            </w:pPr>
            <w:r>
              <w:rPr>
                <w:rFonts w:ascii="Verdana" w:hAnsi="Verdana"/>
                <w:sz w:val="20"/>
                <w:szCs w:val="20"/>
              </w:rPr>
              <w:t>Google Scholar</w:t>
            </w:r>
          </w:p>
          <w:p w14:paraId="2740AC68" w14:textId="732774D6" w:rsidR="007E7100" w:rsidRPr="000612A3" w:rsidRDefault="000612A3" w:rsidP="007E7100">
            <w:pPr>
              <w:pStyle w:val="ListParagraph"/>
              <w:numPr>
                <w:ilvl w:val="0"/>
                <w:numId w:val="9"/>
              </w:numPr>
              <w:rPr>
                <w:rFonts w:ascii="Verdana" w:hAnsi="Verdana"/>
                <w:sz w:val="20"/>
                <w:szCs w:val="20"/>
              </w:rPr>
            </w:pPr>
            <w:r>
              <w:rPr>
                <w:rFonts w:ascii="Verdana" w:hAnsi="Verdana"/>
                <w:sz w:val="20"/>
                <w:szCs w:val="20"/>
              </w:rPr>
              <w:t>Forbes</w:t>
            </w:r>
          </w:p>
          <w:p w14:paraId="7EAA52F7" w14:textId="41E464FC" w:rsidR="005B65B1" w:rsidRPr="000612A3" w:rsidRDefault="005B65B1" w:rsidP="007E7100">
            <w:pPr>
              <w:pStyle w:val="ListParagraph"/>
              <w:rPr>
                <w:rFonts w:ascii="Verdana" w:hAnsi="Verdana"/>
                <w:sz w:val="20"/>
                <w:szCs w:val="20"/>
              </w:rPr>
            </w:pPr>
          </w:p>
        </w:tc>
      </w:tr>
      <w:tr w:rsidR="00875EC2" w14:paraId="3163266B" w14:textId="77777777" w:rsidTr="274D3104">
        <w:tc>
          <w:tcPr>
            <w:tcW w:w="4675" w:type="dxa"/>
          </w:tcPr>
          <w:p w14:paraId="40921444" w14:textId="1A7C36C9" w:rsidR="00875EC2" w:rsidRPr="007558A3" w:rsidRDefault="0CF63B24" w:rsidP="18950FC8">
            <w:pPr>
              <w:pStyle w:val="paragraph"/>
            </w:pPr>
            <w:r w:rsidRPr="274D3104">
              <w:rPr>
                <w:rFonts w:ascii="Verdana" w:eastAsia="Verdana" w:hAnsi="Verdana" w:cs="Verdana"/>
                <w:sz w:val="20"/>
                <w:szCs w:val="20"/>
              </w:rPr>
              <w:t>Identify 2</w:t>
            </w:r>
            <w:r w:rsidR="00EA0F31">
              <w:rPr>
                <w:rFonts w:ascii="Verdana" w:eastAsia="Verdana" w:hAnsi="Verdana" w:cs="Verdana"/>
                <w:sz w:val="20"/>
                <w:szCs w:val="20"/>
              </w:rPr>
              <w:t>–</w:t>
            </w:r>
            <w:r w:rsidRPr="274D3104">
              <w:rPr>
                <w:rFonts w:ascii="Verdana" w:eastAsia="Verdana" w:hAnsi="Verdana" w:cs="Verdana"/>
                <w:sz w:val="20"/>
                <w:szCs w:val="20"/>
              </w:rPr>
              <w:t xml:space="preserve">4 search terms </w:t>
            </w:r>
            <w:r w:rsidR="1E1D0F0B" w:rsidRPr="274D3104">
              <w:rPr>
                <w:rFonts w:ascii="Verdana" w:eastAsia="Verdana" w:hAnsi="Verdana" w:cs="Verdana"/>
                <w:sz w:val="20"/>
                <w:szCs w:val="20"/>
              </w:rPr>
              <w:t>or</w:t>
            </w:r>
            <w:r w:rsidRPr="274D3104">
              <w:rPr>
                <w:rFonts w:ascii="Verdana" w:eastAsia="Verdana" w:hAnsi="Verdana" w:cs="Verdana"/>
                <w:sz w:val="20"/>
                <w:szCs w:val="20"/>
              </w:rPr>
              <w:t xml:space="preserve"> phrases that are likely to yield appropriate sources for this topic.</w:t>
            </w:r>
          </w:p>
          <w:p w14:paraId="67498E16" w14:textId="77777777" w:rsidR="00875EC2" w:rsidRPr="007558A3" w:rsidRDefault="00875EC2" w:rsidP="003E0E36">
            <w:pPr>
              <w:pStyle w:val="paragraph"/>
              <w:textAlignment w:val="baseline"/>
              <w:rPr>
                <w:rStyle w:val="normaltextrun"/>
                <w:rFonts w:ascii="Verdana" w:hAnsi="Verdana" w:cs="Calibri"/>
                <w:sz w:val="20"/>
                <w:szCs w:val="20"/>
              </w:rPr>
            </w:pPr>
          </w:p>
        </w:tc>
        <w:tc>
          <w:tcPr>
            <w:tcW w:w="4675" w:type="dxa"/>
          </w:tcPr>
          <w:p w14:paraId="48133F18" w14:textId="77777777" w:rsidR="00875EC2" w:rsidRDefault="00D912FA" w:rsidP="00D912FA">
            <w:pPr>
              <w:pStyle w:val="ListParagraph"/>
              <w:numPr>
                <w:ilvl w:val="0"/>
                <w:numId w:val="10"/>
              </w:numPr>
              <w:rPr>
                <w:rFonts w:ascii="Verdana" w:hAnsi="Verdana"/>
                <w:sz w:val="20"/>
                <w:szCs w:val="20"/>
              </w:rPr>
            </w:pPr>
            <w:r>
              <w:rPr>
                <w:rFonts w:ascii="Verdana" w:hAnsi="Verdana"/>
                <w:sz w:val="20"/>
                <w:szCs w:val="20"/>
              </w:rPr>
              <w:t>Marketing Strategies</w:t>
            </w:r>
          </w:p>
          <w:p w14:paraId="0470645F" w14:textId="77777777" w:rsidR="00D912FA" w:rsidRDefault="00D912FA" w:rsidP="00D912FA">
            <w:pPr>
              <w:pStyle w:val="ListParagraph"/>
              <w:numPr>
                <w:ilvl w:val="0"/>
                <w:numId w:val="10"/>
              </w:numPr>
              <w:rPr>
                <w:rFonts w:ascii="Verdana" w:hAnsi="Verdana"/>
                <w:sz w:val="20"/>
                <w:szCs w:val="20"/>
              </w:rPr>
            </w:pPr>
            <w:r>
              <w:rPr>
                <w:rFonts w:ascii="Verdana" w:hAnsi="Verdana"/>
                <w:sz w:val="20"/>
                <w:szCs w:val="20"/>
              </w:rPr>
              <w:t>Younger generation and technology</w:t>
            </w:r>
          </w:p>
          <w:p w14:paraId="0BDCD1A4" w14:textId="0AD1C331" w:rsidR="00D912FA" w:rsidRPr="00D912FA" w:rsidRDefault="00D912FA" w:rsidP="00D912FA">
            <w:pPr>
              <w:pStyle w:val="ListParagraph"/>
              <w:numPr>
                <w:ilvl w:val="0"/>
                <w:numId w:val="10"/>
              </w:numPr>
              <w:rPr>
                <w:rFonts w:ascii="Verdana" w:hAnsi="Verdana"/>
                <w:sz w:val="20"/>
                <w:szCs w:val="20"/>
              </w:rPr>
            </w:pPr>
            <w:r>
              <w:rPr>
                <w:rFonts w:ascii="Verdana" w:hAnsi="Verdana"/>
                <w:sz w:val="20"/>
                <w:szCs w:val="20"/>
              </w:rPr>
              <w:t>Marketing strategies and young people</w:t>
            </w:r>
          </w:p>
        </w:tc>
      </w:tr>
    </w:tbl>
    <w:p w14:paraId="40C665A4" w14:textId="3AA8F542" w:rsidR="00E13019" w:rsidRDefault="00E13019" w:rsidP="00E30C35">
      <w:pPr>
        <w:rPr>
          <w:rFonts w:ascii="Verdana" w:hAnsi="Verdana"/>
          <w:b/>
          <w:bCs/>
          <w:sz w:val="20"/>
          <w:szCs w:val="20"/>
        </w:rPr>
      </w:pPr>
    </w:p>
    <w:p w14:paraId="679B3BFB" w14:textId="2A4E73A5" w:rsidR="00E30C35" w:rsidRDefault="0042728E" w:rsidP="004E2451">
      <w:pPr>
        <w:spacing w:after="0"/>
        <w:rPr>
          <w:rFonts w:ascii="Verdana" w:hAnsi="Verdana"/>
          <w:sz w:val="20"/>
          <w:szCs w:val="20"/>
        </w:rPr>
      </w:pPr>
      <w:r>
        <w:rPr>
          <w:rFonts w:ascii="Verdana" w:hAnsi="Verdana"/>
          <w:b/>
          <w:bCs/>
          <w:sz w:val="20"/>
          <w:szCs w:val="20"/>
        </w:rPr>
        <w:t>Credible Sources</w:t>
      </w:r>
      <w:r w:rsidR="00811ED6">
        <w:rPr>
          <w:rFonts w:ascii="Verdana" w:hAnsi="Verdana"/>
          <w:b/>
          <w:bCs/>
          <w:sz w:val="20"/>
          <w:szCs w:val="20"/>
        </w:rPr>
        <w:t>:</w:t>
      </w:r>
      <w:r w:rsidR="00E30C35" w:rsidRPr="3131569E">
        <w:rPr>
          <w:rFonts w:ascii="Verdana" w:hAnsi="Verdana"/>
          <w:sz w:val="20"/>
          <w:szCs w:val="20"/>
        </w:rPr>
        <w:t xml:space="preserve"> </w:t>
      </w:r>
      <w:r w:rsidR="004C0B02" w:rsidRPr="7F66BE14">
        <w:rPr>
          <w:rFonts w:ascii="Verdana" w:hAnsi="Verdana" w:cs="Arial"/>
          <w:sz w:val="20"/>
          <w:szCs w:val="20"/>
        </w:rPr>
        <w:t>Identify</w:t>
      </w:r>
      <w:r w:rsidR="007558A3">
        <w:rPr>
          <w:rFonts w:ascii="Verdana" w:hAnsi="Verdana" w:cs="Arial"/>
          <w:sz w:val="20"/>
          <w:szCs w:val="20"/>
        </w:rPr>
        <w:t xml:space="preserve"> </w:t>
      </w:r>
      <w:r w:rsidR="007558A3" w:rsidRPr="00B04839">
        <w:rPr>
          <w:rFonts w:ascii="Verdana" w:hAnsi="Verdana" w:cs="Arial"/>
          <w:sz w:val="20"/>
          <w:szCs w:val="20"/>
        </w:rPr>
        <w:t>4</w:t>
      </w:r>
      <w:r w:rsidR="00EA0F31">
        <w:rPr>
          <w:rFonts w:ascii="Verdana" w:hAnsi="Verdana" w:cs="Arial"/>
          <w:sz w:val="20"/>
          <w:szCs w:val="20"/>
        </w:rPr>
        <w:t>–</w:t>
      </w:r>
      <w:r w:rsidR="007558A3" w:rsidRPr="00B04839">
        <w:rPr>
          <w:rFonts w:ascii="Verdana" w:hAnsi="Verdana" w:cs="Arial"/>
          <w:sz w:val="20"/>
          <w:szCs w:val="20"/>
        </w:rPr>
        <w:t>6</w:t>
      </w:r>
      <w:r w:rsidR="004C0B02" w:rsidRPr="7F66BE14">
        <w:rPr>
          <w:rFonts w:ascii="Verdana" w:hAnsi="Verdana" w:cs="Arial"/>
          <w:sz w:val="20"/>
          <w:szCs w:val="20"/>
        </w:rPr>
        <w:t xml:space="preserve"> sources </w:t>
      </w:r>
      <w:r w:rsidR="004C0B02" w:rsidRPr="5A2FF4E4">
        <w:rPr>
          <w:rFonts w:ascii="Verdana" w:hAnsi="Verdana" w:cs="Arial"/>
          <w:sz w:val="20"/>
          <w:szCs w:val="20"/>
        </w:rPr>
        <w:t>found during</w:t>
      </w:r>
      <w:r w:rsidR="004C0B02" w:rsidRPr="7F66BE14">
        <w:rPr>
          <w:rFonts w:ascii="Verdana" w:hAnsi="Verdana" w:cs="Arial"/>
          <w:sz w:val="20"/>
          <w:szCs w:val="20"/>
        </w:rPr>
        <w:t xml:space="preserve"> your </w:t>
      </w:r>
      <w:r w:rsidR="0091724D" w:rsidRPr="7F66BE14">
        <w:rPr>
          <w:rFonts w:ascii="Verdana" w:hAnsi="Verdana" w:cs="Arial"/>
          <w:sz w:val="20"/>
          <w:szCs w:val="20"/>
        </w:rPr>
        <w:t>research</w:t>
      </w:r>
      <w:r w:rsidR="0091724D">
        <w:rPr>
          <w:rFonts w:ascii="Verdana" w:hAnsi="Verdana" w:cs="Arial"/>
          <w:sz w:val="20"/>
          <w:szCs w:val="20"/>
        </w:rPr>
        <w:t xml:space="preserve"> and</w:t>
      </w:r>
      <w:r w:rsidR="004C0B02" w:rsidRPr="7F66BE14">
        <w:rPr>
          <w:rFonts w:ascii="Verdana" w:hAnsi="Verdana" w:cs="Arial"/>
          <w:sz w:val="20"/>
          <w:szCs w:val="20"/>
        </w:rPr>
        <w:t xml:space="preserve"> use the </w:t>
      </w:r>
      <w:r w:rsidR="00811ED6">
        <w:rPr>
          <w:rFonts w:ascii="Verdana" w:hAnsi="Verdana" w:cs="Arial"/>
          <w:sz w:val="20"/>
          <w:szCs w:val="20"/>
        </w:rPr>
        <w:t xml:space="preserve">following </w:t>
      </w:r>
      <w:r w:rsidR="00155D59">
        <w:rPr>
          <w:rFonts w:ascii="Verdana" w:hAnsi="Verdana" w:cs="Arial"/>
          <w:sz w:val="20"/>
          <w:szCs w:val="20"/>
        </w:rPr>
        <w:t>table</w:t>
      </w:r>
      <w:r w:rsidR="004C0B02" w:rsidRPr="7F66BE14">
        <w:rPr>
          <w:rFonts w:ascii="Verdana" w:hAnsi="Verdana" w:cs="Arial"/>
          <w:sz w:val="20"/>
          <w:szCs w:val="20"/>
        </w:rPr>
        <w:t xml:space="preserve"> to </w:t>
      </w:r>
      <w:r w:rsidR="00811ED6">
        <w:rPr>
          <w:rFonts w:ascii="Verdana" w:hAnsi="Verdana" w:cs="Arial"/>
          <w:sz w:val="20"/>
          <w:szCs w:val="20"/>
        </w:rPr>
        <w:t>explain</w:t>
      </w:r>
      <w:r w:rsidR="004C0B02" w:rsidRPr="7F66BE14">
        <w:rPr>
          <w:rFonts w:ascii="Verdana" w:hAnsi="Verdana" w:cs="Arial"/>
          <w:sz w:val="20"/>
          <w:szCs w:val="20"/>
        </w:rPr>
        <w:t xml:space="preserve"> their credibility</w:t>
      </w:r>
      <w:r w:rsidR="004C0B02">
        <w:rPr>
          <w:rFonts w:ascii="Verdana" w:hAnsi="Verdana" w:cs="Arial"/>
          <w:sz w:val="20"/>
          <w:szCs w:val="20"/>
        </w:rPr>
        <w:t xml:space="preserve"> and relevance.</w:t>
      </w:r>
    </w:p>
    <w:p w14:paraId="4CA123FF" w14:textId="77777777" w:rsidR="00A00507" w:rsidRDefault="00A00507" w:rsidP="004E2451">
      <w:pPr>
        <w:spacing w:after="0"/>
        <w:rPr>
          <w:rFonts w:ascii="Verdana" w:hAnsi="Verdana"/>
          <w:b/>
          <w:bCs/>
          <w:i/>
          <w:iCs/>
          <w:sz w:val="20"/>
          <w:szCs w:val="20"/>
        </w:rPr>
      </w:pPr>
    </w:p>
    <w:p w14:paraId="4F22E083" w14:textId="2B11CE13" w:rsidR="005434CB" w:rsidRPr="00C5747D" w:rsidRDefault="005434CB" w:rsidP="004E2451">
      <w:pPr>
        <w:spacing w:after="0"/>
        <w:rPr>
          <w:rFonts w:ascii="Verdana" w:hAnsi="Verdana"/>
          <w:b/>
          <w:bCs/>
          <w:i/>
          <w:iCs/>
          <w:sz w:val="20"/>
          <w:szCs w:val="20"/>
        </w:rPr>
      </w:pPr>
      <w:r w:rsidRPr="005434CB">
        <w:rPr>
          <w:rFonts w:ascii="Verdana" w:hAnsi="Verdana"/>
          <w:b/>
          <w:bCs/>
          <w:i/>
          <w:iCs/>
          <w:sz w:val="20"/>
          <w:szCs w:val="20"/>
        </w:rPr>
        <w:t>Source 1</w:t>
      </w:r>
    </w:p>
    <w:tbl>
      <w:tblPr>
        <w:tblStyle w:val="TableGrid"/>
        <w:tblW w:w="0" w:type="auto"/>
        <w:tblInd w:w="0" w:type="dxa"/>
        <w:tblLook w:val="04A0" w:firstRow="1" w:lastRow="0" w:firstColumn="1" w:lastColumn="0" w:noHBand="0" w:noVBand="1"/>
      </w:tblPr>
      <w:tblGrid>
        <w:gridCol w:w="2875"/>
        <w:gridCol w:w="6475"/>
      </w:tblGrid>
      <w:tr w:rsidR="00E30C35" w:rsidRPr="00E30C35" w14:paraId="679B3BFE" w14:textId="77777777" w:rsidTr="3131569E">
        <w:trPr>
          <w:trHeight w:val="773"/>
        </w:trPr>
        <w:tc>
          <w:tcPr>
            <w:tcW w:w="2875" w:type="dxa"/>
            <w:tcBorders>
              <w:top w:val="single" w:sz="4" w:space="0" w:color="auto"/>
              <w:left w:val="single" w:sz="4" w:space="0" w:color="auto"/>
              <w:bottom w:val="single" w:sz="4" w:space="0" w:color="auto"/>
              <w:right w:val="single" w:sz="4" w:space="0" w:color="auto"/>
            </w:tcBorders>
            <w:hideMark/>
          </w:tcPr>
          <w:p w14:paraId="679B3BFC" w14:textId="57047D99" w:rsidR="00E30C35" w:rsidRPr="00E30C35" w:rsidRDefault="00E30C35">
            <w:pPr>
              <w:rPr>
                <w:rFonts w:ascii="Verdana" w:hAnsi="Verdana"/>
                <w:b/>
                <w:sz w:val="20"/>
                <w:szCs w:val="20"/>
              </w:rPr>
            </w:pPr>
            <w:r w:rsidRPr="00E30C35">
              <w:rPr>
                <w:rFonts w:ascii="Verdana" w:hAnsi="Verdana"/>
                <w:b/>
                <w:sz w:val="20"/>
                <w:szCs w:val="20"/>
              </w:rPr>
              <w:t xml:space="preserve">Reference </w:t>
            </w:r>
            <w:r w:rsidR="00126088">
              <w:rPr>
                <w:rFonts w:ascii="Verdana" w:hAnsi="Verdana"/>
                <w:b/>
                <w:sz w:val="20"/>
                <w:szCs w:val="20"/>
              </w:rPr>
              <w:t>C</w:t>
            </w:r>
            <w:r w:rsidR="00126088" w:rsidRPr="00E30C35">
              <w:rPr>
                <w:rFonts w:ascii="Verdana" w:hAnsi="Verdana"/>
                <w:b/>
                <w:sz w:val="20"/>
                <w:szCs w:val="20"/>
              </w:rPr>
              <w:t>itation</w:t>
            </w:r>
            <w:r w:rsidR="00C2303F">
              <w:rPr>
                <w:rFonts w:ascii="Verdana" w:hAnsi="Verdana"/>
                <w:b/>
                <w:sz w:val="20"/>
                <w:szCs w:val="20"/>
              </w:rPr>
              <w:t>:</w:t>
            </w:r>
            <w:r w:rsidR="00126088" w:rsidRPr="00E30C35">
              <w:rPr>
                <w:rFonts w:ascii="Verdana" w:hAnsi="Verdana"/>
                <w:b/>
                <w:sz w:val="20"/>
                <w:szCs w:val="20"/>
              </w:rPr>
              <w:t xml:space="preserve"> </w:t>
            </w:r>
            <w:r w:rsidR="00EE3CA1">
              <w:rPr>
                <w:rFonts w:ascii="Verdana" w:hAnsi="Verdana"/>
                <w:bCs/>
                <w:sz w:val="20"/>
                <w:szCs w:val="20"/>
              </w:rPr>
              <w:t xml:space="preserve">Identify </w:t>
            </w:r>
            <w:r w:rsidR="003E0E36">
              <w:rPr>
                <w:rFonts w:ascii="Verdana" w:hAnsi="Verdana"/>
                <w:bCs/>
                <w:sz w:val="20"/>
                <w:szCs w:val="20"/>
              </w:rPr>
              <w:t>the</w:t>
            </w:r>
            <w:r w:rsidR="003E0E36" w:rsidRPr="003E0E36">
              <w:rPr>
                <w:rFonts w:ascii="Verdana" w:hAnsi="Verdana"/>
                <w:bCs/>
                <w:sz w:val="20"/>
                <w:szCs w:val="20"/>
              </w:rPr>
              <w:t xml:space="preserve"> </w:t>
            </w:r>
            <w:r w:rsidR="003E0E36" w:rsidRPr="003E0E36">
              <w:rPr>
                <w:rStyle w:val="normaltextrun"/>
                <w:rFonts w:ascii="Verdana" w:hAnsi="Verdana"/>
                <w:bCs/>
                <w:sz w:val="20"/>
                <w:szCs w:val="20"/>
              </w:rPr>
              <w:t>author, date, title, and source location</w:t>
            </w:r>
            <w:r w:rsidR="00D6119E">
              <w:rPr>
                <w:rStyle w:val="normaltextrun"/>
                <w:rFonts w:ascii="Verdana" w:hAnsi="Verdana"/>
                <w:bCs/>
                <w:sz w:val="20"/>
                <w:szCs w:val="20"/>
              </w:rPr>
              <w:t>,</w:t>
            </w:r>
            <w:r w:rsidR="002066AC">
              <w:rPr>
                <w:rStyle w:val="normaltextrun"/>
                <w:rFonts w:ascii="Verdana" w:hAnsi="Verdana"/>
                <w:bCs/>
                <w:sz w:val="20"/>
                <w:szCs w:val="20"/>
              </w:rPr>
              <w:t xml:space="preserve"> as available</w:t>
            </w:r>
            <w:r w:rsidR="00C2303F">
              <w:rPr>
                <w:rStyle w:val="normaltextrun"/>
                <w:rFonts w:ascii="Verdana" w:hAnsi="Verdana"/>
                <w:bCs/>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79B3BFD" w14:textId="584D53C6" w:rsidR="00E30C35" w:rsidRPr="00E30C35" w:rsidRDefault="00D912FA">
            <w:pPr>
              <w:rPr>
                <w:rFonts w:ascii="Verdana" w:hAnsi="Verdana"/>
                <w:sz w:val="20"/>
                <w:szCs w:val="20"/>
              </w:rPr>
            </w:pPr>
            <w:r>
              <w:rPr>
                <w:rFonts w:ascii="Helvetica" w:hAnsi="Helvetica"/>
                <w:color w:val="595959"/>
                <w:sz w:val="20"/>
                <w:szCs w:val="20"/>
                <w:shd w:val="clear" w:color="auto" w:fill="F5F5F5"/>
              </w:rPr>
              <w:t xml:space="preserve">A whole new </w:t>
            </w:r>
            <w:proofErr w:type="gramStart"/>
            <w:r>
              <w:rPr>
                <w:rFonts w:ascii="Helvetica" w:hAnsi="Helvetica"/>
                <w:color w:val="595959"/>
                <w:sz w:val="20"/>
                <w:szCs w:val="20"/>
                <w:shd w:val="clear" w:color="auto" w:fill="F5F5F5"/>
              </w:rPr>
              <w:t>world :</w:t>
            </w:r>
            <w:proofErr w:type="gramEnd"/>
            <w:r>
              <w:rPr>
                <w:rFonts w:ascii="Helvetica" w:hAnsi="Helvetica"/>
                <w:color w:val="595959"/>
                <w:sz w:val="20"/>
                <w:szCs w:val="20"/>
                <w:shd w:val="clear" w:color="auto" w:fill="F5F5F5"/>
              </w:rPr>
              <w:t xml:space="preserve"> Using immersive technology to develop marketing strategies. (2023). </w:t>
            </w:r>
            <w:r>
              <w:rPr>
                <w:rFonts w:ascii="Helvetica" w:hAnsi="Helvetica"/>
                <w:i/>
                <w:iCs/>
                <w:color w:val="595959"/>
                <w:sz w:val="20"/>
                <w:szCs w:val="20"/>
                <w:bdr w:val="none" w:sz="0" w:space="0" w:color="auto" w:frame="1"/>
                <w:shd w:val="clear" w:color="auto" w:fill="F5F5F5"/>
              </w:rPr>
              <w:t>Strategic Direction</w:t>
            </w:r>
            <w:r>
              <w:rPr>
                <w:rFonts w:ascii="Helvetica" w:hAnsi="Helvetica"/>
                <w:color w:val="595959"/>
                <w:sz w:val="20"/>
                <w:szCs w:val="20"/>
                <w:shd w:val="clear" w:color="auto" w:fill="F5F5F5"/>
              </w:rPr>
              <w:t>, </w:t>
            </w:r>
            <w:r>
              <w:rPr>
                <w:rFonts w:ascii="Helvetica" w:hAnsi="Helvetica"/>
                <w:i/>
                <w:iCs/>
                <w:color w:val="595959"/>
                <w:sz w:val="20"/>
                <w:szCs w:val="20"/>
                <w:bdr w:val="none" w:sz="0" w:space="0" w:color="auto" w:frame="1"/>
                <w:shd w:val="clear" w:color="auto" w:fill="F5F5F5"/>
              </w:rPr>
              <w:t>39</w:t>
            </w:r>
            <w:r>
              <w:rPr>
                <w:rFonts w:ascii="Helvetica" w:hAnsi="Helvetica"/>
                <w:color w:val="595959"/>
                <w:sz w:val="20"/>
                <w:szCs w:val="20"/>
                <w:shd w:val="clear" w:color="auto" w:fill="F5F5F5"/>
              </w:rPr>
              <w:t>(2), 9–11. https://doi.org/10.1108/SD-12-2022-0154</w:t>
            </w:r>
          </w:p>
        </w:tc>
      </w:tr>
      <w:tr w:rsidR="004675FF" w:rsidRPr="00E30C35" w14:paraId="679B3C01" w14:textId="77777777" w:rsidTr="3131569E">
        <w:trPr>
          <w:trHeight w:val="1079"/>
        </w:trPr>
        <w:tc>
          <w:tcPr>
            <w:tcW w:w="2875" w:type="dxa"/>
            <w:tcBorders>
              <w:top w:val="single" w:sz="4" w:space="0" w:color="auto"/>
              <w:left w:val="single" w:sz="4" w:space="0" w:color="auto"/>
              <w:bottom w:val="single" w:sz="4" w:space="0" w:color="auto"/>
              <w:right w:val="single" w:sz="4" w:space="0" w:color="auto"/>
            </w:tcBorders>
            <w:hideMark/>
          </w:tcPr>
          <w:p w14:paraId="679B3BFF" w14:textId="2DFC5F52" w:rsidR="004675FF" w:rsidRPr="00E30C35" w:rsidRDefault="004675FF">
            <w:pPr>
              <w:rPr>
                <w:rFonts w:ascii="Verdana" w:hAnsi="Verdana"/>
                <w:sz w:val="20"/>
                <w:szCs w:val="20"/>
              </w:rPr>
            </w:pPr>
            <w:r w:rsidRPr="0CC86290">
              <w:rPr>
                <w:rFonts w:ascii="Verdana" w:hAnsi="Verdana"/>
                <w:b/>
                <w:bCs/>
                <w:sz w:val="20"/>
                <w:szCs w:val="20"/>
              </w:rPr>
              <w:t>Credibility:</w:t>
            </w:r>
            <w:r w:rsidRPr="0CC86290">
              <w:rPr>
                <w:rFonts w:ascii="Verdana" w:hAnsi="Verdana"/>
                <w:sz w:val="20"/>
                <w:szCs w:val="20"/>
              </w:rPr>
              <w:t xml:space="preserve"> </w:t>
            </w:r>
            <w:r w:rsidR="00EE3CA1">
              <w:rPr>
                <w:rFonts w:ascii="Verdana" w:hAnsi="Verdana"/>
                <w:sz w:val="20"/>
                <w:szCs w:val="20"/>
              </w:rPr>
              <w:t xml:space="preserve">Explain why </w:t>
            </w:r>
            <w:r>
              <w:rPr>
                <w:rFonts w:ascii="Verdana" w:hAnsi="Verdana"/>
                <w:sz w:val="20"/>
                <w:szCs w:val="20"/>
              </w:rPr>
              <w:t>the author, organization, or publication</w:t>
            </w:r>
            <w:r w:rsidR="00EE3CA1">
              <w:rPr>
                <w:rFonts w:ascii="Verdana" w:hAnsi="Verdana"/>
                <w:sz w:val="20"/>
                <w:szCs w:val="20"/>
              </w:rPr>
              <w:t xml:space="preserve"> of the source is credible</w:t>
            </w:r>
            <w:r>
              <w:rPr>
                <w:rFonts w:ascii="Verdana" w:hAnsi="Verdana"/>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79B3C00" w14:textId="65E45AB7" w:rsidR="004675FF" w:rsidRPr="00E30C35" w:rsidRDefault="001C3EC6">
            <w:pPr>
              <w:rPr>
                <w:rFonts w:ascii="Verdana" w:hAnsi="Verdana"/>
                <w:sz w:val="20"/>
                <w:szCs w:val="20"/>
              </w:rPr>
            </w:pPr>
            <w:r>
              <w:rPr>
                <w:rFonts w:ascii="Verdana" w:hAnsi="Verdana"/>
                <w:sz w:val="20"/>
                <w:szCs w:val="20"/>
              </w:rPr>
              <w:t xml:space="preserve">The publisher for this journal is Emerald Publishing Limited. It’s a reputable publisher for over 50 years. The publisher was awarded highly commended in the 2023 Alison and Morrison Diversity and Inclusivity Award. Their publishing </w:t>
            </w:r>
            <w:r>
              <w:rPr>
                <w:rFonts w:ascii="Verdana" w:hAnsi="Verdana"/>
                <w:sz w:val="20"/>
                <w:szCs w:val="20"/>
              </w:rPr>
              <w:lastRenderedPageBreak/>
              <w:t>process go through peer review process and other Editor check processes.</w:t>
            </w:r>
          </w:p>
        </w:tc>
      </w:tr>
      <w:tr w:rsidR="004675FF" w:rsidRPr="00E30C35" w14:paraId="679B3C04" w14:textId="77777777" w:rsidTr="3131569E">
        <w:trPr>
          <w:trHeight w:val="1250"/>
        </w:trPr>
        <w:tc>
          <w:tcPr>
            <w:tcW w:w="2875" w:type="dxa"/>
            <w:tcBorders>
              <w:top w:val="single" w:sz="4" w:space="0" w:color="auto"/>
              <w:left w:val="single" w:sz="4" w:space="0" w:color="auto"/>
              <w:bottom w:val="single" w:sz="4" w:space="0" w:color="auto"/>
              <w:right w:val="single" w:sz="4" w:space="0" w:color="auto"/>
            </w:tcBorders>
            <w:hideMark/>
          </w:tcPr>
          <w:p w14:paraId="679B3C02" w14:textId="1AE0A6EB" w:rsidR="004675FF" w:rsidRPr="00E30C35" w:rsidRDefault="004675FF">
            <w:pPr>
              <w:rPr>
                <w:rFonts w:ascii="Verdana" w:hAnsi="Verdana"/>
                <w:sz w:val="20"/>
                <w:szCs w:val="20"/>
              </w:rPr>
            </w:pPr>
            <w:r w:rsidRPr="00E30C35">
              <w:rPr>
                <w:rFonts w:ascii="Verdana" w:hAnsi="Verdana"/>
                <w:b/>
                <w:sz w:val="20"/>
                <w:szCs w:val="20"/>
              </w:rPr>
              <w:lastRenderedPageBreak/>
              <w:t xml:space="preserve">Relevance: </w:t>
            </w:r>
            <w:r>
              <w:rPr>
                <w:rFonts w:ascii="Verdana" w:hAnsi="Verdana"/>
                <w:sz w:val="20"/>
                <w:szCs w:val="20"/>
              </w:rPr>
              <w:t>Explain</w:t>
            </w:r>
            <w:r w:rsidRPr="00E30C35">
              <w:rPr>
                <w:rFonts w:ascii="Verdana" w:hAnsi="Verdana"/>
                <w:sz w:val="20"/>
                <w:szCs w:val="20"/>
              </w:rPr>
              <w:t xml:space="preserve"> the relevance of </w:t>
            </w:r>
            <w:r>
              <w:rPr>
                <w:rFonts w:ascii="Verdana" w:hAnsi="Verdana"/>
                <w:sz w:val="20"/>
                <w:szCs w:val="20"/>
              </w:rPr>
              <w:t>the</w:t>
            </w:r>
            <w:r w:rsidRPr="00E30C35">
              <w:rPr>
                <w:rFonts w:ascii="Verdana" w:hAnsi="Verdana"/>
                <w:sz w:val="20"/>
                <w:szCs w:val="20"/>
              </w:rPr>
              <w:t xml:space="preserve"> source to your chosen topic</w:t>
            </w:r>
            <w:r>
              <w:rPr>
                <w:rFonts w:ascii="Verdana" w:hAnsi="Verdana"/>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79B3C03" w14:textId="717A70CA" w:rsidR="004675FF" w:rsidRPr="00E30C35" w:rsidRDefault="003B6AAE">
            <w:pPr>
              <w:rPr>
                <w:rFonts w:ascii="Verdana" w:hAnsi="Verdana"/>
                <w:sz w:val="20"/>
                <w:szCs w:val="20"/>
              </w:rPr>
            </w:pPr>
            <w:r>
              <w:rPr>
                <w:rFonts w:ascii="Verdana" w:hAnsi="Verdana"/>
                <w:sz w:val="20"/>
                <w:szCs w:val="20"/>
              </w:rPr>
              <w:t xml:space="preserve">The </w:t>
            </w:r>
            <w:r w:rsidR="001C3EC6">
              <w:rPr>
                <w:rFonts w:ascii="Verdana" w:hAnsi="Verdana"/>
                <w:sz w:val="20"/>
                <w:szCs w:val="20"/>
              </w:rPr>
              <w:t>journal</w:t>
            </w:r>
            <w:r>
              <w:rPr>
                <w:rFonts w:ascii="Verdana" w:hAnsi="Verdana"/>
                <w:sz w:val="20"/>
                <w:szCs w:val="20"/>
              </w:rPr>
              <w:t xml:space="preserve"> focuses on the latest developments in the field of business management and the case studies on the topic. The </w:t>
            </w:r>
            <w:r w:rsidR="001C3EC6">
              <w:rPr>
                <w:rFonts w:ascii="Verdana" w:hAnsi="Verdana"/>
                <w:sz w:val="20"/>
                <w:szCs w:val="20"/>
              </w:rPr>
              <w:t>study</w:t>
            </w:r>
            <w:r>
              <w:rPr>
                <w:rFonts w:ascii="Verdana" w:hAnsi="Verdana"/>
                <w:sz w:val="20"/>
                <w:szCs w:val="20"/>
              </w:rPr>
              <w:t xml:space="preserve"> aims to find the effective ways the new technologies </w:t>
            </w:r>
            <w:r w:rsidR="007500AA">
              <w:rPr>
                <w:rFonts w:ascii="Verdana" w:hAnsi="Verdana"/>
                <w:sz w:val="20"/>
                <w:szCs w:val="20"/>
              </w:rPr>
              <w:t>can be used in the field of marketing and business development.</w:t>
            </w:r>
            <w:r>
              <w:rPr>
                <w:rFonts w:ascii="Verdana" w:hAnsi="Verdana"/>
                <w:sz w:val="20"/>
                <w:szCs w:val="20"/>
              </w:rPr>
              <w:t xml:space="preserve"> </w:t>
            </w:r>
          </w:p>
        </w:tc>
      </w:tr>
    </w:tbl>
    <w:p w14:paraId="7F1E7231" w14:textId="77777777" w:rsidR="004675FF" w:rsidRDefault="004675FF" w:rsidP="00E30C35"/>
    <w:p w14:paraId="2004A475" w14:textId="77777777" w:rsidR="00B338F0" w:rsidRDefault="00B338F0" w:rsidP="004E2451">
      <w:pPr>
        <w:spacing w:after="0"/>
        <w:rPr>
          <w:rFonts w:ascii="Verdana" w:hAnsi="Verdana"/>
          <w:b/>
          <w:bCs/>
          <w:i/>
          <w:iCs/>
          <w:sz w:val="20"/>
          <w:szCs w:val="20"/>
        </w:rPr>
      </w:pPr>
    </w:p>
    <w:p w14:paraId="78CD4772" w14:textId="77777777" w:rsidR="00B338F0" w:rsidRDefault="00B338F0" w:rsidP="004E2451">
      <w:pPr>
        <w:spacing w:after="0"/>
        <w:rPr>
          <w:rFonts w:ascii="Verdana" w:hAnsi="Verdana"/>
          <w:b/>
          <w:bCs/>
          <w:i/>
          <w:iCs/>
          <w:sz w:val="20"/>
          <w:szCs w:val="20"/>
        </w:rPr>
      </w:pPr>
    </w:p>
    <w:p w14:paraId="26F32448" w14:textId="2B911B33" w:rsidR="005434CB" w:rsidRPr="004E5F81" w:rsidRDefault="005434CB" w:rsidP="004E2451">
      <w:pPr>
        <w:spacing w:after="0"/>
        <w:rPr>
          <w:rFonts w:ascii="Verdana" w:hAnsi="Verdana"/>
          <w:b/>
          <w:bCs/>
          <w:i/>
          <w:iCs/>
          <w:sz w:val="20"/>
          <w:szCs w:val="20"/>
        </w:rPr>
      </w:pPr>
      <w:r w:rsidRPr="005434CB">
        <w:rPr>
          <w:rFonts w:ascii="Verdana" w:hAnsi="Verdana"/>
          <w:b/>
          <w:bCs/>
          <w:i/>
          <w:iCs/>
          <w:sz w:val="20"/>
          <w:szCs w:val="20"/>
        </w:rPr>
        <w:t xml:space="preserve">Source </w:t>
      </w:r>
      <w:r>
        <w:rPr>
          <w:rFonts w:ascii="Verdana" w:hAnsi="Verdana"/>
          <w:b/>
          <w:bCs/>
          <w:i/>
          <w:iCs/>
          <w:sz w:val="20"/>
          <w:szCs w:val="20"/>
        </w:rPr>
        <w:t>2</w:t>
      </w:r>
    </w:p>
    <w:tbl>
      <w:tblPr>
        <w:tblStyle w:val="TableGrid"/>
        <w:tblW w:w="0" w:type="auto"/>
        <w:tblInd w:w="0" w:type="dxa"/>
        <w:tblLook w:val="04A0" w:firstRow="1" w:lastRow="0" w:firstColumn="1" w:lastColumn="0" w:noHBand="0" w:noVBand="1"/>
      </w:tblPr>
      <w:tblGrid>
        <w:gridCol w:w="1372"/>
        <w:gridCol w:w="7978"/>
      </w:tblGrid>
      <w:tr w:rsidR="004675FF" w:rsidRPr="00E30C35" w14:paraId="6651DDDD" w14:textId="77777777">
        <w:trPr>
          <w:trHeight w:val="773"/>
        </w:trPr>
        <w:tc>
          <w:tcPr>
            <w:tcW w:w="2875" w:type="dxa"/>
            <w:tcBorders>
              <w:top w:val="single" w:sz="4" w:space="0" w:color="auto"/>
              <w:left w:val="single" w:sz="4" w:space="0" w:color="auto"/>
              <w:bottom w:val="single" w:sz="4" w:space="0" w:color="auto"/>
              <w:right w:val="single" w:sz="4" w:space="0" w:color="auto"/>
            </w:tcBorders>
            <w:hideMark/>
          </w:tcPr>
          <w:p w14:paraId="2615D880" w14:textId="786F77AB" w:rsidR="004675FF" w:rsidRPr="00E30C35" w:rsidRDefault="004675FF">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itation</w:t>
            </w:r>
            <w:r>
              <w:rPr>
                <w:rFonts w:ascii="Verdana" w:hAnsi="Verdana"/>
                <w:b/>
                <w:sz w:val="20"/>
                <w:szCs w:val="20"/>
              </w:rPr>
              <w:t>:</w:t>
            </w:r>
            <w:r w:rsidRPr="00E30C35">
              <w:rPr>
                <w:rFonts w:ascii="Verdana" w:hAnsi="Verdana"/>
                <w:b/>
                <w:sz w:val="20"/>
                <w:szCs w:val="20"/>
              </w:rPr>
              <w:t xml:space="preserve"> </w:t>
            </w:r>
            <w:r w:rsidR="008224F4">
              <w:rPr>
                <w:rFonts w:ascii="Verdana" w:hAnsi="Verdana"/>
                <w:bCs/>
                <w:sz w:val="20"/>
                <w:szCs w:val="20"/>
              </w:rPr>
              <w:t xml:space="preserve">Identify </w:t>
            </w:r>
            <w:r>
              <w:rPr>
                <w:rFonts w:ascii="Verdana" w:hAnsi="Verdana"/>
                <w:bCs/>
                <w:sz w:val="20"/>
                <w:szCs w:val="20"/>
              </w:rPr>
              <w:t>the</w:t>
            </w:r>
            <w:r w:rsidRPr="003E0E36">
              <w:rPr>
                <w:rFonts w:ascii="Verdana" w:hAnsi="Verdana"/>
                <w:bCs/>
                <w:sz w:val="20"/>
                <w:szCs w:val="20"/>
              </w:rPr>
              <w:t xml:space="preserve"> </w:t>
            </w:r>
            <w:r w:rsidRPr="003E0E36">
              <w:rPr>
                <w:rStyle w:val="normaltextrun"/>
                <w:rFonts w:ascii="Verdana" w:hAnsi="Verdana"/>
                <w:bCs/>
                <w:sz w:val="20"/>
                <w:szCs w:val="20"/>
              </w:rPr>
              <w:t>author, date, title, and source location</w:t>
            </w:r>
            <w:r w:rsidR="00D6119E">
              <w:rPr>
                <w:rStyle w:val="normaltextrun"/>
                <w:rFonts w:ascii="Verdana" w:hAnsi="Verdana"/>
                <w:bCs/>
                <w:sz w:val="20"/>
                <w:szCs w:val="20"/>
              </w:rPr>
              <w:t>,</w:t>
            </w:r>
            <w:r w:rsidR="000F6BFC">
              <w:rPr>
                <w:rStyle w:val="normaltextrun"/>
                <w:rFonts w:ascii="Verdana" w:hAnsi="Verdana"/>
                <w:bCs/>
                <w:sz w:val="20"/>
                <w:szCs w:val="20"/>
              </w:rPr>
              <w:t xml:space="preserve"> as available</w:t>
            </w:r>
            <w:r>
              <w:rPr>
                <w:rStyle w:val="normaltextrun"/>
                <w:rFonts w:ascii="Verdana" w:hAnsi="Verdana"/>
                <w:bCs/>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3FF8FDDC" w14:textId="55D61ED2" w:rsidR="00183B79" w:rsidRDefault="00183B79" w:rsidP="00183B79">
            <w:pPr>
              <w:pStyle w:val="NormalWeb"/>
              <w:spacing w:before="0" w:beforeAutospacing="0" w:after="0" w:afterAutospacing="0" w:line="480" w:lineRule="auto"/>
              <w:ind w:left="720" w:hanging="720"/>
            </w:pPr>
            <w:r>
              <w:t xml:space="preserve">Panel, E. (2023, September 12). Seven Marketing Strategies For Reaching Younger Customers. </w:t>
            </w:r>
            <w:r>
              <w:rPr>
                <w:i/>
                <w:iCs/>
              </w:rPr>
              <w:t>Forbes</w:t>
            </w:r>
            <w:r>
              <w:t xml:space="preserve">. </w:t>
            </w:r>
            <w:r>
              <w:rPr>
                <w:rStyle w:val="url"/>
              </w:rPr>
              <w:t>https://www.forbes.com/sites/forbesbusinessdevelopmentcouncil/2019/01/23/seven-marketing-strategies-for-reaching-younger-customers/</w:t>
            </w:r>
          </w:p>
          <w:p w14:paraId="2F1F7ED8" w14:textId="77777777" w:rsidR="004675FF" w:rsidRPr="00E30C35" w:rsidRDefault="004675FF">
            <w:pPr>
              <w:rPr>
                <w:rFonts w:ascii="Verdana" w:hAnsi="Verdana"/>
                <w:sz w:val="20"/>
                <w:szCs w:val="20"/>
              </w:rPr>
            </w:pPr>
          </w:p>
        </w:tc>
      </w:tr>
      <w:tr w:rsidR="004675FF" w:rsidRPr="00E30C35" w14:paraId="1F7E4359" w14:textId="77777777">
        <w:trPr>
          <w:trHeight w:val="1079"/>
        </w:trPr>
        <w:tc>
          <w:tcPr>
            <w:tcW w:w="2875" w:type="dxa"/>
            <w:tcBorders>
              <w:top w:val="single" w:sz="4" w:space="0" w:color="auto"/>
              <w:left w:val="single" w:sz="4" w:space="0" w:color="auto"/>
              <w:bottom w:val="single" w:sz="4" w:space="0" w:color="auto"/>
              <w:right w:val="single" w:sz="4" w:space="0" w:color="auto"/>
            </w:tcBorders>
            <w:hideMark/>
          </w:tcPr>
          <w:p w14:paraId="6DB9465E" w14:textId="5369BD21" w:rsidR="004675FF" w:rsidRPr="00E30C35" w:rsidRDefault="004675FF">
            <w:pPr>
              <w:rPr>
                <w:rFonts w:ascii="Verdana" w:hAnsi="Verdana"/>
                <w:sz w:val="20"/>
                <w:szCs w:val="20"/>
              </w:rPr>
            </w:pPr>
            <w:r w:rsidRPr="0CC86290">
              <w:rPr>
                <w:rFonts w:ascii="Verdana" w:hAnsi="Verdana"/>
                <w:b/>
                <w:bCs/>
                <w:sz w:val="20"/>
                <w:szCs w:val="20"/>
              </w:rPr>
              <w:t>Credibility:</w:t>
            </w:r>
            <w:r w:rsidRPr="0CC86290">
              <w:rPr>
                <w:rFonts w:ascii="Verdana" w:hAnsi="Verdana"/>
                <w:sz w:val="20"/>
                <w:szCs w:val="20"/>
              </w:rPr>
              <w:t xml:space="preserve"> </w:t>
            </w:r>
            <w:r w:rsidR="008224F4">
              <w:rPr>
                <w:rFonts w:ascii="Verdana" w:hAnsi="Verdana"/>
                <w:sz w:val="20"/>
                <w:szCs w:val="20"/>
              </w:rPr>
              <w:t xml:space="preserve">Explain why </w:t>
            </w:r>
            <w:r>
              <w:rPr>
                <w:rFonts w:ascii="Verdana" w:hAnsi="Verdana"/>
                <w:sz w:val="20"/>
                <w:szCs w:val="20"/>
              </w:rPr>
              <w:t>the author, organization, or publication</w:t>
            </w:r>
            <w:r w:rsidR="008224F4">
              <w:rPr>
                <w:rFonts w:ascii="Verdana" w:hAnsi="Verdana"/>
                <w:sz w:val="20"/>
                <w:szCs w:val="20"/>
              </w:rPr>
              <w:t xml:space="preserve"> of the source is credible</w:t>
            </w:r>
            <w:r>
              <w:rPr>
                <w:rFonts w:ascii="Verdana" w:hAnsi="Verdana"/>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D6317C1" w14:textId="3FEA9DCE" w:rsidR="004675FF" w:rsidRDefault="00D515D4">
            <w:pPr>
              <w:rPr>
                <w:rFonts w:ascii="Verdana" w:hAnsi="Verdana"/>
                <w:sz w:val="20"/>
                <w:szCs w:val="20"/>
              </w:rPr>
            </w:pPr>
            <w:r>
              <w:rPr>
                <w:rFonts w:ascii="Verdana" w:hAnsi="Verdana"/>
                <w:sz w:val="20"/>
                <w:szCs w:val="20"/>
              </w:rPr>
              <w:t xml:space="preserve">This article is a council post made by Forbes’s Expert Panel and Forbes Business Development Council. The Expert Panel consists of various field experts </w:t>
            </w:r>
            <w:r w:rsidR="006A377E">
              <w:rPr>
                <w:rFonts w:ascii="Verdana" w:hAnsi="Verdana"/>
                <w:sz w:val="20"/>
                <w:szCs w:val="20"/>
              </w:rPr>
              <w:t xml:space="preserve">like Senior-level sales executives. Some of the Business Development Council members that contributed to this source are Mehul Agarwal (a tech company founder), Clinton </w:t>
            </w:r>
            <w:proofErr w:type="spellStart"/>
            <w:proofErr w:type="gramStart"/>
            <w:r w:rsidR="006A377E">
              <w:rPr>
                <w:rFonts w:ascii="Verdana" w:hAnsi="Verdana"/>
                <w:sz w:val="20"/>
                <w:szCs w:val="20"/>
              </w:rPr>
              <w:t>Senkow</w:t>
            </w:r>
            <w:proofErr w:type="spellEnd"/>
            <w:r w:rsidR="006A377E">
              <w:rPr>
                <w:rFonts w:ascii="Verdana" w:hAnsi="Verdana"/>
                <w:sz w:val="20"/>
                <w:szCs w:val="20"/>
              </w:rPr>
              <w:t>(</w:t>
            </w:r>
            <w:proofErr w:type="gramEnd"/>
            <w:r w:rsidR="006A377E">
              <w:rPr>
                <w:rFonts w:ascii="Verdana" w:hAnsi="Verdana"/>
                <w:sz w:val="20"/>
                <w:szCs w:val="20"/>
              </w:rPr>
              <w:t>a marketing service founder) and other people like them.</w:t>
            </w:r>
          </w:p>
          <w:p w14:paraId="77CD713E" w14:textId="4BDCCEF9" w:rsidR="006A377E" w:rsidRPr="00E30C35" w:rsidRDefault="006A377E">
            <w:pPr>
              <w:rPr>
                <w:rFonts w:ascii="Verdana" w:hAnsi="Verdana"/>
                <w:sz w:val="20"/>
                <w:szCs w:val="20"/>
              </w:rPr>
            </w:pPr>
            <w:r>
              <w:rPr>
                <w:rFonts w:ascii="Verdana" w:hAnsi="Verdana"/>
                <w:sz w:val="20"/>
                <w:szCs w:val="20"/>
              </w:rPr>
              <w:t xml:space="preserve">So, </w:t>
            </w:r>
            <w:r w:rsidR="00637C0C">
              <w:rPr>
                <w:rFonts w:ascii="Verdana" w:hAnsi="Verdana"/>
                <w:sz w:val="20"/>
                <w:szCs w:val="20"/>
              </w:rPr>
              <w:t>it’s</w:t>
            </w:r>
            <w:r>
              <w:rPr>
                <w:rFonts w:ascii="Verdana" w:hAnsi="Verdana"/>
                <w:sz w:val="20"/>
                <w:szCs w:val="20"/>
              </w:rPr>
              <w:t xml:space="preserve"> safe to say that the information in the source is credible.</w:t>
            </w:r>
          </w:p>
        </w:tc>
      </w:tr>
      <w:tr w:rsidR="004675FF" w:rsidRPr="00E30C35" w14:paraId="1BAD74F9" w14:textId="77777777">
        <w:trPr>
          <w:trHeight w:val="1250"/>
        </w:trPr>
        <w:tc>
          <w:tcPr>
            <w:tcW w:w="2875" w:type="dxa"/>
            <w:tcBorders>
              <w:top w:val="single" w:sz="4" w:space="0" w:color="auto"/>
              <w:left w:val="single" w:sz="4" w:space="0" w:color="auto"/>
              <w:bottom w:val="single" w:sz="4" w:space="0" w:color="auto"/>
              <w:right w:val="single" w:sz="4" w:space="0" w:color="auto"/>
            </w:tcBorders>
            <w:hideMark/>
          </w:tcPr>
          <w:p w14:paraId="49EA6F7E" w14:textId="77777777" w:rsidR="004675FF" w:rsidRPr="00E30C35" w:rsidRDefault="004675FF">
            <w:pPr>
              <w:rPr>
                <w:rFonts w:ascii="Verdana" w:hAnsi="Verdana"/>
                <w:sz w:val="20"/>
                <w:szCs w:val="20"/>
              </w:rPr>
            </w:pPr>
            <w:r w:rsidRPr="00E30C35">
              <w:rPr>
                <w:rFonts w:ascii="Verdana" w:hAnsi="Verdana"/>
                <w:b/>
                <w:sz w:val="20"/>
                <w:szCs w:val="20"/>
              </w:rPr>
              <w:t xml:space="preserve">Relevance: </w:t>
            </w:r>
            <w:r>
              <w:rPr>
                <w:rFonts w:ascii="Verdana" w:hAnsi="Verdana"/>
                <w:sz w:val="20"/>
                <w:szCs w:val="20"/>
              </w:rPr>
              <w:t>Explain</w:t>
            </w:r>
            <w:r w:rsidRPr="00E30C35">
              <w:rPr>
                <w:rFonts w:ascii="Verdana" w:hAnsi="Verdana"/>
                <w:sz w:val="20"/>
                <w:szCs w:val="20"/>
              </w:rPr>
              <w:t xml:space="preserve"> the relevance of </w:t>
            </w:r>
            <w:r>
              <w:rPr>
                <w:rFonts w:ascii="Verdana" w:hAnsi="Verdana"/>
                <w:sz w:val="20"/>
                <w:szCs w:val="20"/>
              </w:rPr>
              <w:t>the</w:t>
            </w:r>
            <w:r w:rsidRPr="00E30C35">
              <w:rPr>
                <w:rFonts w:ascii="Verdana" w:hAnsi="Verdana"/>
                <w:sz w:val="20"/>
                <w:szCs w:val="20"/>
              </w:rPr>
              <w:t xml:space="preserve"> source to your chosen topic</w:t>
            </w:r>
            <w:r>
              <w:rPr>
                <w:rFonts w:ascii="Verdana" w:hAnsi="Verdana"/>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05540A2" w14:textId="77777777" w:rsidR="004675FF" w:rsidRDefault="006A377E">
            <w:pPr>
              <w:rPr>
                <w:rFonts w:ascii="Verdana" w:hAnsi="Verdana"/>
                <w:sz w:val="20"/>
                <w:szCs w:val="20"/>
              </w:rPr>
            </w:pPr>
            <w:r>
              <w:rPr>
                <w:rFonts w:ascii="Verdana" w:hAnsi="Verdana"/>
                <w:sz w:val="20"/>
                <w:szCs w:val="20"/>
              </w:rPr>
              <w:t>The topic of the article is Strategies for reaching young consumers. Our proposal is to make our company adaptable to new and changing marketing models to reach young customers.</w:t>
            </w:r>
          </w:p>
          <w:p w14:paraId="41C41D86" w14:textId="09F5BB1A" w:rsidR="006A377E" w:rsidRPr="00E30C35" w:rsidRDefault="006A377E">
            <w:pPr>
              <w:rPr>
                <w:rFonts w:ascii="Verdana" w:hAnsi="Verdana"/>
                <w:sz w:val="20"/>
                <w:szCs w:val="20"/>
              </w:rPr>
            </w:pPr>
            <w:r>
              <w:rPr>
                <w:rFonts w:ascii="Verdana" w:hAnsi="Verdana"/>
                <w:sz w:val="20"/>
                <w:szCs w:val="20"/>
              </w:rPr>
              <w:t xml:space="preserve">The purpose of the article </w:t>
            </w:r>
            <w:r w:rsidR="007E7100">
              <w:rPr>
                <w:rFonts w:ascii="Verdana" w:hAnsi="Verdana"/>
                <w:sz w:val="20"/>
                <w:szCs w:val="20"/>
              </w:rPr>
              <w:t>aligns</w:t>
            </w:r>
            <w:r>
              <w:rPr>
                <w:rFonts w:ascii="Verdana" w:hAnsi="Verdana"/>
                <w:sz w:val="20"/>
                <w:szCs w:val="20"/>
              </w:rPr>
              <w:t xml:space="preserve"> with our proposal</w:t>
            </w:r>
            <w:r w:rsidR="007E7100">
              <w:rPr>
                <w:rFonts w:ascii="Verdana" w:hAnsi="Verdana"/>
                <w:sz w:val="20"/>
                <w:szCs w:val="20"/>
              </w:rPr>
              <w:t>.</w:t>
            </w:r>
          </w:p>
        </w:tc>
      </w:tr>
    </w:tbl>
    <w:p w14:paraId="679B3C09" w14:textId="4ACD26EE" w:rsidR="00A77F02" w:rsidRDefault="00A77F02">
      <w:pPr>
        <w:rPr>
          <w:rFonts w:ascii="Verdana" w:hAnsi="Verdana" w:cs="Arial"/>
          <w:sz w:val="20"/>
          <w:szCs w:val="20"/>
        </w:rPr>
      </w:pPr>
    </w:p>
    <w:p w14:paraId="3B5B6136" w14:textId="3686F7FD" w:rsidR="005434CB" w:rsidRPr="00A757E5" w:rsidRDefault="005434CB" w:rsidP="004E2451">
      <w:pPr>
        <w:spacing w:after="0"/>
        <w:rPr>
          <w:rFonts w:ascii="Verdana" w:hAnsi="Verdana" w:cs="Arial"/>
          <w:b/>
          <w:bCs/>
          <w:i/>
          <w:iCs/>
          <w:sz w:val="20"/>
          <w:szCs w:val="20"/>
        </w:rPr>
      </w:pPr>
      <w:r w:rsidRPr="00A757E5">
        <w:rPr>
          <w:rFonts w:ascii="Verdana" w:hAnsi="Verdana" w:cs="Arial"/>
          <w:b/>
          <w:bCs/>
          <w:i/>
          <w:iCs/>
          <w:sz w:val="20"/>
          <w:szCs w:val="20"/>
        </w:rPr>
        <w:t>Source 3</w:t>
      </w:r>
    </w:p>
    <w:tbl>
      <w:tblPr>
        <w:tblStyle w:val="TableGrid"/>
        <w:tblW w:w="0" w:type="auto"/>
        <w:tblInd w:w="0" w:type="dxa"/>
        <w:tblLook w:val="04A0" w:firstRow="1" w:lastRow="0" w:firstColumn="1" w:lastColumn="0" w:noHBand="0" w:noVBand="1"/>
      </w:tblPr>
      <w:tblGrid>
        <w:gridCol w:w="2875"/>
        <w:gridCol w:w="6475"/>
      </w:tblGrid>
      <w:tr w:rsidR="004675FF" w:rsidRPr="00E30C35" w14:paraId="346CD24E" w14:textId="77777777">
        <w:trPr>
          <w:trHeight w:val="773"/>
        </w:trPr>
        <w:tc>
          <w:tcPr>
            <w:tcW w:w="2875" w:type="dxa"/>
            <w:tcBorders>
              <w:top w:val="single" w:sz="4" w:space="0" w:color="auto"/>
              <w:left w:val="single" w:sz="4" w:space="0" w:color="auto"/>
              <w:bottom w:val="single" w:sz="4" w:space="0" w:color="auto"/>
              <w:right w:val="single" w:sz="4" w:space="0" w:color="auto"/>
            </w:tcBorders>
            <w:hideMark/>
          </w:tcPr>
          <w:p w14:paraId="686D3F62" w14:textId="36405A77" w:rsidR="004675FF" w:rsidRPr="00E30C35" w:rsidRDefault="004675FF">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itation</w:t>
            </w:r>
            <w:r>
              <w:rPr>
                <w:rFonts w:ascii="Verdana" w:hAnsi="Verdana"/>
                <w:b/>
                <w:sz w:val="20"/>
                <w:szCs w:val="20"/>
              </w:rPr>
              <w:t>:</w:t>
            </w:r>
            <w:r w:rsidRPr="00E30C35">
              <w:rPr>
                <w:rFonts w:ascii="Verdana" w:hAnsi="Verdana"/>
                <w:b/>
                <w:sz w:val="20"/>
                <w:szCs w:val="20"/>
              </w:rPr>
              <w:t xml:space="preserve"> </w:t>
            </w:r>
            <w:r w:rsidR="008224F4">
              <w:rPr>
                <w:rFonts w:ascii="Verdana" w:hAnsi="Verdana"/>
                <w:bCs/>
                <w:sz w:val="20"/>
                <w:szCs w:val="20"/>
              </w:rPr>
              <w:t xml:space="preserve">Identify </w:t>
            </w:r>
            <w:r>
              <w:rPr>
                <w:rFonts w:ascii="Verdana" w:hAnsi="Verdana"/>
                <w:bCs/>
                <w:sz w:val="20"/>
                <w:szCs w:val="20"/>
              </w:rPr>
              <w:t>the</w:t>
            </w:r>
            <w:r w:rsidRPr="003E0E36">
              <w:rPr>
                <w:rFonts w:ascii="Verdana" w:hAnsi="Verdana"/>
                <w:bCs/>
                <w:sz w:val="20"/>
                <w:szCs w:val="20"/>
              </w:rPr>
              <w:t xml:space="preserve"> </w:t>
            </w:r>
            <w:r w:rsidRPr="003E0E36">
              <w:rPr>
                <w:rStyle w:val="normaltextrun"/>
                <w:rFonts w:ascii="Verdana" w:hAnsi="Verdana"/>
                <w:bCs/>
                <w:sz w:val="20"/>
                <w:szCs w:val="20"/>
              </w:rPr>
              <w:t>author, date, title, and source location</w:t>
            </w:r>
            <w:r w:rsidR="00D6119E">
              <w:rPr>
                <w:rStyle w:val="normaltextrun"/>
                <w:rFonts w:ascii="Verdana" w:hAnsi="Verdana"/>
                <w:bCs/>
                <w:sz w:val="20"/>
                <w:szCs w:val="20"/>
              </w:rPr>
              <w:t>,</w:t>
            </w:r>
            <w:r w:rsidR="000F6BFC">
              <w:rPr>
                <w:rStyle w:val="normaltextrun"/>
                <w:rFonts w:ascii="Verdana" w:hAnsi="Verdana"/>
                <w:bCs/>
                <w:sz w:val="20"/>
                <w:szCs w:val="20"/>
              </w:rPr>
              <w:t xml:space="preserve"> as available</w:t>
            </w:r>
            <w:r>
              <w:rPr>
                <w:rStyle w:val="normaltextrun"/>
                <w:rFonts w:ascii="Verdana" w:hAnsi="Verdana"/>
                <w:bCs/>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42258504" w14:textId="26295CB4" w:rsidR="004675FF" w:rsidRPr="00E30C35" w:rsidRDefault="005B65B1">
            <w:pPr>
              <w:rPr>
                <w:rFonts w:ascii="Verdana" w:hAnsi="Verdana"/>
                <w:sz w:val="20"/>
                <w:szCs w:val="20"/>
              </w:rPr>
            </w:pPr>
            <w:r>
              <w:rPr>
                <w:rFonts w:ascii="Helvetica" w:hAnsi="Helvetica"/>
                <w:color w:val="595959"/>
                <w:sz w:val="20"/>
                <w:szCs w:val="20"/>
                <w:shd w:val="clear" w:color="auto" w:fill="F5F5F5"/>
              </w:rPr>
              <w:t xml:space="preserve">Raut, U. R., Pawar, P. A., Sisodia, G. S., &amp; </w:t>
            </w:r>
            <w:proofErr w:type="spellStart"/>
            <w:r>
              <w:rPr>
                <w:rFonts w:ascii="Helvetica" w:hAnsi="Helvetica"/>
                <w:color w:val="595959"/>
                <w:sz w:val="20"/>
                <w:szCs w:val="20"/>
                <w:shd w:val="clear" w:color="auto" w:fill="F5F5F5"/>
              </w:rPr>
              <w:t>Bobokhonov</w:t>
            </w:r>
            <w:proofErr w:type="spellEnd"/>
            <w:r>
              <w:rPr>
                <w:rFonts w:ascii="Helvetica" w:hAnsi="Helvetica"/>
                <w:color w:val="595959"/>
                <w:sz w:val="20"/>
                <w:szCs w:val="20"/>
                <w:shd w:val="clear" w:color="auto" w:fill="F5F5F5"/>
              </w:rPr>
              <w:t>, S. (2021). Young Consumers and Their Relationship with Brand: An Empirical Analysis. </w:t>
            </w:r>
            <w:r>
              <w:rPr>
                <w:rFonts w:ascii="Helvetica" w:hAnsi="Helvetica"/>
                <w:i/>
                <w:iCs/>
                <w:color w:val="595959"/>
                <w:sz w:val="20"/>
                <w:szCs w:val="20"/>
                <w:bdr w:val="none" w:sz="0" w:space="0" w:color="auto" w:frame="1"/>
                <w:shd w:val="clear" w:color="auto" w:fill="F5F5F5"/>
              </w:rPr>
              <w:t>Turkish Online Journal of Qualitative Inquiry</w:t>
            </w:r>
            <w:r>
              <w:rPr>
                <w:rFonts w:ascii="Helvetica" w:hAnsi="Helvetica"/>
                <w:color w:val="595959"/>
                <w:sz w:val="20"/>
                <w:szCs w:val="20"/>
                <w:shd w:val="clear" w:color="auto" w:fill="F5F5F5"/>
              </w:rPr>
              <w:t>, </w:t>
            </w:r>
            <w:r>
              <w:rPr>
                <w:rFonts w:ascii="Helvetica" w:hAnsi="Helvetica"/>
                <w:i/>
                <w:iCs/>
                <w:color w:val="595959"/>
                <w:sz w:val="20"/>
                <w:szCs w:val="20"/>
                <w:bdr w:val="none" w:sz="0" w:space="0" w:color="auto" w:frame="1"/>
                <w:shd w:val="clear" w:color="auto" w:fill="F5F5F5"/>
              </w:rPr>
              <w:t>12</w:t>
            </w:r>
            <w:r>
              <w:rPr>
                <w:rFonts w:ascii="Helvetica" w:hAnsi="Helvetica"/>
                <w:color w:val="595959"/>
                <w:sz w:val="20"/>
                <w:szCs w:val="20"/>
                <w:shd w:val="clear" w:color="auto" w:fill="F5F5F5"/>
              </w:rPr>
              <w:t>(7), 725–739.</w:t>
            </w:r>
          </w:p>
        </w:tc>
      </w:tr>
      <w:tr w:rsidR="004675FF" w:rsidRPr="00E30C35" w14:paraId="0C373EFC" w14:textId="77777777">
        <w:trPr>
          <w:trHeight w:val="1079"/>
        </w:trPr>
        <w:tc>
          <w:tcPr>
            <w:tcW w:w="2875" w:type="dxa"/>
            <w:tcBorders>
              <w:top w:val="single" w:sz="4" w:space="0" w:color="auto"/>
              <w:left w:val="single" w:sz="4" w:space="0" w:color="auto"/>
              <w:bottom w:val="single" w:sz="4" w:space="0" w:color="auto"/>
              <w:right w:val="single" w:sz="4" w:space="0" w:color="auto"/>
            </w:tcBorders>
            <w:hideMark/>
          </w:tcPr>
          <w:p w14:paraId="4DCCCABC" w14:textId="5DDB6A36" w:rsidR="004675FF" w:rsidRPr="00E30C35" w:rsidRDefault="004675FF">
            <w:pPr>
              <w:rPr>
                <w:rFonts w:ascii="Verdana" w:hAnsi="Verdana"/>
                <w:sz w:val="20"/>
                <w:szCs w:val="20"/>
              </w:rPr>
            </w:pPr>
            <w:r w:rsidRPr="0CC86290">
              <w:rPr>
                <w:rFonts w:ascii="Verdana" w:hAnsi="Verdana"/>
                <w:b/>
                <w:bCs/>
                <w:sz w:val="20"/>
                <w:szCs w:val="20"/>
              </w:rPr>
              <w:lastRenderedPageBreak/>
              <w:t>Credibility:</w:t>
            </w:r>
            <w:r w:rsidRPr="0CC86290">
              <w:rPr>
                <w:rFonts w:ascii="Verdana" w:hAnsi="Verdana"/>
                <w:sz w:val="20"/>
                <w:szCs w:val="20"/>
              </w:rPr>
              <w:t xml:space="preserve"> </w:t>
            </w:r>
            <w:r w:rsidR="008224F4">
              <w:rPr>
                <w:rFonts w:ascii="Verdana" w:hAnsi="Verdana"/>
                <w:sz w:val="20"/>
                <w:szCs w:val="20"/>
              </w:rPr>
              <w:t>Explain why</w:t>
            </w:r>
            <w:r>
              <w:rPr>
                <w:rFonts w:ascii="Verdana" w:hAnsi="Verdana"/>
                <w:sz w:val="20"/>
                <w:szCs w:val="20"/>
              </w:rPr>
              <w:t xml:space="preserve"> the author, organization, or publication</w:t>
            </w:r>
            <w:r w:rsidR="008224F4">
              <w:rPr>
                <w:rFonts w:ascii="Verdana" w:hAnsi="Verdana"/>
                <w:sz w:val="20"/>
                <w:szCs w:val="20"/>
              </w:rPr>
              <w:t xml:space="preserve"> of the source is credible</w:t>
            </w:r>
            <w:r>
              <w:rPr>
                <w:rFonts w:ascii="Verdana" w:hAnsi="Verdana"/>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F9A03B7" w14:textId="77777777" w:rsidR="004675FF" w:rsidRDefault="005B65B1">
            <w:pPr>
              <w:rPr>
                <w:rFonts w:ascii="Verdana" w:hAnsi="Verdana"/>
                <w:sz w:val="20"/>
                <w:szCs w:val="20"/>
              </w:rPr>
            </w:pPr>
            <w:r>
              <w:rPr>
                <w:rFonts w:ascii="Verdana" w:hAnsi="Verdana"/>
                <w:sz w:val="20"/>
                <w:szCs w:val="20"/>
              </w:rPr>
              <w:t>The main authors of the article are in the Department of Management Sciences and published various other articles about marketing and branding models.</w:t>
            </w:r>
          </w:p>
          <w:p w14:paraId="448A6451" w14:textId="2DDFA4D7" w:rsidR="005B65B1" w:rsidRPr="00E30C35" w:rsidRDefault="005B65B1">
            <w:pPr>
              <w:rPr>
                <w:rFonts w:ascii="Verdana" w:hAnsi="Verdana"/>
                <w:sz w:val="20"/>
                <w:szCs w:val="20"/>
              </w:rPr>
            </w:pPr>
            <w:r>
              <w:rPr>
                <w:rFonts w:ascii="Verdana" w:hAnsi="Verdana"/>
                <w:sz w:val="20"/>
                <w:szCs w:val="20"/>
              </w:rPr>
              <w:t>The article was published in 2021, which is good.</w:t>
            </w:r>
          </w:p>
        </w:tc>
      </w:tr>
      <w:tr w:rsidR="004675FF" w:rsidRPr="00E30C35" w14:paraId="510E8074" w14:textId="77777777">
        <w:trPr>
          <w:trHeight w:val="1250"/>
        </w:trPr>
        <w:tc>
          <w:tcPr>
            <w:tcW w:w="2875" w:type="dxa"/>
            <w:tcBorders>
              <w:top w:val="single" w:sz="4" w:space="0" w:color="auto"/>
              <w:left w:val="single" w:sz="4" w:space="0" w:color="auto"/>
              <w:bottom w:val="single" w:sz="4" w:space="0" w:color="auto"/>
              <w:right w:val="single" w:sz="4" w:space="0" w:color="auto"/>
            </w:tcBorders>
            <w:hideMark/>
          </w:tcPr>
          <w:p w14:paraId="3E780EEE" w14:textId="77777777" w:rsidR="004675FF" w:rsidRPr="00E30C35" w:rsidRDefault="004675FF">
            <w:pPr>
              <w:rPr>
                <w:rFonts w:ascii="Verdana" w:hAnsi="Verdana"/>
                <w:sz w:val="20"/>
                <w:szCs w:val="20"/>
              </w:rPr>
            </w:pPr>
            <w:r w:rsidRPr="00E30C35">
              <w:rPr>
                <w:rFonts w:ascii="Verdana" w:hAnsi="Verdana"/>
                <w:b/>
                <w:sz w:val="20"/>
                <w:szCs w:val="20"/>
              </w:rPr>
              <w:t xml:space="preserve">Relevance: </w:t>
            </w:r>
            <w:r>
              <w:rPr>
                <w:rFonts w:ascii="Verdana" w:hAnsi="Verdana"/>
                <w:sz w:val="20"/>
                <w:szCs w:val="20"/>
              </w:rPr>
              <w:t>Explain</w:t>
            </w:r>
            <w:r w:rsidRPr="00E30C35">
              <w:rPr>
                <w:rFonts w:ascii="Verdana" w:hAnsi="Verdana"/>
                <w:sz w:val="20"/>
                <w:szCs w:val="20"/>
              </w:rPr>
              <w:t xml:space="preserve"> the relevance of </w:t>
            </w:r>
            <w:r>
              <w:rPr>
                <w:rFonts w:ascii="Verdana" w:hAnsi="Verdana"/>
                <w:sz w:val="20"/>
                <w:szCs w:val="20"/>
              </w:rPr>
              <w:t>the</w:t>
            </w:r>
            <w:r w:rsidRPr="00E30C35">
              <w:rPr>
                <w:rFonts w:ascii="Verdana" w:hAnsi="Verdana"/>
                <w:sz w:val="20"/>
                <w:szCs w:val="20"/>
              </w:rPr>
              <w:t xml:space="preserve"> source to your chosen topic</w:t>
            </w:r>
            <w:r>
              <w:rPr>
                <w:rFonts w:ascii="Verdana" w:hAnsi="Verdana"/>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1EE1A1F2" w14:textId="565452EF" w:rsidR="004675FF" w:rsidRPr="00E30C35" w:rsidRDefault="005B65B1">
            <w:pPr>
              <w:rPr>
                <w:rFonts w:ascii="Verdana" w:hAnsi="Verdana"/>
                <w:sz w:val="20"/>
                <w:szCs w:val="20"/>
              </w:rPr>
            </w:pPr>
            <w:r>
              <w:rPr>
                <w:rFonts w:ascii="Verdana" w:hAnsi="Verdana"/>
                <w:sz w:val="20"/>
                <w:szCs w:val="20"/>
              </w:rPr>
              <w:t>The purpose of the source is same as our proposal which is – how fast-paced young people are changing the marketing models of companies and how brand managers should keep improving as they change.</w:t>
            </w:r>
          </w:p>
        </w:tc>
      </w:tr>
    </w:tbl>
    <w:p w14:paraId="07503930" w14:textId="72E471C9" w:rsidR="0097009E" w:rsidRDefault="0097009E">
      <w:pPr>
        <w:rPr>
          <w:rFonts w:ascii="Verdana" w:hAnsi="Verdana" w:cs="Arial"/>
          <w:sz w:val="20"/>
          <w:szCs w:val="20"/>
        </w:rPr>
      </w:pPr>
    </w:p>
    <w:p w14:paraId="40EE13CC" w14:textId="44B8B72E" w:rsidR="005434CB" w:rsidRPr="00A757E5" w:rsidRDefault="005434CB" w:rsidP="004E2451">
      <w:pPr>
        <w:spacing w:after="0"/>
        <w:rPr>
          <w:rFonts w:ascii="Verdana" w:hAnsi="Verdana" w:cs="Arial"/>
          <w:b/>
          <w:bCs/>
          <w:i/>
          <w:iCs/>
          <w:sz w:val="20"/>
          <w:szCs w:val="20"/>
        </w:rPr>
      </w:pPr>
      <w:r w:rsidRPr="00A757E5">
        <w:rPr>
          <w:rFonts w:ascii="Verdana" w:hAnsi="Verdana" w:cs="Arial"/>
          <w:b/>
          <w:bCs/>
          <w:i/>
          <w:iCs/>
          <w:sz w:val="20"/>
          <w:szCs w:val="20"/>
        </w:rPr>
        <w:t>Source 4</w:t>
      </w:r>
    </w:p>
    <w:tbl>
      <w:tblPr>
        <w:tblStyle w:val="TableGrid"/>
        <w:tblW w:w="0" w:type="auto"/>
        <w:tblInd w:w="0" w:type="dxa"/>
        <w:tblLook w:val="04A0" w:firstRow="1" w:lastRow="0" w:firstColumn="1" w:lastColumn="0" w:noHBand="0" w:noVBand="1"/>
      </w:tblPr>
      <w:tblGrid>
        <w:gridCol w:w="2875"/>
        <w:gridCol w:w="6475"/>
      </w:tblGrid>
      <w:tr w:rsidR="004675FF" w:rsidRPr="00E30C35" w14:paraId="67CE1232" w14:textId="77777777">
        <w:trPr>
          <w:trHeight w:val="773"/>
        </w:trPr>
        <w:tc>
          <w:tcPr>
            <w:tcW w:w="2875" w:type="dxa"/>
            <w:tcBorders>
              <w:top w:val="single" w:sz="4" w:space="0" w:color="auto"/>
              <w:left w:val="single" w:sz="4" w:space="0" w:color="auto"/>
              <w:bottom w:val="single" w:sz="4" w:space="0" w:color="auto"/>
              <w:right w:val="single" w:sz="4" w:space="0" w:color="auto"/>
            </w:tcBorders>
            <w:hideMark/>
          </w:tcPr>
          <w:p w14:paraId="3462BD2E" w14:textId="7B8069B0" w:rsidR="004675FF" w:rsidRPr="00E30C35" w:rsidRDefault="004675FF">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itation</w:t>
            </w:r>
            <w:r>
              <w:rPr>
                <w:rFonts w:ascii="Verdana" w:hAnsi="Verdana"/>
                <w:b/>
                <w:sz w:val="20"/>
                <w:szCs w:val="20"/>
              </w:rPr>
              <w:t>:</w:t>
            </w:r>
            <w:r w:rsidRPr="00E30C35">
              <w:rPr>
                <w:rFonts w:ascii="Verdana" w:hAnsi="Verdana"/>
                <w:b/>
                <w:sz w:val="20"/>
                <w:szCs w:val="20"/>
              </w:rPr>
              <w:t xml:space="preserve"> </w:t>
            </w:r>
            <w:r w:rsidR="008224F4">
              <w:rPr>
                <w:rFonts w:ascii="Verdana" w:hAnsi="Verdana"/>
                <w:bCs/>
                <w:sz w:val="20"/>
                <w:szCs w:val="20"/>
              </w:rPr>
              <w:t xml:space="preserve">Identify </w:t>
            </w:r>
            <w:r>
              <w:rPr>
                <w:rFonts w:ascii="Verdana" w:hAnsi="Verdana"/>
                <w:bCs/>
                <w:sz w:val="20"/>
                <w:szCs w:val="20"/>
              </w:rPr>
              <w:t>the</w:t>
            </w:r>
            <w:r w:rsidRPr="003E0E36">
              <w:rPr>
                <w:rFonts w:ascii="Verdana" w:hAnsi="Verdana"/>
                <w:bCs/>
                <w:sz w:val="20"/>
                <w:szCs w:val="20"/>
              </w:rPr>
              <w:t xml:space="preserve"> </w:t>
            </w:r>
            <w:r w:rsidRPr="003E0E36">
              <w:rPr>
                <w:rStyle w:val="normaltextrun"/>
                <w:rFonts w:ascii="Verdana" w:hAnsi="Verdana"/>
                <w:bCs/>
                <w:sz w:val="20"/>
                <w:szCs w:val="20"/>
              </w:rPr>
              <w:t>author, date, title, and source location</w:t>
            </w:r>
            <w:r w:rsidR="00D6119E">
              <w:rPr>
                <w:rStyle w:val="normaltextrun"/>
                <w:rFonts w:ascii="Verdana" w:hAnsi="Verdana"/>
                <w:bCs/>
                <w:sz w:val="20"/>
                <w:szCs w:val="20"/>
              </w:rPr>
              <w:t>,</w:t>
            </w:r>
            <w:r w:rsidR="000F6BFC">
              <w:rPr>
                <w:rStyle w:val="normaltextrun"/>
                <w:rFonts w:ascii="Verdana" w:hAnsi="Verdana"/>
                <w:bCs/>
                <w:sz w:val="20"/>
                <w:szCs w:val="20"/>
              </w:rPr>
              <w:t xml:space="preserve"> as available</w:t>
            </w:r>
            <w:r>
              <w:rPr>
                <w:rStyle w:val="normaltextrun"/>
                <w:rFonts w:ascii="Verdana" w:hAnsi="Verdana"/>
                <w:bCs/>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8375BD0" w14:textId="77777777" w:rsidR="000C4FF0" w:rsidRPr="000C4FF0" w:rsidRDefault="000C4FF0" w:rsidP="000C4FF0">
            <w:pPr>
              <w:pStyle w:val="NormalWeb"/>
              <w:spacing w:before="0" w:beforeAutospacing="0" w:after="0" w:afterAutospacing="0" w:line="480" w:lineRule="auto"/>
              <w:ind w:left="720" w:hanging="720"/>
              <w:rPr>
                <w:rFonts w:ascii="Helvetica" w:hAnsi="Helvetica"/>
                <w:sz w:val="20"/>
                <w:szCs w:val="20"/>
              </w:rPr>
            </w:pPr>
            <w:proofErr w:type="spellStart"/>
            <w:r w:rsidRPr="000C4FF0">
              <w:rPr>
                <w:rFonts w:ascii="Helvetica" w:hAnsi="Helvetica"/>
                <w:sz w:val="20"/>
                <w:szCs w:val="20"/>
              </w:rPr>
              <w:t>Kanchanapibul</w:t>
            </w:r>
            <w:proofErr w:type="spellEnd"/>
            <w:r w:rsidRPr="000C4FF0">
              <w:rPr>
                <w:rFonts w:ascii="Helvetica" w:hAnsi="Helvetica"/>
                <w:sz w:val="20"/>
                <w:szCs w:val="20"/>
              </w:rPr>
              <w:t xml:space="preserve">, M., </w:t>
            </w:r>
            <w:proofErr w:type="spellStart"/>
            <w:r w:rsidRPr="000C4FF0">
              <w:rPr>
                <w:rFonts w:ascii="Helvetica" w:hAnsi="Helvetica"/>
                <w:sz w:val="20"/>
                <w:szCs w:val="20"/>
              </w:rPr>
              <w:t>Lacka</w:t>
            </w:r>
            <w:proofErr w:type="spellEnd"/>
            <w:r w:rsidRPr="000C4FF0">
              <w:rPr>
                <w:rFonts w:ascii="Helvetica" w:hAnsi="Helvetica"/>
                <w:sz w:val="20"/>
                <w:szCs w:val="20"/>
              </w:rPr>
              <w:t xml:space="preserve">, E., Wang, X., &amp; Chan, H. K. (2014). An empirical investigation of green purchase behaviour among the young generation. </w:t>
            </w:r>
            <w:r w:rsidRPr="000C4FF0">
              <w:rPr>
                <w:rFonts w:ascii="Helvetica" w:hAnsi="Helvetica"/>
                <w:i/>
                <w:iCs/>
                <w:sz w:val="20"/>
                <w:szCs w:val="20"/>
              </w:rPr>
              <w:t>Journal of Cleaner Production</w:t>
            </w:r>
            <w:r w:rsidRPr="000C4FF0">
              <w:rPr>
                <w:rFonts w:ascii="Helvetica" w:hAnsi="Helvetica"/>
                <w:sz w:val="20"/>
                <w:szCs w:val="20"/>
              </w:rPr>
              <w:t xml:space="preserve">, </w:t>
            </w:r>
            <w:r w:rsidRPr="000C4FF0">
              <w:rPr>
                <w:rFonts w:ascii="Helvetica" w:hAnsi="Helvetica"/>
                <w:i/>
                <w:iCs/>
                <w:sz w:val="20"/>
                <w:szCs w:val="20"/>
              </w:rPr>
              <w:t>66</w:t>
            </w:r>
            <w:r w:rsidRPr="000C4FF0">
              <w:rPr>
                <w:rFonts w:ascii="Helvetica" w:hAnsi="Helvetica"/>
                <w:sz w:val="20"/>
                <w:szCs w:val="20"/>
              </w:rPr>
              <w:t xml:space="preserve">, 528–536. </w:t>
            </w:r>
            <w:r w:rsidRPr="000C4FF0">
              <w:rPr>
                <w:rStyle w:val="url"/>
                <w:rFonts w:ascii="Helvetica" w:hAnsi="Helvetica"/>
                <w:sz w:val="20"/>
                <w:szCs w:val="20"/>
              </w:rPr>
              <w:t>https://doi.org/10.1016/j.jclepro.2013.10.062</w:t>
            </w:r>
          </w:p>
          <w:p w14:paraId="4B005BC9" w14:textId="77777777" w:rsidR="004675FF" w:rsidRPr="00E30C35" w:rsidRDefault="004675FF">
            <w:pPr>
              <w:rPr>
                <w:rFonts w:ascii="Verdana" w:hAnsi="Verdana"/>
                <w:sz w:val="20"/>
                <w:szCs w:val="20"/>
              </w:rPr>
            </w:pPr>
          </w:p>
        </w:tc>
      </w:tr>
      <w:tr w:rsidR="004675FF" w:rsidRPr="00E30C35" w14:paraId="64CE7EE0" w14:textId="77777777">
        <w:trPr>
          <w:trHeight w:val="1079"/>
        </w:trPr>
        <w:tc>
          <w:tcPr>
            <w:tcW w:w="2875" w:type="dxa"/>
            <w:tcBorders>
              <w:top w:val="single" w:sz="4" w:space="0" w:color="auto"/>
              <w:left w:val="single" w:sz="4" w:space="0" w:color="auto"/>
              <w:bottom w:val="single" w:sz="4" w:space="0" w:color="auto"/>
              <w:right w:val="single" w:sz="4" w:space="0" w:color="auto"/>
            </w:tcBorders>
            <w:hideMark/>
          </w:tcPr>
          <w:p w14:paraId="679D02BF" w14:textId="08636F6A" w:rsidR="004675FF" w:rsidRPr="00E30C35" w:rsidRDefault="004675FF">
            <w:pPr>
              <w:rPr>
                <w:rFonts w:ascii="Verdana" w:hAnsi="Verdana"/>
                <w:sz w:val="20"/>
                <w:szCs w:val="20"/>
              </w:rPr>
            </w:pPr>
            <w:r w:rsidRPr="0CC86290">
              <w:rPr>
                <w:rFonts w:ascii="Verdana" w:hAnsi="Verdana"/>
                <w:b/>
                <w:bCs/>
                <w:sz w:val="20"/>
                <w:szCs w:val="20"/>
              </w:rPr>
              <w:t>Credibility:</w:t>
            </w:r>
            <w:r w:rsidRPr="0CC86290">
              <w:rPr>
                <w:rFonts w:ascii="Verdana" w:hAnsi="Verdana"/>
                <w:sz w:val="20"/>
                <w:szCs w:val="20"/>
              </w:rPr>
              <w:t xml:space="preserve"> </w:t>
            </w:r>
            <w:r w:rsidR="008224F4">
              <w:rPr>
                <w:rFonts w:ascii="Verdana" w:hAnsi="Verdana"/>
                <w:sz w:val="20"/>
                <w:szCs w:val="20"/>
              </w:rPr>
              <w:t>Explain why</w:t>
            </w:r>
            <w:r>
              <w:rPr>
                <w:rFonts w:ascii="Verdana" w:hAnsi="Verdana"/>
                <w:sz w:val="20"/>
                <w:szCs w:val="20"/>
              </w:rPr>
              <w:t xml:space="preserve"> the author, organization, or publication</w:t>
            </w:r>
            <w:r w:rsidR="008224F4">
              <w:rPr>
                <w:rFonts w:ascii="Verdana" w:hAnsi="Verdana"/>
                <w:sz w:val="20"/>
                <w:szCs w:val="20"/>
              </w:rPr>
              <w:t xml:space="preserve"> of the source is credible</w:t>
            </w:r>
            <w:r>
              <w:rPr>
                <w:rFonts w:ascii="Verdana" w:hAnsi="Verdana"/>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0D7F3986" w14:textId="1792FD9B" w:rsidR="004675FF" w:rsidRPr="00E30C35" w:rsidRDefault="000C4FF0">
            <w:pPr>
              <w:rPr>
                <w:rFonts w:ascii="Verdana" w:hAnsi="Verdana"/>
                <w:sz w:val="20"/>
                <w:szCs w:val="20"/>
              </w:rPr>
            </w:pPr>
            <w:r>
              <w:rPr>
                <w:rFonts w:ascii="Verdana" w:hAnsi="Verdana"/>
                <w:sz w:val="20"/>
                <w:szCs w:val="20"/>
              </w:rPr>
              <w:t xml:space="preserve">The authors have credentials in the field of our proposal which is Marketing and understanding consumer behavior. The publication is ‘Journal of Cleaner Production’ with a good </w:t>
            </w:r>
            <w:proofErr w:type="spellStart"/>
            <w:proofErr w:type="gramStart"/>
            <w:r>
              <w:rPr>
                <w:rFonts w:ascii="Verdana" w:hAnsi="Verdana"/>
                <w:sz w:val="20"/>
                <w:szCs w:val="20"/>
              </w:rPr>
              <w:t>CiteScore</w:t>
            </w:r>
            <w:proofErr w:type="spellEnd"/>
            <w:r>
              <w:rPr>
                <w:rFonts w:ascii="Verdana" w:hAnsi="Verdana"/>
                <w:sz w:val="20"/>
                <w:szCs w:val="20"/>
              </w:rPr>
              <w:t>(</w:t>
            </w:r>
            <w:proofErr w:type="gramEnd"/>
            <w:r>
              <w:rPr>
                <w:rFonts w:ascii="Verdana" w:hAnsi="Verdana"/>
                <w:sz w:val="20"/>
                <w:szCs w:val="20"/>
              </w:rPr>
              <w:t>cited by) and good reputation. Published in 2013, the article retains its contemporary relevance.</w:t>
            </w:r>
          </w:p>
        </w:tc>
      </w:tr>
      <w:tr w:rsidR="004675FF" w:rsidRPr="00E30C35" w14:paraId="73D0220B" w14:textId="77777777">
        <w:trPr>
          <w:trHeight w:val="1250"/>
        </w:trPr>
        <w:tc>
          <w:tcPr>
            <w:tcW w:w="2875" w:type="dxa"/>
            <w:tcBorders>
              <w:top w:val="single" w:sz="4" w:space="0" w:color="auto"/>
              <w:left w:val="single" w:sz="4" w:space="0" w:color="auto"/>
              <w:bottom w:val="single" w:sz="4" w:space="0" w:color="auto"/>
              <w:right w:val="single" w:sz="4" w:space="0" w:color="auto"/>
            </w:tcBorders>
            <w:hideMark/>
          </w:tcPr>
          <w:p w14:paraId="60E6563A" w14:textId="77777777" w:rsidR="004675FF" w:rsidRPr="00E30C35" w:rsidRDefault="004675FF">
            <w:pPr>
              <w:rPr>
                <w:rFonts w:ascii="Verdana" w:hAnsi="Verdana"/>
                <w:sz w:val="20"/>
                <w:szCs w:val="20"/>
              </w:rPr>
            </w:pPr>
            <w:r w:rsidRPr="00E30C35">
              <w:rPr>
                <w:rFonts w:ascii="Verdana" w:hAnsi="Verdana"/>
                <w:b/>
                <w:sz w:val="20"/>
                <w:szCs w:val="20"/>
              </w:rPr>
              <w:t xml:space="preserve">Relevance: </w:t>
            </w:r>
            <w:r>
              <w:rPr>
                <w:rFonts w:ascii="Verdana" w:hAnsi="Verdana"/>
                <w:sz w:val="20"/>
                <w:szCs w:val="20"/>
              </w:rPr>
              <w:t>Explain</w:t>
            </w:r>
            <w:r w:rsidRPr="00E30C35">
              <w:rPr>
                <w:rFonts w:ascii="Verdana" w:hAnsi="Verdana"/>
                <w:sz w:val="20"/>
                <w:szCs w:val="20"/>
              </w:rPr>
              <w:t xml:space="preserve"> the relevance of </w:t>
            </w:r>
            <w:r>
              <w:rPr>
                <w:rFonts w:ascii="Verdana" w:hAnsi="Verdana"/>
                <w:sz w:val="20"/>
                <w:szCs w:val="20"/>
              </w:rPr>
              <w:t>the</w:t>
            </w:r>
            <w:r w:rsidRPr="00E30C35">
              <w:rPr>
                <w:rFonts w:ascii="Verdana" w:hAnsi="Verdana"/>
                <w:sz w:val="20"/>
                <w:szCs w:val="20"/>
              </w:rPr>
              <w:t xml:space="preserve"> source to your chosen topic</w:t>
            </w:r>
            <w:r>
              <w:rPr>
                <w:rFonts w:ascii="Verdana" w:hAnsi="Verdana"/>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7F86DCC3" w14:textId="4375BAE8" w:rsidR="004675FF" w:rsidRPr="00E30C35" w:rsidRDefault="000C4FF0">
            <w:pPr>
              <w:rPr>
                <w:rFonts w:ascii="Verdana" w:hAnsi="Verdana"/>
                <w:sz w:val="20"/>
                <w:szCs w:val="20"/>
              </w:rPr>
            </w:pPr>
            <w:r>
              <w:rPr>
                <w:rFonts w:ascii="Verdana" w:hAnsi="Verdana"/>
                <w:sz w:val="20"/>
                <w:szCs w:val="20"/>
              </w:rPr>
              <w:t xml:space="preserve">The topic of the article is </w:t>
            </w:r>
            <w:r w:rsidR="003B6AAE">
              <w:rPr>
                <w:rFonts w:ascii="Verdana" w:hAnsi="Verdana"/>
                <w:sz w:val="20"/>
                <w:szCs w:val="20"/>
              </w:rPr>
              <w:t>to investigate the purchasing behavior of the young generation. Like how much of that is influenced by green movement and the ecological effects of the production of those products.</w:t>
            </w:r>
          </w:p>
        </w:tc>
      </w:tr>
    </w:tbl>
    <w:p w14:paraId="7F06FB70" w14:textId="7D582730" w:rsidR="0097009E" w:rsidRDefault="0097009E">
      <w:pPr>
        <w:rPr>
          <w:rFonts w:ascii="Verdana" w:hAnsi="Verdana" w:cs="Arial"/>
          <w:sz w:val="20"/>
          <w:szCs w:val="20"/>
        </w:rPr>
      </w:pPr>
    </w:p>
    <w:p w14:paraId="39E46794" w14:textId="0625B184" w:rsidR="005434CB" w:rsidRPr="00A757E5" w:rsidRDefault="005434CB" w:rsidP="004E2451">
      <w:pPr>
        <w:spacing w:after="0"/>
        <w:rPr>
          <w:rFonts w:ascii="Verdana" w:hAnsi="Verdana" w:cs="Arial"/>
          <w:b/>
          <w:bCs/>
          <w:i/>
          <w:iCs/>
          <w:sz w:val="20"/>
          <w:szCs w:val="20"/>
        </w:rPr>
      </w:pPr>
      <w:r w:rsidRPr="3131569E">
        <w:rPr>
          <w:rFonts w:ascii="Verdana" w:hAnsi="Verdana" w:cs="Arial"/>
          <w:b/>
          <w:bCs/>
          <w:i/>
          <w:iCs/>
          <w:sz w:val="20"/>
          <w:szCs w:val="20"/>
        </w:rPr>
        <w:t>Source 5</w:t>
      </w:r>
      <w:r w:rsidR="004675FF">
        <w:rPr>
          <w:rFonts w:ascii="Verdana" w:hAnsi="Verdana" w:cs="Arial"/>
          <w:b/>
          <w:bCs/>
          <w:i/>
          <w:iCs/>
          <w:sz w:val="20"/>
          <w:szCs w:val="20"/>
        </w:rPr>
        <w:t xml:space="preserve"> </w:t>
      </w:r>
      <w:r w:rsidR="004675FF" w:rsidRPr="007558A3">
        <w:rPr>
          <w:rFonts w:ascii="Verdana" w:hAnsi="Verdana" w:cs="Arial"/>
          <w:b/>
          <w:bCs/>
          <w:i/>
          <w:iCs/>
          <w:sz w:val="20"/>
          <w:szCs w:val="20"/>
        </w:rPr>
        <w:t>(Optional)</w:t>
      </w:r>
    </w:p>
    <w:tbl>
      <w:tblPr>
        <w:tblStyle w:val="TableGrid"/>
        <w:tblW w:w="0" w:type="auto"/>
        <w:tblInd w:w="0" w:type="dxa"/>
        <w:tblLook w:val="04A0" w:firstRow="1" w:lastRow="0" w:firstColumn="1" w:lastColumn="0" w:noHBand="0" w:noVBand="1"/>
      </w:tblPr>
      <w:tblGrid>
        <w:gridCol w:w="2875"/>
        <w:gridCol w:w="6475"/>
      </w:tblGrid>
      <w:tr w:rsidR="004675FF" w:rsidRPr="00E30C35" w14:paraId="582E1135" w14:textId="77777777">
        <w:trPr>
          <w:trHeight w:val="773"/>
        </w:trPr>
        <w:tc>
          <w:tcPr>
            <w:tcW w:w="2875" w:type="dxa"/>
            <w:tcBorders>
              <w:top w:val="single" w:sz="4" w:space="0" w:color="auto"/>
              <w:left w:val="single" w:sz="4" w:space="0" w:color="auto"/>
              <w:bottom w:val="single" w:sz="4" w:space="0" w:color="auto"/>
              <w:right w:val="single" w:sz="4" w:space="0" w:color="auto"/>
            </w:tcBorders>
            <w:hideMark/>
          </w:tcPr>
          <w:p w14:paraId="2F27A026" w14:textId="6EAEFB2E" w:rsidR="004675FF" w:rsidRPr="00E30C35" w:rsidRDefault="004675FF">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itation</w:t>
            </w:r>
            <w:r>
              <w:rPr>
                <w:rFonts w:ascii="Verdana" w:hAnsi="Verdana"/>
                <w:b/>
                <w:sz w:val="20"/>
                <w:szCs w:val="20"/>
              </w:rPr>
              <w:t>:</w:t>
            </w:r>
            <w:r w:rsidRPr="00E30C35">
              <w:rPr>
                <w:rFonts w:ascii="Verdana" w:hAnsi="Verdana"/>
                <w:b/>
                <w:sz w:val="20"/>
                <w:szCs w:val="20"/>
              </w:rPr>
              <w:t xml:space="preserve"> </w:t>
            </w:r>
            <w:r w:rsidR="008224F4">
              <w:rPr>
                <w:rFonts w:ascii="Verdana" w:hAnsi="Verdana"/>
                <w:bCs/>
                <w:sz w:val="20"/>
                <w:szCs w:val="20"/>
              </w:rPr>
              <w:t xml:space="preserve">Identify </w:t>
            </w:r>
            <w:r>
              <w:rPr>
                <w:rFonts w:ascii="Verdana" w:hAnsi="Verdana"/>
                <w:bCs/>
                <w:sz w:val="20"/>
                <w:szCs w:val="20"/>
              </w:rPr>
              <w:t>the</w:t>
            </w:r>
            <w:r w:rsidRPr="003E0E36">
              <w:rPr>
                <w:rFonts w:ascii="Verdana" w:hAnsi="Verdana"/>
                <w:bCs/>
                <w:sz w:val="20"/>
                <w:szCs w:val="20"/>
              </w:rPr>
              <w:t xml:space="preserve"> </w:t>
            </w:r>
            <w:r w:rsidRPr="003E0E36">
              <w:rPr>
                <w:rStyle w:val="normaltextrun"/>
                <w:rFonts w:ascii="Verdana" w:hAnsi="Verdana"/>
                <w:bCs/>
                <w:sz w:val="20"/>
                <w:szCs w:val="20"/>
              </w:rPr>
              <w:t>author, date, title, and source location</w:t>
            </w:r>
            <w:r w:rsidR="00D6119E">
              <w:rPr>
                <w:rStyle w:val="normaltextrun"/>
                <w:rFonts w:ascii="Verdana" w:hAnsi="Verdana"/>
                <w:bCs/>
                <w:sz w:val="20"/>
                <w:szCs w:val="20"/>
              </w:rPr>
              <w:t>,</w:t>
            </w:r>
            <w:r w:rsidR="000F6BFC">
              <w:rPr>
                <w:rStyle w:val="normaltextrun"/>
                <w:rFonts w:ascii="Verdana" w:hAnsi="Verdana"/>
                <w:bCs/>
                <w:sz w:val="20"/>
                <w:szCs w:val="20"/>
              </w:rPr>
              <w:t xml:space="preserve"> as available</w:t>
            </w:r>
            <w:r>
              <w:rPr>
                <w:rStyle w:val="normaltextrun"/>
                <w:rFonts w:ascii="Verdana" w:hAnsi="Verdana"/>
                <w:bCs/>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1E37A7D3" w14:textId="77777777" w:rsidR="004675FF" w:rsidRPr="00E30C35" w:rsidRDefault="004675FF">
            <w:pPr>
              <w:rPr>
                <w:rFonts w:ascii="Verdana" w:hAnsi="Verdana"/>
                <w:sz w:val="20"/>
                <w:szCs w:val="20"/>
              </w:rPr>
            </w:pPr>
          </w:p>
        </w:tc>
      </w:tr>
      <w:tr w:rsidR="004675FF" w:rsidRPr="00E30C35" w14:paraId="1EEBEBAA" w14:textId="77777777">
        <w:trPr>
          <w:trHeight w:val="1079"/>
        </w:trPr>
        <w:tc>
          <w:tcPr>
            <w:tcW w:w="2875" w:type="dxa"/>
            <w:tcBorders>
              <w:top w:val="single" w:sz="4" w:space="0" w:color="auto"/>
              <w:left w:val="single" w:sz="4" w:space="0" w:color="auto"/>
              <w:bottom w:val="single" w:sz="4" w:space="0" w:color="auto"/>
              <w:right w:val="single" w:sz="4" w:space="0" w:color="auto"/>
            </w:tcBorders>
            <w:hideMark/>
          </w:tcPr>
          <w:p w14:paraId="7A5709FF" w14:textId="49E70B4C" w:rsidR="004675FF" w:rsidRPr="00E30C35" w:rsidRDefault="004675FF">
            <w:pPr>
              <w:rPr>
                <w:rFonts w:ascii="Verdana" w:hAnsi="Verdana"/>
                <w:sz w:val="20"/>
                <w:szCs w:val="20"/>
              </w:rPr>
            </w:pPr>
            <w:r w:rsidRPr="0CC86290">
              <w:rPr>
                <w:rFonts w:ascii="Verdana" w:hAnsi="Verdana"/>
                <w:b/>
                <w:bCs/>
                <w:sz w:val="20"/>
                <w:szCs w:val="20"/>
              </w:rPr>
              <w:t>Credibility:</w:t>
            </w:r>
            <w:r w:rsidRPr="0CC86290">
              <w:rPr>
                <w:rFonts w:ascii="Verdana" w:hAnsi="Verdana"/>
                <w:sz w:val="20"/>
                <w:szCs w:val="20"/>
              </w:rPr>
              <w:t xml:space="preserve"> </w:t>
            </w:r>
            <w:r w:rsidR="008224F4">
              <w:rPr>
                <w:rFonts w:ascii="Verdana" w:hAnsi="Verdana"/>
                <w:sz w:val="20"/>
                <w:szCs w:val="20"/>
              </w:rPr>
              <w:t xml:space="preserve">Explain why </w:t>
            </w:r>
            <w:r>
              <w:rPr>
                <w:rFonts w:ascii="Verdana" w:hAnsi="Verdana"/>
                <w:sz w:val="20"/>
                <w:szCs w:val="20"/>
              </w:rPr>
              <w:t>the author, organization, or publication</w:t>
            </w:r>
            <w:r w:rsidR="008224F4">
              <w:rPr>
                <w:rFonts w:ascii="Verdana" w:hAnsi="Verdana"/>
                <w:sz w:val="20"/>
                <w:szCs w:val="20"/>
              </w:rPr>
              <w:t xml:space="preserve"> of the source is credible</w:t>
            </w:r>
            <w:r>
              <w:rPr>
                <w:rFonts w:ascii="Verdana" w:hAnsi="Verdana"/>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7827837B" w14:textId="77777777" w:rsidR="004675FF" w:rsidRPr="00E30C35" w:rsidRDefault="004675FF">
            <w:pPr>
              <w:rPr>
                <w:rFonts w:ascii="Verdana" w:hAnsi="Verdana"/>
                <w:sz w:val="20"/>
                <w:szCs w:val="20"/>
              </w:rPr>
            </w:pPr>
          </w:p>
        </w:tc>
      </w:tr>
      <w:tr w:rsidR="004675FF" w:rsidRPr="00E30C35" w14:paraId="3F6C73F5" w14:textId="77777777">
        <w:trPr>
          <w:trHeight w:val="1250"/>
        </w:trPr>
        <w:tc>
          <w:tcPr>
            <w:tcW w:w="2875" w:type="dxa"/>
            <w:tcBorders>
              <w:top w:val="single" w:sz="4" w:space="0" w:color="auto"/>
              <w:left w:val="single" w:sz="4" w:space="0" w:color="auto"/>
              <w:bottom w:val="single" w:sz="4" w:space="0" w:color="auto"/>
              <w:right w:val="single" w:sz="4" w:space="0" w:color="auto"/>
            </w:tcBorders>
            <w:hideMark/>
          </w:tcPr>
          <w:p w14:paraId="5BBC9479" w14:textId="77777777" w:rsidR="004675FF" w:rsidRPr="00E30C35" w:rsidRDefault="004675FF">
            <w:pPr>
              <w:rPr>
                <w:rFonts w:ascii="Verdana" w:hAnsi="Verdana"/>
                <w:sz w:val="20"/>
                <w:szCs w:val="20"/>
              </w:rPr>
            </w:pPr>
            <w:r w:rsidRPr="00E30C35">
              <w:rPr>
                <w:rFonts w:ascii="Verdana" w:hAnsi="Verdana"/>
                <w:b/>
                <w:sz w:val="20"/>
                <w:szCs w:val="20"/>
              </w:rPr>
              <w:t xml:space="preserve">Relevance: </w:t>
            </w:r>
            <w:r>
              <w:rPr>
                <w:rFonts w:ascii="Verdana" w:hAnsi="Verdana"/>
                <w:sz w:val="20"/>
                <w:szCs w:val="20"/>
              </w:rPr>
              <w:t>Explain</w:t>
            </w:r>
            <w:r w:rsidRPr="00E30C35">
              <w:rPr>
                <w:rFonts w:ascii="Verdana" w:hAnsi="Verdana"/>
                <w:sz w:val="20"/>
                <w:szCs w:val="20"/>
              </w:rPr>
              <w:t xml:space="preserve"> the relevance of </w:t>
            </w:r>
            <w:r>
              <w:rPr>
                <w:rFonts w:ascii="Verdana" w:hAnsi="Verdana"/>
                <w:sz w:val="20"/>
                <w:szCs w:val="20"/>
              </w:rPr>
              <w:t>the</w:t>
            </w:r>
            <w:r w:rsidRPr="00E30C35">
              <w:rPr>
                <w:rFonts w:ascii="Verdana" w:hAnsi="Verdana"/>
                <w:sz w:val="20"/>
                <w:szCs w:val="20"/>
              </w:rPr>
              <w:t xml:space="preserve"> source to your chosen topic</w:t>
            </w:r>
            <w:r>
              <w:rPr>
                <w:rFonts w:ascii="Verdana" w:hAnsi="Verdana"/>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C98DD3E" w14:textId="77777777" w:rsidR="004675FF" w:rsidRPr="00E30C35" w:rsidRDefault="004675FF">
            <w:pPr>
              <w:rPr>
                <w:rFonts w:ascii="Verdana" w:hAnsi="Verdana"/>
                <w:sz w:val="20"/>
                <w:szCs w:val="20"/>
              </w:rPr>
            </w:pPr>
          </w:p>
        </w:tc>
      </w:tr>
    </w:tbl>
    <w:p w14:paraId="58D2AF26" w14:textId="0F64741D" w:rsidR="0097009E" w:rsidRDefault="0097009E">
      <w:pPr>
        <w:rPr>
          <w:rFonts w:ascii="Verdana" w:hAnsi="Verdana" w:cs="Arial"/>
          <w:sz w:val="20"/>
          <w:szCs w:val="20"/>
        </w:rPr>
      </w:pPr>
    </w:p>
    <w:p w14:paraId="1BC74538" w14:textId="2C9F8DC2" w:rsidR="005434CB" w:rsidRPr="00A757E5" w:rsidRDefault="005434CB" w:rsidP="004E2451">
      <w:pPr>
        <w:spacing w:after="0"/>
        <w:rPr>
          <w:rFonts w:ascii="Verdana" w:hAnsi="Verdana" w:cs="Arial"/>
          <w:b/>
          <w:bCs/>
          <w:i/>
          <w:iCs/>
          <w:sz w:val="20"/>
          <w:szCs w:val="20"/>
        </w:rPr>
      </w:pPr>
      <w:r w:rsidRPr="3131569E">
        <w:rPr>
          <w:rFonts w:ascii="Verdana" w:hAnsi="Verdana" w:cs="Arial"/>
          <w:b/>
          <w:bCs/>
          <w:i/>
          <w:iCs/>
          <w:sz w:val="20"/>
          <w:szCs w:val="20"/>
        </w:rPr>
        <w:t>Source 6</w:t>
      </w:r>
      <w:r w:rsidR="004675FF">
        <w:rPr>
          <w:rFonts w:ascii="Verdana" w:hAnsi="Verdana" w:cs="Arial"/>
          <w:b/>
          <w:bCs/>
          <w:i/>
          <w:iCs/>
          <w:sz w:val="20"/>
          <w:szCs w:val="20"/>
        </w:rPr>
        <w:t xml:space="preserve"> </w:t>
      </w:r>
      <w:r w:rsidR="004675FF" w:rsidRPr="007558A3">
        <w:rPr>
          <w:rFonts w:ascii="Verdana" w:hAnsi="Verdana" w:cs="Arial"/>
          <w:b/>
          <w:bCs/>
          <w:i/>
          <w:iCs/>
          <w:sz w:val="20"/>
          <w:szCs w:val="20"/>
        </w:rPr>
        <w:t>(Optional)</w:t>
      </w:r>
    </w:p>
    <w:tbl>
      <w:tblPr>
        <w:tblStyle w:val="TableGrid"/>
        <w:tblW w:w="0" w:type="auto"/>
        <w:tblInd w:w="0" w:type="dxa"/>
        <w:tblLook w:val="04A0" w:firstRow="1" w:lastRow="0" w:firstColumn="1" w:lastColumn="0" w:noHBand="0" w:noVBand="1"/>
      </w:tblPr>
      <w:tblGrid>
        <w:gridCol w:w="2875"/>
        <w:gridCol w:w="6475"/>
      </w:tblGrid>
      <w:tr w:rsidR="004675FF" w:rsidRPr="00E30C35" w14:paraId="58E50226" w14:textId="77777777">
        <w:trPr>
          <w:trHeight w:val="773"/>
        </w:trPr>
        <w:tc>
          <w:tcPr>
            <w:tcW w:w="2875" w:type="dxa"/>
            <w:tcBorders>
              <w:top w:val="single" w:sz="4" w:space="0" w:color="auto"/>
              <w:left w:val="single" w:sz="4" w:space="0" w:color="auto"/>
              <w:bottom w:val="single" w:sz="4" w:space="0" w:color="auto"/>
              <w:right w:val="single" w:sz="4" w:space="0" w:color="auto"/>
            </w:tcBorders>
            <w:hideMark/>
          </w:tcPr>
          <w:p w14:paraId="3EA94F27" w14:textId="35D567DA" w:rsidR="004675FF" w:rsidRPr="00E30C35" w:rsidRDefault="004675FF">
            <w:pPr>
              <w:rPr>
                <w:rFonts w:ascii="Verdana" w:hAnsi="Verdana"/>
                <w:b/>
                <w:sz w:val="20"/>
                <w:szCs w:val="20"/>
              </w:rPr>
            </w:pPr>
            <w:r w:rsidRPr="00E30C35">
              <w:rPr>
                <w:rFonts w:ascii="Verdana" w:hAnsi="Verdana"/>
                <w:b/>
                <w:sz w:val="20"/>
                <w:szCs w:val="20"/>
              </w:rPr>
              <w:lastRenderedPageBreak/>
              <w:t xml:space="preserve">Reference </w:t>
            </w:r>
            <w:r>
              <w:rPr>
                <w:rFonts w:ascii="Verdana" w:hAnsi="Verdana"/>
                <w:b/>
                <w:sz w:val="20"/>
                <w:szCs w:val="20"/>
              </w:rPr>
              <w:t>C</w:t>
            </w:r>
            <w:r w:rsidRPr="00E30C35">
              <w:rPr>
                <w:rFonts w:ascii="Verdana" w:hAnsi="Verdana"/>
                <w:b/>
                <w:sz w:val="20"/>
                <w:szCs w:val="20"/>
              </w:rPr>
              <w:t>itation</w:t>
            </w:r>
            <w:r>
              <w:rPr>
                <w:rFonts w:ascii="Verdana" w:hAnsi="Verdana"/>
                <w:b/>
                <w:sz w:val="20"/>
                <w:szCs w:val="20"/>
              </w:rPr>
              <w:t>:</w:t>
            </w:r>
            <w:r w:rsidRPr="00E30C35">
              <w:rPr>
                <w:rFonts w:ascii="Verdana" w:hAnsi="Verdana"/>
                <w:b/>
                <w:sz w:val="20"/>
                <w:szCs w:val="20"/>
              </w:rPr>
              <w:t xml:space="preserve"> </w:t>
            </w:r>
            <w:r w:rsidR="008224F4">
              <w:rPr>
                <w:rFonts w:ascii="Verdana" w:hAnsi="Verdana"/>
                <w:bCs/>
                <w:sz w:val="20"/>
                <w:szCs w:val="20"/>
              </w:rPr>
              <w:t xml:space="preserve">Identify </w:t>
            </w:r>
            <w:r>
              <w:rPr>
                <w:rFonts w:ascii="Verdana" w:hAnsi="Verdana"/>
                <w:bCs/>
                <w:sz w:val="20"/>
                <w:szCs w:val="20"/>
              </w:rPr>
              <w:t>the</w:t>
            </w:r>
            <w:r w:rsidRPr="003E0E36">
              <w:rPr>
                <w:rFonts w:ascii="Verdana" w:hAnsi="Verdana"/>
                <w:bCs/>
                <w:sz w:val="20"/>
                <w:szCs w:val="20"/>
              </w:rPr>
              <w:t xml:space="preserve"> </w:t>
            </w:r>
            <w:r w:rsidRPr="003E0E36">
              <w:rPr>
                <w:rStyle w:val="normaltextrun"/>
                <w:rFonts w:ascii="Verdana" w:hAnsi="Verdana"/>
                <w:bCs/>
                <w:sz w:val="20"/>
                <w:szCs w:val="20"/>
              </w:rPr>
              <w:t>author, date, title, and source location</w:t>
            </w:r>
            <w:r w:rsidR="00D6119E">
              <w:rPr>
                <w:rStyle w:val="normaltextrun"/>
                <w:rFonts w:ascii="Verdana" w:hAnsi="Verdana"/>
                <w:bCs/>
                <w:sz w:val="20"/>
                <w:szCs w:val="20"/>
              </w:rPr>
              <w:t>,</w:t>
            </w:r>
            <w:r w:rsidR="000F6BFC">
              <w:rPr>
                <w:rStyle w:val="normaltextrun"/>
                <w:rFonts w:ascii="Verdana" w:hAnsi="Verdana"/>
                <w:bCs/>
                <w:sz w:val="20"/>
                <w:szCs w:val="20"/>
              </w:rPr>
              <w:t xml:space="preserve"> as available</w:t>
            </w:r>
            <w:r>
              <w:rPr>
                <w:rStyle w:val="normaltextrun"/>
                <w:rFonts w:ascii="Verdana" w:hAnsi="Verdana"/>
                <w:bCs/>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004E5A26" w14:textId="77777777" w:rsidR="004675FF" w:rsidRPr="00E30C35" w:rsidRDefault="004675FF">
            <w:pPr>
              <w:rPr>
                <w:rFonts w:ascii="Verdana" w:hAnsi="Verdana"/>
                <w:sz w:val="20"/>
                <w:szCs w:val="20"/>
              </w:rPr>
            </w:pPr>
          </w:p>
        </w:tc>
      </w:tr>
      <w:tr w:rsidR="004675FF" w:rsidRPr="00E30C35" w14:paraId="7D467DFE" w14:textId="77777777">
        <w:trPr>
          <w:trHeight w:val="1079"/>
        </w:trPr>
        <w:tc>
          <w:tcPr>
            <w:tcW w:w="2875" w:type="dxa"/>
            <w:tcBorders>
              <w:top w:val="single" w:sz="4" w:space="0" w:color="auto"/>
              <w:left w:val="single" w:sz="4" w:space="0" w:color="auto"/>
              <w:bottom w:val="single" w:sz="4" w:space="0" w:color="auto"/>
              <w:right w:val="single" w:sz="4" w:space="0" w:color="auto"/>
            </w:tcBorders>
            <w:hideMark/>
          </w:tcPr>
          <w:p w14:paraId="64905B4C" w14:textId="56FDF74D" w:rsidR="004675FF" w:rsidRPr="00E30C35" w:rsidRDefault="004675FF">
            <w:pPr>
              <w:rPr>
                <w:rFonts w:ascii="Verdana" w:hAnsi="Verdana"/>
                <w:sz w:val="20"/>
                <w:szCs w:val="20"/>
              </w:rPr>
            </w:pPr>
            <w:r w:rsidRPr="0CC86290">
              <w:rPr>
                <w:rFonts w:ascii="Verdana" w:hAnsi="Verdana"/>
                <w:b/>
                <w:bCs/>
                <w:sz w:val="20"/>
                <w:szCs w:val="20"/>
              </w:rPr>
              <w:t>Credibility:</w:t>
            </w:r>
            <w:r w:rsidRPr="0CC86290">
              <w:rPr>
                <w:rFonts w:ascii="Verdana" w:hAnsi="Verdana"/>
                <w:sz w:val="20"/>
                <w:szCs w:val="20"/>
              </w:rPr>
              <w:t xml:space="preserve"> </w:t>
            </w:r>
            <w:r w:rsidR="008224F4">
              <w:rPr>
                <w:rFonts w:ascii="Verdana" w:hAnsi="Verdana"/>
                <w:sz w:val="20"/>
                <w:szCs w:val="20"/>
              </w:rPr>
              <w:t xml:space="preserve">Explain why </w:t>
            </w:r>
            <w:r>
              <w:rPr>
                <w:rFonts w:ascii="Verdana" w:hAnsi="Verdana"/>
                <w:sz w:val="20"/>
                <w:szCs w:val="20"/>
              </w:rPr>
              <w:t>the author, organization, or publication</w:t>
            </w:r>
            <w:r w:rsidR="008224F4">
              <w:rPr>
                <w:rFonts w:ascii="Verdana" w:hAnsi="Verdana"/>
                <w:sz w:val="20"/>
                <w:szCs w:val="20"/>
              </w:rPr>
              <w:t xml:space="preserve"> of the source is credible</w:t>
            </w:r>
            <w:r>
              <w:rPr>
                <w:rFonts w:ascii="Verdana" w:hAnsi="Verdana"/>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110B65A1" w14:textId="77777777" w:rsidR="004675FF" w:rsidRPr="00E30C35" w:rsidRDefault="004675FF">
            <w:pPr>
              <w:rPr>
                <w:rFonts w:ascii="Verdana" w:hAnsi="Verdana"/>
                <w:sz w:val="20"/>
                <w:szCs w:val="20"/>
              </w:rPr>
            </w:pPr>
          </w:p>
        </w:tc>
      </w:tr>
      <w:tr w:rsidR="004675FF" w:rsidRPr="00E30C35" w14:paraId="594D8970" w14:textId="77777777">
        <w:trPr>
          <w:trHeight w:val="1250"/>
        </w:trPr>
        <w:tc>
          <w:tcPr>
            <w:tcW w:w="2875" w:type="dxa"/>
            <w:tcBorders>
              <w:top w:val="single" w:sz="4" w:space="0" w:color="auto"/>
              <w:left w:val="single" w:sz="4" w:space="0" w:color="auto"/>
              <w:bottom w:val="single" w:sz="4" w:space="0" w:color="auto"/>
              <w:right w:val="single" w:sz="4" w:space="0" w:color="auto"/>
            </w:tcBorders>
            <w:hideMark/>
          </w:tcPr>
          <w:p w14:paraId="145C756F" w14:textId="77777777" w:rsidR="004675FF" w:rsidRPr="00E30C35" w:rsidRDefault="004675FF">
            <w:pPr>
              <w:rPr>
                <w:rFonts w:ascii="Verdana" w:hAnsi="Verdana"/>
                <w:sz w:val="20"/>
                <w:szCs w:val="20"/>
              </w:rPr>
            </w:pPr>
            <w:r w:rsidRPr="00E30C35">
              <w:rPr>
                <w:rFonts w:ascii="Verdana" w:hAnsi="Verdana"/>
                <w:b/>
                <w:sz w:val="20"/>
                <w:szCs w:val="20"/>
              </w:rPr>
              <w:t xml:space="preserve">Relevance: </w:t>
            </w:r>
            <w:r>
              <w:rPr>
                <w:rFonts w:ascii="Verdana" w:hAnsi="Verdana"/>
                <w:sz w:val="20"/>
                <w:szCs w:val="20"/>
              </w:rPr>
              <w:t>Explain</w:t>
            </w:r>
            <w:r w:rsidRPr="00E30C35">
              <w:rPr>
                <w:rFonts w:ascii="Verdana" w:hAnsi="Verdana"/>
                <w:sz w:val="20"/>
                <w:szCs w:val="20"/>
              </w:rPr>
              <w:t xml:space="preserve"> the relevance of </w:t>
            </w:r>
            <w:r>
              <w:rPr>
                <w:rFonts w:ascii="Verdana" w:hAnsi="Verdana"/>
                <w:sz w:val="20"/>
                <w:szCs w:val="20"/>
              </w:rPr>
              <w:t>the</w:t>
            </w:r>
            <w:r w:rsidRPr="00E30C35">
              <w:rPr>
                <w:rFonts w:ascii="Verdana" w:hAnsi="Verdana"/>
                <w:sz w:val="20"/>
                <w:szCs w:val="20"/>
              </w:rPr>
              <w:t xml:space="preserve"> source to your chosen topic</w:t>
            </w:r>
            <w:r>
              <w:rPr>
                <w:rFonts w:ascii="Verdana" w:hAnsi="Verdana"/>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3A11D60D" w14:textId="77777777" w:rsidR="004675FF" w:rsidRPr="00E30C35" w:rsidRDefault="004675FF">
            <w:pPr>
              <w:rPr>
                <w:rFonts w:ascii="Verdana" w:hAnsi="Verdana"/>
                <w:sz w:val="20"/>
                <w:szCs w:val="20"/>
              </w:rPr>
            </w:pPr>
          </w:p>
        </w:tc>
      </w:tr>
    </w:tbl>
    <w:p w14:paraId="3316BC63" w14:textId="77777777" w:rsidR="00B338F0" w:rsidRDefault="00B338F0" w:rsidP="004E2451">
      <w:pPr>
        <w:spacing w:after="0"/>
        <w:rPr>
          <w:rFonts w:ascii="Verdana" w:hAnsi="Verdana" w:cs="Arial"/>
          <w:b/>
          <w:bCs/>
          <w:sz w:val="20"/>
          <w:szCs w:val="20"/>
        </w:rPr>
      </w:pPr>
    </w:p>
    <w:p w14:paraId="799ABD3C" w14:textId="210973FD" w:rsidR="004675FF" w:rsidRDefault="006C3662" w:rsidP="004E2451">
      <w:pPr>
        <w:spacing w:after="0"/>
        <w:rPr>
          <w:rFonts w:ascii="Verdana" w:hAnsi="Verdana" w:cs="Arial"/>
          <w:sz w:val="20"/>
          <w:szCs w:val="20"/>
        </w:rPr>
      </w:pPr>
      <w:r>
        <w:rPr>
          <w:rFonts w:ascii="Verdana" w:hAnsi="Verdana" w:cs="Arial"/>
          <w:b/>
          <w:bCs/>
          <w:sz w:val="20"/>
          <w:szCs w:val="20"/>
        </w:rPr>
        <w:t>Weak Sources</w:t>
      </w:r>
      <w:r w:rsidR="00811ED6">
        <w:rPr>
          <w:rFonts w:ascii="Verdana" w:hAnsi="Verdana" w:cs="Arial"/>
          <w:b/>
          <w:bCs/>
          <w:sz w:val="20"/>
          <w:szCs w:val="20"/>
        </w:rPr>
        <w:t>:</w:t>
      </w:r>
      <w:r w:rsidR="004675FF" w:rsidRPr="7F66BE14">
        <w:rPr>
          <w:rFonts w:ascii="Verdana" w:hAnsi="Verdana" w:cs="Arial"/>
          <w:b/>
          <w:bCs/>
          <w:sz w:val="20"/>
          <w:szCs w:val="20"/>
        </w:rPr>
        <w:t xml:space="preserve"> </w:t>
      </w:r>
      <w:r w:rsidR="4B411B91" w:rsidRPr="7F66BE14">
        <w:rPr>
          <w:rFonts w:ascii="Verdana" w:hAnsi="Verdana" w:cs="Arial"/>
          <w:sz w:val="20"/>
          <w:szCs w:val="20"/>
        </w:rPr>
        <w:t xml:space="preserve">Identify </w:t>
      </w:r>
      <w:r w:rsidR="4B411B91" w:rsidRPr="00B04839">
        <w:rPr>
          <w:rFonts w:ascii="Verdana" w:hAnsi="Verdana" w:cs="Arial"/>
          <w:sz w:val="20"/>
          <w:szCs w:val="20"/>
        </w:rPr>
        <w:t>two</w:t>
      </w:r>
      <w:r w:rsidR="4B411B91" w:rsidRPr="7F66BE14">
        <w:rPr>
          <w:rFonts w:ascii="Verdana" w:hAnsi="Verdana" w:cs="Arial"/>
          <w:sz w:val="20"/>
          <w:szCs w:val="20"/>
        </w:rPr>
        <w:t xml:space="preserve"> </w:t>
      </w:r>
      <w:r w:rsidR="005F3A44">
        <w:rPr>
          <w:rFonts w:ascii="Verdana" w:hAnsi="Verdana" w:cs="Arial"/>
          <w:sz w:val="20"/>
          <w:szCs w:val="20"/>
        </w:rPr>
        <w:t>additional</w:t>
      </w:r>
      <w:r w:rsidR="005F3A44" w:rsidRPr="7F66BE14">
        <w:rPr>
          <w:rFonts w:ascii="Verdana" w:hAnsi="Verdana" w:cs="Arial"/>
          <w:sz w:val="20"/>
          <w:szCs w:val="20"/>
        </w:rPr>
        <w:t xml:space="preserve"> </w:t>
      </w:r>
      <w:r w:rsidR="4B411B91" w:rsidRPr="7F66BE14">
        <w:rPr>
          <w:rFonts w:ascii="Verdana" w:hAnsi="Verdana" w:cs="Arial"/>
          <w:sz w:val="20"/>
          <w:szCs w:val="20"/>
        </w:rPr>
        <w:t xml:space="preserve">sources </w:t>
      </w:r>
      <w:r w:rsidR="6E2FCA9E" w:rsidRPr="5A2FF4E4">
        <w:rPr>
          <w:rFonts w:ascii="Verdana" w:hAnsi="Verdana" w:cs="Arial"/>
          <w:sz w:val="20"/>
          <w:szCs w:val="20"/>
        </w:rPr>
        <w:t>found during</w:t>
      </w:r>
      <w:r w:rsidR="4B411B91" w:rsidRPr="7F66BE14">
        <w:rPr>
          <w:rFonts w:ascii="Verdana" w:hAnsi="Verdana" w:cs="Arial"/>
          <w:sz w:val="20"/>
          <w:szCs w:val="20"/>
        </w:rPr>
        <w:t xml:space="preserve"> your </w:t>
      </w:r>
      <w:r w:rsidR="00D56882" w:rsidRPr="7F66BE14">
        <w:rPr>
          <w:rFonts w:ascii="Verdana" w:hAnsi="Verdana" w:cs="Arial"/>
          <w:sz w:val="20"/>
          <w:szCs w:val="20"/>
        </w:rPr>
        <w:t>research</w:t>
      </w:r>
      <w:r w:rsidR="00D56882">
        <w:rPr>
          <w:rFonts w:ascii="Verdana" w:hAnsi="Verdana" w:cs="Arial"/>
          <w:sz w:val="20"/>
          <w:szCs w:val="20"/>
        </w:rPr>
        <w:t xml:space="preserve"> and</w:t>
      </w:r>
      <w:r w:rsidR="38C29206" w:rsidRPr="7F66BE14">
        <w:rPr>
          <w:rFonts w:ascii="Verdana" w:hAnsi="Verdana" w:cs="Arial"/>
          <w:sz w:val="20"/>
          <w:szCs w:val="20"/>
        </w:rPr>
        <w:t xml:space="preserve"> use the</w:t>
      </w:r>
      <w:r w:rsidR="00811ED6">
        <w:rPr>
          <w:rFonts w:ascii="Verdana" w:hAnsi="Verdana" w:cs="Arial"/>
          <w:sz w:val="20"/>
          <w:szCs w:val="20"/>
        </w:rPr>
        <w:t xml:space="preserve"> following</w:t>
      </w:r>
      <w:r w:rsidR="38C29206" w:rsidRPr="7F66BE14">
        <w:rPr>
          <w:rFonts w:ascii="Verdana" w:hAnsi="Verdana" w:cs="Arial"/>
          <w:sz w:val="20"/>
          <w:szCs w:val="20"/>
        </w:rPr>
        <w:t xml:space="preserve"> </w:t>
      </w:r>
      <w:r w:rsidR="00155D59">
        <w:rPr>
          <w:rFonts w:ascii="Verdana" w:hAnsi="Verdana" w:cs="Arial"/>
          <w:sz w:val="20"/>
          <w:szCs w:val="20"/>
        </w:rPr>
        <w:t>table</w:t>
      </w:r>
      <w:r w:rsidR="38C29206" w:rsidRPr="7F66BE14">
        <w:rPr>
          <w:rFonts w:ascii="Verdana" w:hAnsi="Verdana" w:cs="Arial"/>
          <w:sz w:val="20"/>
          <w:szCs w:val="20"/>
        </w:rPr>
        <w:t xml:space="preserve"> to </w:t>
      </w:r>
      <w:r w:rsidR="00811ED6">
        <w:rPr>
          <w:rFonts w:ascii="Verdana" w:hAnsi="Verdana" w:cs="Arial"/>
          <w:sz w:val="20"/>
          <w:szCs w:val="20"/>
        </w:rPr>
        <w:t>explain</w:t>
      </w:r>
      <w:r w:rsidR="38C29206" w:rsidRPr="7F66BE14">
        <w:rPr>
          <w:rFonts w:ascii="Verdana" w:hAnsi="Verdana" w:cs="Arial"/>
          <w:sz w:val="20"/>
          <w:szCs w:val="20"/>
        </w:rPr>
        <w:t xml:space="preserve"> their weaknesses in terms of credibility</w:t>
      </w:r>
      <w:r w:rsidR="72892243" w:rsidRPr="7F66BE14">
        <w:rPr>
          <w:rFonts w:ascii="Verdana" w:hAnsi="Verdana" w:cs="Arial"/>
          <w:sz w:val="20"/>
          <w:szCs w:val="20"/>
        </w:rPr>
        <w:t>,</w:t>
      </w:r>
      <w:r w:rsidR="38C29206" w:rsidRPr="7F66BE14">
        <w:rPr>
          <w:rFonts w:ascii="Verdana" w:hAnsi="Verdana" w:cs="Arial"/>
          <w:sz w:val="20"/>
          <w:szCs w:val="20"/>
        </w:rPr>
        <w:t xml:space="preserve"> relevance</w:t>
      </w:r>
      <w:r w:rsidR="776DAEAE" w:rsidRPr="7F66BE14">
        <w:rPr>
          <w:rFonts w:ascii="Verdana" w:hAnsi="Verdana" w:cs="Arial"/>
          <w:sz w:val="20"/>
          <w:szCs w:val="20"/>
        </w:rPr>
        <w:t xml:space="preserve">, </w:t>
      </w:r>
      <w:r w:rsidR="45EE8428" w:rsidRPr="7F66BE14">
        <w:rPr>
          <w:rFonts w:ascii="Verdana" w:hAnsi="Verdana" w:cs="Arial"/>
          <w:sz w:val="20"/>
          <w:szCs w:val="20"/>
        </w:rPr>
        <w:t>or</w:t>
      </w:r>
      <w:r w:rsidR="776DAEAE" w:rsidRPr="7F66BE14">
        <w:rPr>
          <w:rFonts w:ascii="Verdana" w:hAnsi="Verdana" w:cs="Arial"/>
          <w:sz w:val="20"/>
          <w:szCs w:val="20"/>
        </w:rPr>
        <w:t xml:space="preserve"> usefulness</w:t>
      </w:r>
      <w:r w:rsidR="38C29206" w:rsidRPr="7F66BE14">
        <w:rPr>
          <w:rFonts w:ascii="Verdana" w:hAnsi="Verdana" w:cs="Arial"/>
          <w:sz w:val="20"/>
          <w:szCs w:val="20"/>
        </w:rPr>
        <w:t>.</w:t>
      </w:r>
    </w:p>
    <w:p w14:paraId="00B57543" w14:textId="77777777" w:rsidR="00B338F0" w:rsidRDefault="00B338F0" w:rsidP="004E2451">
      <w:pPr>
        <w:spacing w:after="0"/>
        <w:rPr>
          <w:rFonts w:cs="Arial"/>
        </w:rPr>
      </w:pPr>
    </w:p>
    <w:p w14:paraId="3D4B6944" w14:textId="4B4AC3CF" w:rsidR="00B338F0" w:rsidRPr="00C5747D" w:rsidRDefault="00B338F0" w:rsidP="00B338F0">
      <w:pPr>
        <w:spacing w:after="0"/>
        <w:rPr>
          <w:rFonts w:ascii="Verdana" w:hAnsi="Verdana"/>
          <w:b/>
          <w:bCs/>
          <w:i/>
          <w:iCs/>
          <w:sz w:val="20"/>
          <w:szCs w:val="20"/>
        </w:rPr>
      </w:pPr>
      <w:r>
        <w:rPr>
          <w:rFonts w:ascii="Verdana" w:hAnsi="Verdana"/>
          <w:b/>
          <w:bCs/>
          <w:i/>
          <w:iCs/>
          <w:sz w:val="20"/>
          <w:szCs w:val="20"/>
        </w:rPr>
        <w:t xml:space="preserve">Weak </w:t>
      </w:r>
      <w:r w:rsidRPr="005434CB">
        <w:rPr>
          <w:rFonts w:ascii="Verdana" w:hAnsi="Verdana"/>
          <w:b/>
          <w:bCs/>
          <w:i/>
          <w:iCs/>
          <w:sz w:val="20"/>
          <w:szCs w:val="20"/>
        </w:rPr>
        <w:t>Source 1</w:t>
      </w:r>
    </w:p>
    <w:tbl>
      <w:tblPr>
        <w:tblStyle w:val="TableGrid"/>
        <w:tblW w:w="0" w:type="auto"/>
        <w:tblInd w:w="0" w:type="dxa"/>
        <w:tblLook w:val="04A0" w:firstRow="1" w:lastRow="0" w:firstColumn="1" w:lastColumn="0" w:noHBand="0" w:noVBand="1"/>
      </w:tblPr>
      <w:tblGrid>
        <w:gridCol w:w="2875"/>
        <w:gridCol w:w="6475"/>
      </w:tblGrid>
      <w:tr w:rsidR="00B338F0" w:rsidRPr="00E30C35" w14:paraId="421EE664" w14:textId="77777777" w:rsidTr="00BE3FD1">
        <w:trPr>
          <w:trHeight w:val="773"/>
        </w:trPr>
        <w:tc>
          <w:tcPr>
            <w:tcW w:w="2875" w:type="dxa"/>
            <w:tcBorders>
              <w:top w:val="single" w:sz="4" w:space="0" w:color="auto"/>
              <w:left w:val="single" w:sz="4" w:space="0" w:color="auto"/>
              <w:bottom w:val="single" w:sz="4" w:space="0" w:color="auto"/>
              <w:right w:val="single" w:sz="4" w:space="0" w:color="auto"/>
            </w:tcBorders>
            <w:hideMark/>
          </w:tcPr>
          <w:p w14:paraId="11123624" w14:textId="77777777" w:rsidR="00B338F0" w:rsidRPr="00E30C35" w:rsidRDefault="00B338F0" w:rsidP="00BE3FD1">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itation</w:t>
            </w:r>
            <w:r>
              <w:rPr>
                <w:rFonts w:ascii="Verdana" w:hAnsi="Verdana"/>
                <w:b/>
                <w:sz w:val="20"/>
                <w:szCs w:val="20"/>
              </w:rPr>
              <w:t>:</w:t>
            </w:r>
            <w:r w:rsidRPr="00E30C35">
              <w:rPr>
                <w:rFonts w:ascii="Verdana" w:hAnsi="Verdana"/>
                <w:b/>
                <w:sz w:val="20"/>
                <w:szCs w:val="20"/>
              </w:rPr>
              <w:t xml:space="preserve"> </w:t>
            </w:r>
            <w:r>
              <w:rPr>
                <w:rFonts w:ascii="Verdana" w:hAnsi="Verdana"/>
                <w:bCs/>
                <w:sz w:val="20"/>
                <w:szCs w:val="20"/>
              </w:rPr>
              <w:t>Identify the</w:t>
            </w:r>
            <w:r w:rsidRPr="003E0E36">
              <w:rPr>
                <w:rFonts w:ascii="Verdana" w:hAnsi="Verdana"/>
                <w:bCs/>
                <w:sz w:val="20"/>
                <w:szCs w:val="20"/>
              </w:rPr>
              <w:t xml:space="preserve"> </w:t>
            </w:r>
            <w:r w:rsidRPr="003E0E36">
              <w:rPr>
                <w:rStyle w:val="normaltextrun"/>
                <w:rFonts w:ascii="Verdana" w:hAnsi="Verdana"/>
                <w:bCs/>
                <w:sz w:val="20"/>
                <w:szCs w:val="20"/>
              </w:rPr>
              <w:t>author, date, title, and source location</w:t>
            </w:r>
            <w:r>
              <w:rPr>
                <w:rStyle w:val="normaltextrun"/>
                <w:rFonts w:ascii="Verdana" w:hAnsi="Verdana"/>
                <w:bCs/>
                <w:sz w:val="20"/>
                <w:szCs w:val="20"/>
              </w:rPr>
              <w:t>, as available.</w:t>
            </w:r>
          </w:p>
        </w:tc>
        <w:tc>
          <w:tcPr>
            <w:tcW w:w="6475" w:type="dxa"/>
            <w:tcBorders>
              <w:top w:val="single" w:sz="4" w:space="0" w:color="auto"/>
              <w:left w:val="single" w:sz="4" w:space="0" w:color="auto"/>
              <w:bottom w:val="single" w:sz="4" w:space="0" w:color="auto"/>
              <w:right w:val="single" w:sz="4" w:space="0" w:color="auto"/>
            </w:tcBorders>
          </w:tcPr>
          <w:p w14:paraId="71575E3D" w14:textId="77777777" w:rsidR="00EE754B" w:rsidRDefault="00EE754B" w:rsidP="00EE754B">
            <w:pPr>
              <w:pStyle w:val="NormalWeb"/>
              <w:spacing w:before="0" w:beforeAutospacing="0" w:after="0" w:afterAutospacing="0" w:line="480" w:lineRule="auto"/>
              <w:ind w:left="720" w:hanging="720"/>
            </w:pPr>
            <w:r>
              <w:t xml:space="preserve">Thomas, S. (2023, April 19). </w:t>
            </w:r>
            <w:r>
              <w:rPr>
                <w:i/>
                <w:iCs/>
              </w:rPr>
              <w:t>Marketing to Millennials: How to reach a Younger audience</w:t>
            </w:r>
            <w:r>
              <w:t xml:space="preserve">. WSI-eMarketing Blog. </w:t>
            </w:r>
            <w:r>
              <w:rPr>
                <w:rStyle w:val="url"/>
              </w:rPr>
              <w:t>https://blog.wsi-emarketing.com/reach-younger-audience-marketing-millennials/</w:t>
            </w:r>
          </w:p>
          <w:p w14:paraId="02B3ADCB" w14:textId="6164C145" w:rsidR="00B338F0" w:rsidRPr="00E30C35" w:rsidRDefault="00B338F0" w:rsidP="00BE3FD1">
            <w:pPr>
              <w:rPr>
                <w:rFonts w:ascii="Verdana" w:hAnsi="Verdana"/>
                <w:sz w:val="20"/>
                <w:szCs w:val="20"/>
              </w:rPr>
            </w:pPr>
          </w:p>
        </w:tc>
      </w:tr>
      <w:tr w:rsidR="00B338F0" w:rsidRPr="00E30C35" w14:paraId="082F84C1" w14:textId="77777777" w:rsidTr="00BE3FD1">
        <w:trPr>
          <w:trHeight w:val="1079"/>
        </w:trPr>
        <w:tc>
          <w:tcPr>
            <w:tcW w:w="2875" w:type="dxa"/>
            <w:tcBorders>
              <w:top w:val="single" w:sz="4" w:space="0" w:color="auto"/>
              <w:left w:val="single" w:sz="4" w:space="0" w:color="auto"/>
              <w:bottom w:val="single" w:sz="4" w:space="0" w:color="auto"/>
              <w:right w:val="single" w:sz="4" w:space="0" w:color="auto"/>
            </w:tcBorders>
            <w:hideMark/>
          </w:tcPr>
          <w:p w14:paraId="36795329" w14:textId="63187B07" w:rsidR="00B338F0" w:rsidRPr="00B968A6" w:rsidRDefault="00B338F0" w:rsidP="00BE3FD1">
            <w:pPr>
              <w:rPr>
                <w:rFonts w:ascii="Verdana" w:hAnsi="Verdana"/>
                <w:sz w:val="20"/>
                <w:szCs w:val="20"/>
              </w:rPr>
            </w:pPr>
            <w:r w:rsidRPr="00B968A6">
              <w:rPr>
                <w:rFonts w:ascii="Verdana" w:hAnsi="Verdana" w:cs="Arial"/>
                <w:sz w:val="20"/>
                <w:szCs w:val="20"/>
              </w:rPr>
              <w:t>Explain why the source is not credible, relevant, or useful.</w:t>
            </w:r>
          </w:p>
        </w:tc>
        <w:tc>
          <w:tcPr>
            <w:tcW w:w="6475" w:type="dxa"/>
            <w:tcBorders>
              <w:top w:val="single" w:sz="4" w:space="0" w:color="auto"/>
              <w:left w:val="single" w:sz="4" w:space="0" w:color="auto"/>
              <w:bottom w:val="single" w:sz="4" w:space="0" w:color="auto"/>
              <w:right w:val="single" w:sz="4" w:space="0" w:color="auto"/>
            </w:tcBorders>
          </w:tcPr>
          <w:p w14:paraId="67782BA7" w14:textId="6F32DBA9" w:rsidR="00BE1B6D" w:rsidRPr="00E30C35" w:rsidRDefault="001C3EC6" w:rsidP="00BE3FD1">
            <w:pPr>
              <w:rPr>
                <w:rFonts w:ascii="Verdana" w:hAnsi="Verdana"/>
                <w:sz w:val="20"/>
                <w:szCs w:val="20"/>
              </w:rPr>
            </w:pPr>
            <w:r>
              <w:rPr>
                <w:rFonts w:ascii="Verdana" w:hAnsi="Verdana"/>
                <w:sz w:val="20"/>
                <w:szCs w:val="20"/>
              </w:rPr>
              <w:t xml:space="preserve">The reason this source can be considered weak is because it does not have much information about the author. It does not provide author’s information like education or experience in the field. It is a blog post. </w:t>
            </w:r>
          </w:p>
        </w:tc>
      </w:tr>
    </w:tbl>
    <w:p w14:paraId="278E91F5" w14:textId="77777777" w:rsidR="00B338F0" w:rsidRDefault="00B338F0" w:rsidP="004E2451">
      <w:pPr>
        <w:spacing w:after="0"/>
        <w:rPr>
          <w:rFonts w:ascii="Verdana" w:hAnsi="Verdana" w:cs="Arial"/>
          <w:sz w:val="20"/>
          <w:szCs w:val="20"/>
        </w:rPr>
      </w:pPr>
    </w:p>
    <w:p w14:paraId="4E692119" w14:textId="58C6C661" w:rsidR="00B338F0" w:rsidRPr="00C5747D" w:rsidRDefault="00B338F0" w:rsidP="00B338F0">
      <w:pPr>
        <w:spacing w:after="0"/>
        <w:rPr>
          <w:rFonts w:ascii="Verdana" w:hAnsi="Verdana"/>
          <w:b/>
          <w:bCs/>
          <w:i/>
          <w:iCs/>
          <w:sz w:val="20"/>
          <w:szCs w:val="20"/>
        </w:rPr>
      </w:pPr>
      <w:r>
        <w:rPr>
          <w:rFonts w:ascii="Verdana" w:hAnsi="Verdana"/>
          <w:b/>
          <w:bCs/>
          <w:i/>
          <w:iCs/>
          <w:sz w:val="20"/>
          <w:szCs w:val="20"/>
        </w:rPr>
        <w:t xml:space="preserve">Weak </w:t>
      </w:r>
      <w:r w:rsidRPr="005434CB">
        <w:rPr>
          <w:rFonts w:ascii="Verdana" w:hAnsi="Verdana"/>
          <w:b/>
          <w:bCs/>
          <w:i/>
          <w:iCs/>
          <w:sz w:val="20"/>
          <w:szCs w:val="20"/>
        </w:rPr>
        <w:t xml:space="preserve">Source </w:t>
      </w:r>
      <w:r>
        <w:rPr>
          <w:rFonts w:ascii="Verdana" w:hAnsi="Verdana"/>
          <w:b/>
          <w:bCs/>
          <w:i/>
          <w:iCs/>
          <w:sz w:val="20"/>
          <w:szCs w:val="20"/>
        </w:rPr>
        <w:t>2</w:t>
      </w:r>
    </w:p>
    <w:tbl>
      <w:tblPr>
        <w:tblStyle w:val="TableGrid"/>
        <w:tblW w:w="0" w:type="auto"/>
        <w:tblInd w:w="0" w:type="dxa"/>
        <w:tblLook w:val="04A0" w:firstRow="1" w:lastRow="0" w:firstColumn="1" w:lastColumn="0" w:noHBand="0" w:noVBand="1"/>
      </w:tblPr>
      <w:tblGrid>
        <w:gridCol w:w="2875"/>
        <w:gridCol w:w="6475"/>
      </w:tblGrid>
      <w:tr w:rsidR="00B338F0" w:rsidRPr="00E30C35" w14:paraId="0F2BADBC" w14:textId="77777777" w:rsidTr="00BE3FD1">
        <w:trPr>
          <w:trHeight w:val="773"/>
        </w:trPr>
        <w:tc>
          <w:tcPr>
            <w:tcW w:w="2875" w:type="dxa"/>
            <w:tcBorders>
              <w:top w:val="single" w:sz="4" w:space="0" w:color="auto"/>
              <w:left w:val="single" w:sz="4" w:space="0" w:color="auto"/>
              <w:bottom w:val="single" w:sz="4" w:space="0" w:color="auto"/>
              <w:right w:val="single" w:sz="4" w:space="0" w:color="auto"/>
            </w:tcBorders>
            <w:hideMark/>
          </w:tcPr>
          <w:p w14:paraId="3227916D" w14:textId="77777777" w:rsidR="00B338F0" w:rsidRPr="00E30C35" w:rsidRDefault="00B338F0" w:rsidP="00BE3FD1">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itation</w:t>
            </w:r>
            <w:r>
              <w:rPr>
                <w:rFonts w:ascii="Verdana" w:hAnsi="Verdana"/>
                <w:b/>
                <w:sz w:val="20"/>
                <w:szCs w:val="20"/>
              </w:rPr>
              <w:t>:</w:t>
            </w:r>
            <w:r w:rsidRPr="00E30C35">
              <w:rPr>
                <w:rFonts w:ascii="Verdana" w:hAnsi="Verdana"/>
                <w:b/>
                <w:sz w:val="20"/>
                <w:szCs w:val="20"/>
              </w:rPr>
              <w:t xml:space="preserve"> </w:t>
            </w:r>
            <w:r>
              <w:rPr>
                <w:rFonts w:ascii="Verdana" w:hAnsi="Verdana"/>
                <w:bCs/>
                <w:sz w:val="20"/>
                <w:szCs w:val="20"/>
              </w:rPr>
              <w:t>Identify the</w:t>
            </w:r>
            <w:r w:rsidRPr="003E0E36">
              <w:rPr>
                <w:rFonts w:ascii="Verdana" w:hAnsi="Verdana"/>
                <w:bCs/>
                <w:sz w:val="20"/>
                <w:szCs w:val="20"/>
              </w:rPr>
              <w:t xml:space="preserve"> </w:t>
            </w:r>
            <w:r w:rsidRPr="003E0E36">
              <w:rPr>
                <w:rStyle w:val="normaltextrun"/>
                <w:rFonts w:ascii="Verdana" w:hAnsi="Verdana"/>
                <w:bCs/>
                <w:sz w:val="20"/>
                <w:szCs w:val="20"/>
              </w:rPr>
              <w:t>author, date, title, and source location</w:t>
            </w:r>
            <w:r>
              <w:rPr>
                <w:rStyle w:val="normaltextrun"/>
                <w:rFonts w:ascii="Verdana" w:hAnsi="Verdana"/>
                <w:bCs/>
                <w:sz w:val="20"/>
                <w:szCs w:val="20"/>
              </w:rPr>
              <w:t>, as available.</w:t>
            </w:r>
          </w:p>
        </w:tc>
        <w:tc>
          <w:tcPr>
            <w:tcW w:w="6475" w:type="dxa"/>
            <w:tcBorders>
              <w:top w:val="single" w:sz="4" w:space="0" w:color="auto"/>
              <w:left w:val="single" w:sz="4" w:space="0" w:color="auto"/>
              <w:bottom w:val="single" w:sz="4" w:space="0" w:color="auto"/>
              <w:right w:val="single" w:sz="4" w:space="0" w:color="auto"/>
            </w:tcBorders>
          </w:tcPr>
          <w:p w14:paraId="3302D82B" w14:textId="02E6B9AE" w:rsidR="00B338F0" w:rsidRPr="00E30C35" w:rsidRDefault="00BE1B6D" w:rsidP="00BE3FD1">
            <w:pPr>
              <w:rPr>
                <w:rFonts w:ascii="Verdana" w:hAnsi="Verdana"/>
                <w:sz w:val="20"/>
                <w:szCs w:val="20"/>
              </w:rPr>
            </w:pPr>
            <w:r>
              <w:rPr>
                <w:rFonts w:ascii="Helvetica" w:hAnsi="Helvetica"/>
                <w:color w:val="595959"/>
                <w:sz w:val="20"/>
                <w:szCs w:val="20"/>
                <w:shd w:val="clear" w:color="auto" w:fill="F5F5F5"/>
              </w:rPr>
              <w:t>Marketing Intelligence &amp; Planning. (1993). </w:t>
            </w:r>
            <w:r>
              <w:rPr>
                <w:rFonts w:ascii="Helvetica" w:hAnsi="Helvetica"/>
                <w:i/>
                <w:iCs/>
                <w:color w:val="595959"/>
                <w:sz w:val="20"/>
                <w:szCs w:val="20"/>
                <w:bdr w:val="none" w:sz="0" w:space="0" w:color="auto" w:frame="1"/>
                <w:shd w:val="clear" w:color="auto" w:fill="F5F5F5"/>
              </w:rPr>
              <w:t>Marketing Intelligence &amp; Planning</w:t>
            </w:r>
            <w:r>
              <w:rPr>
                <w:rFonts w:ascii="Helvetica" w:hAnsi="Helvetica"/>
                <w:color w:val="595959"/>
                <w:sz w:val="20"/>
                <w:szCs w:val="20"/>
                <w:shd w:val="clear" w:color="auto" w:fill="F5F5F5"/>
              </w:rPr>
              <w:t>, </w:t>
            </w:r>
            <w:r>
              <w:rPr>
                <w:rFonts w:ascii="Helvetica" w:hAnsi="Helvetica"/>
                <w:i/>
                <w:iCs/>
                <w:color w:val="595959"/>
                <w:sz w:val="20"/>
                <w:szCs w:val="20"/>
                <w:bdr w:val="none" w:sz="0" w:space="0" w:color="auto" w:frame="1"/>
                <w:shd w:val="clear" w:color="auto" w:fill="F5F5F5"/>
              </w:rPr>
              <w:t>11</w:t>
            </w:r>
            <w:r>
              <w:rPr>
                <w:rFonts w:ascii="Helvetica" w:hAnsi="Helvetica"/>
                <w:color w:val="595959"/>
                <w:sz w:val="20"/>
                <w:szCs w:val="20"/>
                <w:shd w:val="clear" w:color="auto" w:fill="F5F5F5"/>
              </w:rPr>
              <w:t>(8), 1–47. https://doi.org/10.1108/eb045786</w:t>
            </w:r>
          </w:p>
        </w:tc>
      </w:tr>
      <w:tr w:rsidR="00B338F0" w:rsidRPr="00E30C35" w14:paraId="388B621A" w14:textId="77777777" w:rsidTr="00BE3FD1">
        <w:trPr>
          <w:trHeight w:val="1079"/>
        </w:trPr>
        <w:tc>
          <w:tcPr>
            <w:tcW w:w="2875" w:type="dxa"/>
            <w:tcBorders>
              <w:top w:val="single" w:sz="4" w:space="0" w:color="auto"/>
              <w:left w:val="single" w:sz="4" w:space="0" w:color="auto"/>
              <w:bottom w:val="single" w:sz="4" w:space="0" w:color="auto"/>
              <w:right w:val="single" w:sz="4" w:space="0" w:color="auto"/>
            </w:tcBorders>
            <w:hideMark/>
          </w:tcPr>
          <w:p w14:paraId="19B4BD0C" w14:textId="77777777" w:rsidR="00B338F0" w:rsidRPr="00B968A6" w:rsidRDefault="00B338F0" w:rsidP="00BE3FD1">
            <w:pPr>
              <w:rPr>
                <w:rFonts w:ascii="Verdana" w:hAnsi="Verdana"/>
                <w:sz w:val="20"/>
                <w:szCs w:val="20"/>
              </w:rPr>
            </w:pPr>
            <w:r w:rsidRPr="00B968A6">
              <w:rPr>
                <w:rFonts w:ascii="Verdana" w:hAnsi="Verdana" w:cs="Arial"/>
                <w:sz w:val="20"/>
                <w:szCs w:val="20"/>
              </w:rPr>
              <w:t>Explain why the source is not credible, relevant, or useful.</w:t>
            </w:r>
          </w:p>
        </w:tc>
        <w:tc>
          <w:tcPr>
            <w:tcW w:w="6475" w:type="dxa"/>
            <w:tcBorders>
              <w:top w:val="single" w:sz="4" w:space="0" w:color="auto"/>
              <w:left w:val="single" w:sz="4" w:space="0" w:color="auto"/>
              <w:bottom w:val="single" w:sz="4" w:space="0" w:color="auto"/>
              <w:right w:val="single" w:sz="4" w:space="0" w:color="auto"/>
            </w:tcBorders>
          </w:tcPr>
          <w:p w14:paraId="45C52E3B" w14:textId="560E2BCA" w:rsidR="00B338F0" w:rsidRPr="00E30C35" w:rsidRDefault="00BE1B6D" w:rsidP="00BE3FD1">
            <w:pPr>
              <w:rPr>
                <w:rFonts w:ascii="Verdana" w:hAnsi="Verdana"/>
                <w:sz w:val="20"/>
                <w:szCs w:val="20"/>
              </w:rPr>
            </w:pPr>
            <w:r>
              <w:rPr>
                <w:rFonts w:ascii="Verdana" w:hAnsi="Verdana"/>
                <w:sz w:val="20"/>
                <w:szCs w:val="20"/>
              </w:rPr>
              <w:t xml:space="preserve">While the source’s purpose seems to align with our proposal, which is to find </w:t>
            </w:r>
            <w:r w:rsidR="00183B79">
              <w:rPr>
                <w:rFonts w:ascii="Verdana" w:hAnsi="Verdana"/>
                <w:sz w:val="20"/>
                <w:szCs w:val="20"/>
              </w:rPr>
              <w:t xml:space="preserve">the </w:t>
            </w:r>
            <w:r>
              <w:rPr>
                <w:rFonts w:ascii="Verdana" w:hAnsi="Verdana"/>
                <w:sz w:val="20"/>
                <w:szCs w:val="20"/>
              </w:rPr>
              <w:t>best marketing strategies to attract young people, the currency, that is published date of the source is too far behind, 1993. Thus</w:t>
            </w:r>
            <w:r w:rsidR="00183B79">
              <w:rPr>
                <w:rFonts w:ascii="Verdana" w:hAnsi="Verdana"/>
                <w:sz w:val="20"/>
                <w:szCs w:val="20"/>
              </w:rPr>
              <w:t xml:space="preserve">, </w:t>
            </w:r>
            <w:r>
              <w:rPr>
                <w:rFonts w:ascii="Verdana" w:hAnsi="Verdana"/>
                <w:sz w:val="20"/>
                <w:szCs w:val="20"/>
              </w:rPr>
              <w:t>the source cannot be considered reliable.</w:t>
            </w:r>
          </w:p>
        </w:tc>
      </w:tr>
    </w:tbl>
    <w:p w14:paraId="557485AF" w14:textId="77777777" w:rsidR="00B338F0" w:rsidRPr="004675FF" w:rsidRDefault="00B338F0" w:rsidP="004E2451">
      <w:pPr>
        <w:spacing w:after="0"/>
        <w:rPr>
          <w:rFonts w:ascii="Verdana" w:hAnsi="Verdana" w:cs="Arial"/>
          <w:sz w:val="20"/>
          <w:szCs w:val="20"/>
        </w:rPr>
      </w:pPr>
    </w:p>
    <w:p w14:paraId="045801CB" w14:textId="77777777" w:rsidR="004675FF" w:rsidRDefault="004675FF">
      <w:pPr>
        <w:rPr>
          <w:rFonts w:ascii="Verdana" w:hAnsi="Verdana" w:cs="Arial"/>
          <w:sz w:val="20"/>
          <w:szCs w:val="20"/>
        </w:rPr>
      </w:pPr>
    </w:p>
    <w:sectPr w:rsidR="004675FF"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340E8" w14:textId="77777777" w:rsidR="00160AE0" w:rsidRDefault="00160AE0" w:rsidP="00862194">
      <w:pPr>
        <w:spacing w:after="0" w:line="240" w:lineRule="auto"/>
      </w:pPr>
      <w:r>
        <w:separator/>
      </w:r>
    </w:p>
  </w:endnote>
  <w:endnote w:type="continuationSeparator" w:id="0">
    <w:p w14:paraId="0D5BB649" w14:textId="77777777" w:rsidR="00160AE0" w:rsidRDefault="00160AE0" w:rsidP="00862194">
      <w:pPr>
        <w:spacing w:after="0" w:line="240" w:lineRule="auto"/>
      </w:pPr>
      <w:r>
        <w:continuationSeparator/>
      </w:r>
    </w:p>
  </w:endnote>
  <w:endnote w:type="continuationNotice" w:id="1">
    <w:p w14:paraId="719A6276" w14:textId="77777777" w:rsidR="00160AE0" w:rsidRDefault="00160A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skerville Old Face">
    <w:panose1 w:val="02020602080505020303"/>
    <w:charset w:val="00"/>
    <w:family w:val="roma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679B3C10" w14:textId="77777777" w:rsidR="00B75CB2" w:rsidRDefault="4CD3BB06" w:rsidP="00A1563C">
        <w:pPr>
          <w:pStyle w:val="Footer"/>
          <w:ind w:left="-360"/>
          <w:jc w:val="center"/>
        </w:pPr>
        <w:r>
          <w:rPr>
            <w:noProof/>
            <w:color w:val="2B579A"/>
            <w:shd w:val="clear" w:color="auto" w:fill="E6E6E6"/>
          </w:rPr>
          <w:drawing>
            <wp:inline distT="0" distB="0" distL="0" distR="0" wp14:anchorId="679B3C15" wp14:editId="3A286EE4">
              <wp:extent cx="4326262" cy="480696"/>
              <wp:effectExtent l="0" t="0" r="0" b="0"/>
              <wp:docPr id="1569645007" name="Picture 1569645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679B3C11" w14:textId="2F6B0C4A"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shd w:val="clear" w:color="auto" w:fill="E6E6E6"/>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shd w:val="clear" w:color="auto" w:fill="E6E6E6"/>
          </w:rPr>
          <w:fldChar w:fldCharType="separate"/>
        </w:r>
        <w:r w:rsidR="00FF1C44">
          <w:rPr>
            <w:rFonts w:ascii="Verdana" w:hAnsi="Verdana" w:cs="Arial"/>
            <w:noProof/>
            <w:color w:val="97999B"/>
            <w:spacing w:val="20"/>
            <w:sz w:val="18"/>
          </w:rPr>
          <w:t>2</w:t>
        </w:r>
        <w:r w:rsidR="00862194" w:rsidRPr="00C44C87">
          <w:rPr>
            <w:rFonts w:ascii="Verdana" w:hAnsi="Verdana" w:cs="Arial"/>
            <w:noProof/>
            <w:color w:val="97999B"/>
            <w:spacing w:val="20"/>
            <w:sz w:val="18"/>
            <w:shd w:val="clear" w:color="auto" w:fill="E6E6E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3C13" w14:textId="77777777" w:rsidR="00B27A03" w:rsidRDefault="4CD3BB06" w:rsidP="00B27A03">
    <w:pPr>
      <w:pStyle w:val="Footer"/>
      <w:ind w:left="-360"/>
      <w:jc w:val="center"/>
    </w:pPr>
    <w:r>
      <w:rPr>
        <w:noProof/>
        <w:color w:val="2B579A"/>
        <w:shd w:val="clear" w:color="auto" w:fill="E6E6E6"/>
      </w:rPr>
      <w:drawing>
        <wp:inline distT="0" distB="0" distL="0" distR="0" wp14:anchorId="679B3C17" wp14:editId="12122458">
          <wp:extent cx="4326262" cy="480696"/>
          <wp:effectExtent l="0" t="0" r="0" b="0"/>
          <wp:docPr id="370739294" name="Picture 370739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679B3C14" w14:textId="73A4C344"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shd w:val="clear" w:color="auto" w:fill="E6E6E6"/>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shd w:val="clear" w:color="auto" w:fill="E6E6E6"/>
      </w:rPr>
      <w:fldChar w:fldCharType="separate"/>
    </w:r>
    <w:r w:rsidR="00FF1C44">
      <w:rPr>
        <w:rFonts w:ascii="Verdana" w:hAnsi="Verdana" w:cs="Arial"/>
        <w:noProof/>
        <w:color w:val="97999B"/>
        <w:spacing w:val="20"/>
        <w:sz w:val="18"/>
      </w:rPr>
      <w:t>1</w:t>
    </w:r>
    <w:r w:rsidRPr="00C44C87">
      <w:rPr>
        <w:rFonts w:ascii="Verdana" w:hAnsi="Verdana" w:cs="Arial"/>
        <w:noProof/>
        <w:color w:val="97999B"/>
        <w:spacing w:val="20"/>
        <w:sz w:val="18"/>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E7ACF" w14:textId="77777777" w:rsidR="00160AE0" w:rsidRDefault="00160AE0" w:rsidP="00862194">
      <w:pPr>
        <w:spacing w:after="0" w:line="240" w:lineRule="auto"/>
      </w:pPr>
      <w:r>
        <w:separator/>
      </w:r>
    </w:p>
  </w:footnote>
  <w:footnote w:type="continuationSeparator" w:id="0">
    <w:p w14:paraId="30171F66" w14:textId="77777777" w:rsidR="00160AE0" w:rsidRDefault="00160AE0" w:rsidP="00862194">
      <w:pPr>
        <w:spacing w:after="0" w:line="240" w:lineRule="auto"/>
      </w:pPr>
      <w:r>
        <w:continuationSeparator/>
      </w:r>
    </w:p>
  </w:footnote>
  <w:footnote w:type="continuationNotice" w:id="1">
    <w:p w14:paraId="128CE142" w14:textId="77777777" w:rsidR="00160AE0" w:rsidRDefault="00160A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3C0F" w14:textId="6420D71C" w:rsidR="00A77F02" w:rsidRPr="00A77F02" w:rsidRDefault="005D31E8">
    <w:pPr>
      <w:pStyle w:val="Header"/>
      <w:rPr>
        <w:rFonts w:ascii="Verdana" w:eastAsiaTheme="majorEastAsia" w:hAnsi="Verdana" w:cstheme="majorBidi"/>
        <w:sz w:val="20"/>
        <w:szCs w:val="20"/>
      </w:rPr>
    </w:pPr>
    <w:r>
      <w:rPr>
        <w:rFonts w:ascii="Verdana" w:eastAsiaTheme="majorEastAsia" w:hAnsi="Verdana" w:cstheme="majorBidi"/>
        <w:i/>
        <w:sz w:val="20"/>
        <w:szCs w:val="20"/>
      </w:rPr>
      <w:t>RHM</w:t>
    </w:r>
    <w:r w:rsidR="00894252">
      <w:rPr>
        <w:rFonts w:ascii="Verdana" w:eastAsiaTheme="majorEastAsia" w:hAnsi="Verdana" w:cstheme="majorBidi"/>
        <w:i/>
        <w:sz w:val="20"/>
        <w:szCs w:val="20"/>
      </w:rPr>
      <w:t>3</w:t>
    </w:r>
    <w:r>
      <w:rPr>
        <w:rFonts w:ascii="Verdana" w:eastAsiaTheme="majorEastAsia" w:hAnsi="Verdana" w:cstheme="majorBidi"/>
        <w:i/>
        <w:sz w:val="20"/>
        <w:szCs w:val="20"/>
      </w:rPr>
      <w:t xml:space="preserve">: </w:t>
    </w:r>
    <w:r w:rsidR="00C5129A">
      <w:rPr>
        <w:rFonts w:ascii="Verdana" w:eastAsiaTheme="majorEastAsia" w:hAnsi="Verdana" w:cstheme="majorBidi"/>
        <w:i/>
        <w:sz w:val="20"/>
        <w:szCs w:val="20"/>
      </w:rPr>
      <w:t>Pl</w:t>
    </w:r>
    <w:r w:rsidR="00362E1E">
      <w:rPr>
        <w:rFonts w:ascii="Verdana" w:eastAsiaTheme="majorEastAsia" w:hAnsi="Verdana" w:cstheme="majorBidi"/>
        <w:i/>
        <w:sz w:val="20"/>
        <w:szCs w:val="20"/>
      </w:rPr>
      <w:t>anning and Conducting Research</w:t>
    </w:r>
    <w:r w:rsidR="00095BF9" w:rsidRPr="00095BF9">
      <w:rPr>
        <w:rFonts w:ascii="Verdana" w:eastAsiaTheme="majorEastAsia" w:hAnsi="Verdana" w:cstheme="majorBidi"/>
        <w:sz w:val="20"/>
        <w:szCs w:val="20"/>
      </w:rPr>
      <w:ptab w:relativeTo="margin" w:alignment="right" w:leader="none"/>
    </w:r>
    <w:r w:rsidR="00C2303F">
      <w:rPr>
        <w:rFonts w:ascii="Verdana" w:eastAsiaTheme="majorEastAsia" w:hAnsi="Verdana" w:cstheme="majorBidi"/>
        <w:sz w:val="20"/>
        <w:szCs w:val="20"/>
      </w:rPr>
      <w:t>Proposal Preparation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3C12" w14:textId="305F2D53" w:rsidR="00B27A03" w:rsidRDefault="005D31E8">
    <w:pPr>
      <w:pStyle w:val="Header"/>
    </w:pPr>
    <w:r>
      <w:rPr>
        <w:rFonts w:ascii="Verdana" w:eastAsiaTheme="majorEastAsia" w:hAnsi="Verdana" w:cstheme="majorBidi"/>
        <w:i/>
        <w:sz w:val="20"/>
        <w:szCs w:val="20"/>
      </w:rPr>
      <w:t>RHM</w:t>
    </w:r>
    <w:r w:rsidR="00894252">
      <w:rPr>
        <w:rFonts w:ascii="Verdana" w:eastAsiaTheme="majorEastAsia" w:hAnsi="Verdana" w:cstheme="majorBidi"/>
        <w:i/>
        <w:sz w:val="20"/>
        <w:szCs w:val="20"/>
      </w:rPr>
      <w:t>3</w:t>
    </w:r>
    <w:r w:rsidR="00E30C35">
      <w:rPr>
        <w:rFonts w:ascii="Verdana" w:eastAsiaTheme="majorEastAsia" w:hAnsi="Verdana" w:cstheme="majorBidi"/>
        <w:i/>
        <w:sz w:val="20"/>
        <w:szCs w:val="20"/>
      </w:rPr>
      <w:t xml:space="preserve">: </w:t>
    </w:r>
    <w:r w:rsidR="00362E1E">
      <w:rPr>
        <w:rFonts w:ascii="Verdana" w:eastAsiaTheme="majorEastAsia" w:hAnsi="Verdana" w:cstheme="majorBidi"/>
        <w:i/>
        <w:sz w:val="20"/>
        <w:szCs w:val="20"/>
      </w:rPr>
      <w:t>Planning and Conducting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A43"/>
    <w:multiLevelType w:val="multilevel"/>
    <w:tmpl w:val="5D5CF5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43F68"/>
    <w:multiLevelType w:val="hybridMultilevel"/>
    <w:tmpl w:val="4064C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B151A1"/>
    <w:multiLevelType w:val="hybridMultilevel"/>
    <w:tmpl w:val="1D360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45716C"/>
    <w:multiLevelType w:val="multilevel"/>
    <w:tmpl w:val="0E7E4B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531C3"/>
    <w:multiLevelType w:val="hybridMultilevel"/>
    <w:tmpl w:val="C70ED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707D28"/>
    <w:multiLevelType w:val="multilevel"/>
    <w:tmpl w:val="650E3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F5B9C"/>
    <w:multiLevelType w:val="multilevel"/>
    <w:tmpl w:val="51F807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5B1612"/>
    <w:multiLevelType w:val="hybridMultilevel"/>
    <w:tmpl w:val="9C526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4E6321"/>
    <w:multiLevelType w:val="multilevel"/>
    <w:tmpl w:val="521ED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022291"/>
    <w:multiLevelType w:val="multilevel"/>
    <w:tmpl w:val="B5F87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90ADD"/>
    <w:multiLevelType w:val="multilevel"/>
    <w:tmpl w:val="DD92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2070463">
    <w:abstractNumId w:val="10"/>
  </w:num>
  <w:num w:numId="2" w16cid:durableId="1903445">
    <w:abstractNumId w:val="9"/>
  </w:num>
  <w:num w:numId="3" w16cid:durableId="1745714376">
    <w:abstractNumId w:val="6"/>
  </w:num>
  <w:num w:numId="4" w16cid:durableId="1176458272">
    <w:abstractNumId w:val="0"/>
  </w:num>
  <w:num w:numId="5" w16cid:durableId="188379648">
    <w:abstractNumId w:val="5"/>
  </w:num>
  <w:num w:numId="6" w16cid:durableId="901792265">
    <w:abstractNumId w:val="3"/>
  </w:num>
  <w:num w:numId="7" w16cid:durableId="381639223">
    <w:abstractNumId w:val="8"/>
  </w:num>
  <w:num w:numId="8" w16cid:durableId="2069957814">
    <w:abstractNumId w:val="4"/>
  </w:num>
  <w:num w:numId="9" w16cid:durableId="1265646917">
    <w:abstractNumId w:val="7"/>
  </w:num>
  <w:num w:numId="10" w16cid:durableId="1398939153">
    <w:abstractNumId w:val="1"/>
  </w:num>
  <w:num w:numId="11" w16cid:durableId="232929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05E5"/>
    <w:rsid w:val="000048FB"/>
    <w:rsid w:val="00014BD8"/>
    <w:rsid w:val="00017AF6"/>
    <w:rsid w:val="00040796"/>
    <w:rsid w:val="0004323F"/>
    <w:rsid w:val="000612A3"/>
    <w:rsid w:val="000677C2"/>
    <w:rsid w:val="00087D65"/>
    <w:rsid w:val="00095BF9"/>
    <w:rsid w:val="000C4FF0"/>
    <w:rsid w:val="000F453E"/>
    <w:rsid w:val="000F581E"/>
    <w:rsid w:val="000F6BFC"/>
    <w:rsid w:val="0010334D"/>
    <w:rsid w:val="00126088"/>
    <w:rsid w:val="00132817"/>
    <w:rsid w:val="00134E54"/>
    <w:rsid w:val="00136B7A"/>
    <w:rsid w:val="00155D59"/>
    <w:rsid w:val="00160AE0"/>
    <w:rsid w:val="00163812"/>
    <w:rsid w:val="00164EC5"/>
    <w:rsid w:val="00173C2D"/>
    <w:rsid w:val="00173EB0"/>
    <w:rsid w:val="0018100A"/>
    <w:rsid w:val="00183B79"/>
    <w:rsid w:val="001848E5"/>
    <w:rsid w:val="00194E41"/>
    <w:rsid w:val="00195AEB"/>
    <w:rsid w:val="00196845"/>
    <w:rsid w:val="001A4315"/>
    <w:rsid w:val="001B2722"/>
    <w:rsid w:val="001B5B4B"/>
    <w:rsid w:val="001C3EC6"/>
    <w:rsid w:val="001E1024"/>
    <w:rsid w:val="0020668A"/>
    <w:rsid w:val="002066AC"/>
    <w:rsid w:val="002304F8"/>
    <w:rsid w:val="00233DBB"/>
    <w:rsid w:val="00234ECF"/>
    <w:rsid w:val="002516E2"/>
    <w:rsid w:val="00262F67"/>
    <w:rsid w:val="00275028"/>
    <w:rsid w:val="0027761C"/>
    <w:rsid w:val="002B05C3"/>
    <w:rsid w:val="002D6249"/>
    <w:rsid w:val="002D7690"/>
    <w:rsid w:val="002F6929"/>
    <w:rsid w:val="00300618"/>
    <w:rsid w:val="00314035"/>
    <w:rsid w:val="00347A92"/>
    <w:rsid w:val="00351846"/>
    <w:rsid w:val="00352E24"/>
    <w:rsid w:val="00355037"/>
    <w:rsid w:val="0035675A"/>
    <w:rsid w:val="00362206"/>
    <w:rsid w:val="00362E1E"/>
    <w:rsid w:val="00374AA7"/>
    <w:rsid w:val="0039587A"/>
    <w:rsid w:val="003B6AAE"/>
    <w:rsid w:val="003C449F"/>
    <w:rsid w:val="003E0E36"/>
    <w:rsid w:val="004204FF"/>
    <w:rsid w:val="00424CD0"/>
    <w:rsid w:val="0042728E"/>
    <w:rsid w:val="00442853"/>
    <w:rsid w:val="004438EC"/>
    <w:rsid w:val="00447209"/>
    <w:rsid w:val="004675FF"/>
    <w:rsid w:val="004678E4"/>
    <w:rsid w:val="00487AC3"/>
    <w:rsid w:val="00493F88"/>
    <w:rsid w:val="00494926"/>
    <w:rsid w:val="004A3C06"/>
    <w:rsid w:val="004A6F66"/>
    <w:rsid w:val="004C0B02"/>
    <w:rsid w:val="004C720A"/>
    <w:rsid w:val="004D1DE0"/>
    <w:rsid w:val="004E2451"/>
    <w:rsid w:val="004E3314"/>
    <w:rsid w:val="004E5F81"/>
    <w:rsid w:val="005021CE"/>
    <w:rsid w:val="0052202D"/>
    <w:rsid w:val="005434CB"/>
    <w:rsid w:val="005531E8"/>
    <w:rsid w:val="005565CC"/>
    <w:rsid w:val="00561679"/>
    <w:rsid w:val="00571BEF"/>
    <w:rsid w:val="005866CD"/>
    <w:rsid w:val="005A431C"/>
    <w:rsid w:val="005A68D1"/>
    <w:rsid w:val="005B65B1"/>
    <w:rsid w:val="005C26F2"/>
    <w:rsid w:val="005C6E6A"/>
    <w:rsid w:val="005D31E8"/>
    <w:rsid w:val="005E2CB0"/>
    <w:rsid w:val="005F3A44"/>
    <w:rsid w:val="005F4451"/>
    <w:rsid w:val="00637C0C"/>
    <w:rsid w:val="006635BA"/>
    <w:rsid w:val="00663BD6"/>
    <w:rsid w:val="00666085"/>
    <w:rsid w:val="00683F02"/>
    <w:rsid w:val="006871A4"/>
    <w:rsid w:val="006968B9"/>
    <w:rsid w:val="006A377E"/>
    <w:rsid w:val="006A3DF5"/>
    <w:rsid w:val="006B138E"/>
    <w:rsid w:val="006B25F4"/>
    <w:rsid w:val="006B2640"/>
    <w:rsid w:val="006B3189"/>
    <w:rsid w:val="006C3662"/>
    <w:rsid w:val="006C5A70"/>
    <w:rsid w:val="006D5575"/>
    <w:rsid w:val="006D7F8D"/>
    <w:rsid w:val="006F353D"/>
    <w:rsid w:val="007021E2"/>
    <w:rsid w:val="00704877"/>
    <w:rsid w:val="00706F2A"/>
    <w:rsid w:val="00724B0D"/>
    <w:rsid w:val="00726627"/>
    <w:rsid w:val="007500AA"/>
    <w:rsid w:val="00754044"/>
    <w:rsid w:val="007558A3"/>
    <w:rsid w:val="007579BA"/>
    <w:rsid w:val="00775F86"/>
    <w:rsid w:val="007770F6"/>
    <w:rsid w:val="007876C5"/>
    <w:rsid w:val="00795A08"/>
    <w:rsid w:val="007A0116"/>
    <w:rsid w:val="007A49ED"/>
    <w:rsid w:val="007A6478"/>
    <w:rsid w:val="007C44D2"/>
    <w:rsid w:val="007D40FF"/>
    <w:rsid w:val="007E7100"/>
    <w:rsid w:val="00811ED6"/>
    <w:rsid w:val="00817CDD"/>
    <w:rsid w:val="008224F4"/>
    <w:rsid w:val="00824F8A"/>
    <w:rsid w:val="00851EFB"/>
    <w:rsid w:val="00852EEA"/>
    <w:rsid w:val="00862194"/>
    <w:rsid w:val="00870167"/>
    <w:rsid w:val="0087125E"/>
    <w:rsid w:val="00875EC2"/>
    <w:rsid w:val="00885F4C"/>
    <w:rsid w:val="008868C9"/>
    <w:rsid w:val="00890E1A"/>
    <w:rsid w:val="00894252"/>
    <w:rsid w:val="00897228"/>
    <w:rsid w:val="008A37DD"/>
    <w:rsid w:val="008A4159"/>
    <w:rsid w:val="008A6767"/>
    <w:rsid w:val="008B47E6"/>
    <w:rsid w:val="008B533B"/>
    <w:rsid w:val="008B7F70"/>
    <w:rsid w:val="008C57B5"/>
    <w:rsid w:val="008D3A9A"/>
    <w:rsid w:val="008F2BE0"/>
    <w:rsid w:val="008F3246"/>
    <w:rsid w:val="00913096"/>
    <w:rsid w:val="0091724D"/>
    <w:rsid w:val="0092031A"/>
    <w:rsid w:val="0092615F"/>
    <w:rsid w:val="00932E2B"/>
    <w:rsid w:val="0094419B"/>
    <w:rsid w:val="00953649"/>
    <w:rsid w:val="00962A36"/>
    <w:rsid w:val="0097009E"/>
    <w:rsid w:val="009709C3"/>
    <w:rsid w:val="00983658"/>
    <w:rsid w:val="009945F1"/>
    <w:rsid w:val="009A5993"/>
    <w:rsid w:val="009D48C8"/>
    <w:rsid w:val="009D556F"/>
    <w:rsid w:val="009E1D83"/>
    <w:rsid w:val="00A00507"/>
    <w:rsid w:val="00A11324"/>
    <w:rsid w:val="00A126BA"/>
    <w:rsid w:val="00A12A2F"/>
    <w:rsid w:val="00A12D04"/>
    <w:rsid w:val="00A1563C"/>
    <w:rsid w:val="00A22105"/>
    <w:rsid w:val="00A310D4"/>
    <w:rsid w:val="00A37E64"/>
    <w:rsid w:val="00A449A8"/>
    <w:rsid w:val="00A757E5"/>
    <w:rsid w:val="00A77F02"/>
    <w:rsid w:val="00A858C0"/>
    <w:rsid w:val="00A858F1"/>
    <w:rsid w:val="00A949AC"/>
    <w:rsid w:val="00AA0157"/>
    <w:rsid w:val="00AA386A"/>
    <w:rsid w:val="00AD2648"/>
    <w:rsid w:val="00AD612C"/>
    <w:rsid w:val="00AE5869"/>
    <w:rsid w:val="00AE6AFF"/>
    <w:rsid w:val="00AE7710"/>
    <w:rsid w:val="00AF1DCB"/>
    <w:rsid w:val="00AF4295"/>
    <w:rsid w:val="00B04839"/>
    <w:rsid w:val="00B20938"/>
    <w:rsid w:val="00B27A03"/>
    <w:rsid w:val="00B304ED"/>
    <w:rsid w:val="00B338F0"/>
    <w:rsid w:val="00B34170"/>
    <w:rsid w:val="00B37087"/>
    <w:rsid w:val="00B4310E"/>
    <w:rsid w:val="00B43FC8"/>
    <w:rsid w:val="00B612A0"/>
    <w:rsid w:val="00B62889"/>
    <w:rsid w:val="00B67CBA"/>
    <w:rsid w:val="00B737F2"/>
    <w:rsid w:val="00B75CB2"/>
    <w:rsid w:val="00B83B04"/>
    <w:rsid w:val="00B85B8A"/>
    <w:rsid w:val="00B86CE0"/>
    <w:rsid w:val="00B94DF7"/>
    <w:rsid w:val="00B968A6"/>
    <w:rsid w:val="00BA2AD5"/>
    <w:rsid w:val="00BA474E"/>
    <w:rsid w:val="00BA6EE0"/>
    <w:rsid w:val="00BC16C8"/>
    <w:rsid w:val="00BC4523"/>
    <w:rsid w:val="00BE1B6D"/>
    <w:rsid w:val="00BE3FD1"/>
    <w:rsid w:val="00C131FB"/>
    <w:rsid w:val="00C2303F"/>
    <w:rsid w:val="00C23C53"/>
    <w:rsid w:val="00C34A49"/>
    <w:rsid w:val="00C44C87"/>
    <w:rsid w:val="00C47EB0"/>
    <w:rsid w:val="00C5129A"/>
    <w:rsid w:val="00C5747D"/>
    <w:rsid w:val="00C81893"/>
    <w:rsid w:val="00C83BBD"/>
    <w:rsid w:val="00CA21C7"/>
    <w:rsid w:val="00CA309D"/>
    <w:rsid w:val="00CA6307"/>
    <w:rsid w:val="00CB7A76"/>
    <w:rsid w:val="00CC7968"/>
    <w:rsid w:val="00CD27BB"/>
    <w:rsid w:val="00CD448D"/>
    <w:rsid w:val="00CD46A6"/>
    <w:rsid w:val="00CF0737"/>
    <w:rsid w:val="00CF3E90"/>
    <w:rsid w:val="00CF485F"/>
    <w:rsid w:val="00CF7150"/>
    <w:rsid w:val="00D11E11"/>
    <w:rsid w:val="00D34355"/>
    <w:rsid w:val="00D35779"/>
    <w:rsid w:val="00D46063"/>
    <w:rsid w:val="00D515D4"/>
    <w:rsid w:val="00D56882"/>
    <w:rsid w:val="00D5690F"/>
    <w:rsid w:val="00D6119E"/>
    <w:rsid w:val="00D6724F"/>
    <w:rsid w:val="00D67306"/>
    <w:rsid w:val="00D7116E"/>
    <w:rsid w:val="00D912FA"/>
    <w:rsid w:val="00D91A9E"/>
    <w:rsid w:val="00D95E25"/>
    <w:rsid w:val="00DC1267"/>
    <w:rsid w:val="00DE3B32"/>
    <w:rsid w:val="00E03079"/>
    <w:rsid w:val="00E0490A"/>
    <w:rsid w:val="00E13019"/>
    <w:rsid w:val="00E14F95"/>
    <w:rsid w:val="00E16483"/>
    <w:rsid w:val="00E30C35"/>
    <w:rsid w:val="00E313C3"/>
    <w:rsid w:val="00E42BCC"/>
    <w:rsid w:val="00E6325A"/>
    <w:rsid w:val="00E63813"/>
    <w:rsid w:val="00E67116"/>
    <w:rsid w:val="00E722C9"/>
    <w:rsid w:val="00E72C8A"/>
    <w:rsid w:val="00E803BD"/>
    <w:rsid w:val="00E961CC"/>
    <w:rsid w:val="00EA0F31"/>
    <w:rsid w:val="00EA4F50"/>
    <w:rsid w:val="00EB337A"/>
    <w:rsid w:val="00EB7CAD"/>
    <w:rsid w:val="00EC1D8A"/>
    <w:rsid w:val="00ED6665"/>
    <w:rsid w:val="00EE3CA1"/>
    <w:rsid w:val="00EE5C36"/>
    <w:rsid w:val="00EE754B"/>
    <w:rsid w:val="00EF02B7"/>
    <w:rsid w:val="00F032A3"/>
    <w:rsid w:val="00F03589"/>
    <w:rsid w:val="00F04B30"/>
    <w:rsid w:val="00F0624F"/>
    <w:rsid w:val="00F1045C"/>
    <w:rsid w:val="00F158A9"/>
    <w:rsid w:val="00F31F9B"/>
    <w:rsid w:val="00F63661"/>
    <w:rsid w:val="00F65AB2"/>
    <w:rsid w:val="00F739C6"/>
    <w:rsid w:val="00F74CF1"/>
    <w:rsid w:val="00F855CC"/>
    <w:rsid w:val="00FC210A"/>
    <w:rsid w:val="00FC4A67"/>
    <w:rsid w:val="00FD3085"/>
    <w:rsid w:val="00FD40F8"/>
    <w:rsid w:val="00FD4DDF"/>
    <w:rsid w:val="00FF1C44"/>
    <w:rsid w:val="00FF74A5"/>
    <w:rsid w:val="03783DB9"/>
    <w:rsid w:val="078AC363"/>
    <w:rsid w:val="0CC86290"/>
    <w:rsid w:val="0CF63B24"/>
    <w:rsid w:val="0D4513C1"/>
    <w:rsid w:val="0D8CBA62"/>
    <w:rsid w:val="0DD3F8D2"/>
    <w:rsid w:val="0EFE2BE8"/>
    <w:rsid w:val="101135A9"/>
    <w:rsid w:val="11389FA2"/>
    <w:rsid w:val="11958559"/>
    <w:rsid w:val="12122458"/>
    <w:rsid w:val="1565F9B0"/>
    <w:rsid w:val="1566F063"/>
    <w:rsid w:val="16D68A61"/>
    <w:rsid w:val="18213029"/>
    <w:rsid w:val="185E0B09"/>
    <w:rsid w:val="18950FC8"/>
    <w:rsid w:val="18B467EE"/>
    <w:rsid w:val="1A4F7B2A"/>
    <w:rsid w:val="1AE6A84D"/>
    <w:rsid w:val="1C9EFB6C"/>
    <w:rsid w:val="1DCC617A"/>
    <w:rsid w:val="1E1D0F0B"/>
    <w:rsid w:val="21DF202A"/>
    <w:rsid w:val="239764CC"/>
    <w:rsid w:val="24A4F92C"/>
    <w:rsid w:val="25B772CF"/>
    <w:rsid w:val="274D3104"/>
    <w:rsid w:val="28135B38"/>
    <w:rsid w:val="2A5C476E"/>
    <w:rsid w:val="2CA9A49D"/>
    <w:rsid w:val="2DE38D6F"/>
    <w:rsid w:val="2F445785"/>
    <w:rsid w:val="2FFE9109"/>
    <w:rsid w:val="30217C76"/>
    <w:rsid w:val="30AFFF40"/>
    <w:rsid w:val="30C12455"/>
    <w:rsid w:val="30E99466"/>
    <w:rsid w:val="3131569E"/>
    <w:rsid w:val="315119E2"/>
    <w:rsid w:val="31F3D821"/>
    <w:rsid w:val="323FAD7A"/>
    <w:rsid w:val="342AB27E"/>
    <w:rsid w:val="34EEBDF3"/>
    <w:rsid w:val="36CCBA9A"/>
    <w:rsid w:val="37DBFF69"/>
    <w:rsid w:val="38C29206"/>
    <w:rsid w:val="3A286EE4"/>
    <w:rsid w:val="3B097719"/>
    <w:rsid w:val="3CD60E17"/>
    <w:rsid w:val="3DC755A7"/>
    <w:rsid w:val="3DCFE051"/>
    <w:rsid w:val="40D19EAE"/>
    <w:rsid w:val="4172A398"/>
    <w:rsid w:val="44C056E8"/>
    <w:rsid w:val="45512534"/>
    <w:rsid w:val="45DB6541"/>
    <w:rsid w:val="45EE8428"/>
    <w:rsid w:val="4B411B91"/>
    <w:rsid w:val="4B4535F0"/>
    <w:rsid w:val="4BE163C2"/>
    <w:rsid w:val="4CA2402F"/>
    <w:rsid w:val="4CD3BB06"/>
    <w:rsid w:val="4CE10651"/>
    <w:rsid w:val="4CE1FD04"/>
    <w:rsid w:val="4E3408A9"/>
    <w:rsid w:val="4EF959FB"/>
    <w:rsid w:val="4F03C8D3"/>
    <w:rsid w:val="529D6820"/>
    <w:rsid w:val="53214B6E"/>
    <w:rsid w:val="54799BD2"/>
    <w:rsid w:val="59767937"/>
    <w:rsid w:val="5A273378"/>
    <w:rsid w:val="5A2FF4E4"/>
    <w:rsid w:val="5C14A80D"/>
    <w:rsid w:val="5E2FABC0"/>
    <w:rsid w:val="61069799"/>
    <w:rsid w:val="655BFFAB"/>
    <w:rsid w:val="67E5DDD5"/>
    <w:rsid w:val="685DAD87"/>
    <w:rsid w:val="6C00E429"/>
    <w:rsid w:val="6CC10144"/>
    <w:rsid w:val="6DDCE22C"/>
    <w:rsid w:val="6E2FCA9E"/>
    <w:rsid w:val="6E3C9628"/>
    <w:rsid w:val="6EF9A51D"/>
    <w:rsid w:val="7038C8B6"/>
    <w:rsid w:val="70ABBD8B"/>
    <w:rsid w:val="72892243"/>
    <w:rsid w:val="73001850"/>
    <w:rsid w:val="75865548"/>
    <w:rsid w:val="765FF0CA"/>
    <w:rsid w:val="776DAEAE"/>
    <w:rsid w:val="77E28BDB"/>
    <w:rsid w:val="78838467"/>
    <w:rsid w:val="789363E4"/>
    <w:rsid w:val="78C18217"/>
    <w:rsid w:val="79337F5B"/>
    <w:rsid w:val="7C7EE76C"/>
    <w:rsid w:val="7F66BE14"/>
    <w:rsid w:val="7F9287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B3BF3"/>
  <w15:chartTrackingRefBased/>
  <w15:docId w15:val="{CCAC81E5-DE6C-4F09-8BAB-D0A63919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table" w:styleId="TableGrid">
    <w:name w:val="Table Grid"/>
    <w:basedOn w:val="TableNormal"/>
    <w:uiPriority w:val="39"/>
    <w:rsid w:val="00E30C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60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088"/>
    <w:rPr>
      <w:rFonts w:ascii="Segoe UI" w:hAnsi="Segoe UI" w:cs="Segoe UI"/>
      <w:sz w:val="18"/>
      <w:szCs w:val="18"/>
    </w:rPr>
  </w:style>
  <w:style w:type="paragraph" w:customStyle="1" w:styleId="paragraph">
    <w:name w:val="paragraph"/>
    <w:basedOn w:val="Normal"/>
    <w:rsid w:val="003E0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E0E36"/>
  </w:style>
  <w:style w:type="character" w:customStyle="1" w:styleId="eop">
    <w:name w:val="eop"/>
    <w:basedOn w:val="DefaultParagraphFont"/>
    <w:rsid w:val="003E0E36"/>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434CB"/>
    <w:rPr>
      <w:b/>
      <w:bCs/>
    </w:rPr>
  </w:style>
  <w:style w:type="character" w:customStyle="1" w:styleId="CommentSubjectChar">
    <w:name w:val="Comment Subject Char"/>
    <w:basedOn w:val="CommentTextChar"/>
    <w:link w:val="CommentSubject"/>
    <w:uiPriority w:val="99"/>
    <w:semiHidden/>
    <w:rsid w:val="005434CB"/>
    <w:rPr>
      <w:b/>
      <w:bCs/>
      <w:sz w:val="20"/>
      <w:szCs w:val="20"/>
    </w:rPr>
  </w:style>
  <w:style w:type="paragraph" w:styleId="Revision">
    <w:name w:val="Revision"/>
    <w:hidden/>
    <w:uiPriority w:val="99"/>
    <w:semiHidden/>
    <w:rsid w:val="007770F6"/>
    <w:pPr>
      <w:spacing w:after="0" w:line="240" w:lineRule="auto"/>
    </w:pPr>
  </w:style>
  <w:style w:type="character" w:customStyle="1" w:styleId="Mention1">
    <w:name w:val="Mention1"/>
    <w:basedOn w:val="DefaultParagraphFont"/>
    <w:uiPriority w:val="99"/>
    <w:unhideWhenUsed/>
    <w:rPr>
      <w:color w:val="2B579A"/>
      <w:shd w:val="clear" w:color="auto" w:fill="E6E6E6"/>
    </w:rPr>
  </w:style>
  <w:style w:type="paragraph" w:customStyle="1" w:styleId="xxxmsonormal">
    <w:name w:val="x_xxmsonormal"/>
    <w:basedOn w:val="Normal"/>
    <w:uiPriority w:val="99"/>
    <w:rsid w:val="005D31E8"/>
    <w:pPr>
      <w:spacing w:after="0" w:line="240" w:lineRule="auto"/>
    </w:pPr>
    <w:rPr>
      <w:rFonts w:ascii="Calibri" w:hAnsi="Calibri" w:cs="Calibri"/>
    </w:rPr>
  </w:style>
  <w:style w:type="character" w:customStyle="1" w:styleId="xxxnormaltextrun">
    <w:name w:val="x_xxnormaltextrun"/>
    <w:basedOn w:val="DefaultParagraphFont"/>
    <w:rsid w:val="005D31E8"/>
  </w:style>
  <w:style w:type="character" w:customStyle="1" w:styleId="xxxeop">
    <w:name w:val="x_xxeop"/>
    <w:basedOn w:val="DefaultParagraphFont"/>
    <w:rsid w:val="005D31E8"/>
  </w:style>
  <w:style w:type="character" w:styleId="Mention">
    <w:name w:val="Mention"/>
    <w:basedOn w:val="DefaultParagraphFont"/>
    <w:uiPriority w:val="99"/>
    <w:unhideWhenUsed/>
    <w:rsid w:val="00E42BCC"/>
    <w:rPr>
      <w:color w:val="2B579A"/>
      <w:shd w:val="clear" w:color="auto" w:fill="E6E6E6"/>
    </w:rPr>
  </w:style>
  <w:style w:type="character" w:styleId="UnresolvedMention">
    <w:name w:val="Unresolved Mention"/>
    <w:basedOn w:val="DefaultParagraphFont"/>
    <w:uiPriority w:val="99"/>
    <w:unhideWhenUsed/>
    <w:rsid w:val="004C0B02"/>
    <w:rPr>
      <w:color w:val="605E5C"/>
      <w:shd w:val="clear" w:color="auto" w:fill="E1DFDD"/>
    </w:rPr>
  </w:style>
  <w:style w:type="paragraph" w:styleId="ListParagraph">
    <w:name w:val="List Paragraph"/>
    <w:basedOn w:val="Normal"/>
    <w:uiPriority w:val="34"/>
    <w:qFormat/>
    <w:rsid w:val="000612A3"/>
    <w:pPr>
      <w:ind w:left="720"/>
      <w:contextualSpacing/>
    </w:pPr>
  </w:style>
  <w:style w:type="paragraph" w:styleId="NormalWeb">
    <w:name w:val="Normal (Web)"/>
    <w:basedOn w:val="Normal"/>
    <w:uiPriority w:val="99"/>
    <w:semiHidden/>
    <w:unhideWhenUsed/>
    <w:rsid w:val="00183B79"/>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url">
    <w:name w:val="url"/>
    <w:basedOn w:val="DefaultParagraphFont"/>
    <w:rsid w:val="00183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0381">
      <w:bodyDiv w:val="1"/>
      <w:marLeft w:val="0"/>
      <w:marRight w:val="0"/>
      <w:marTop w:val="0"/>
      <w:marBottom w:val="0"/>
      <w:divBdr>
        <w:top w:val="none" w:sz="0" w:space="0" w:color="auto"/>
        <w:left w:val="none" w:sz="0" w:space="0" w:color="auto"/>
        <w:bottom w:val="none" w:sz="0" w:space="0" w:color="auto"/>
        <w:right w:val="none" w:sz="0" w:space="0" w:color="auto"/>
      </w:divBdr>
      <w:divsChild>
        <w:div w:id="212040102">
          <w:marLeft w:val="0"/>
          <w:marRight w:val="0"/>
          <w:marTop w:val="0"/>
          <w:marBottom w:val="0"/>
          <w:divBdr>
            <w:top w:val="none" w:sz="0" w:space="0" w:color="auto"/>
            <w:left w:val="none" w:sz="0" w:space="0" w:color="auto"/>
            <w:bottom w:val="none" w:sz="0" w:space="0" w:color="auto"/>
            <w:right w:val="none" w:sz="0" w:space="0" w:color="auto"/>
          </w:divBdr>
          <w:divsChild>
            <w:div w:id="14083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0471">
      <w:bodyDiv w:val="1"/>
      <w:marLeft w:val="0"/>
      <w:marRight w:val="0"/>
      <w:marTop w:val="0"/>
      <w:marBottom w:val="0"/>
      <w:divBdr>
        <w:top w:val="none" w:sz="0" w:space="0" w:color="auto"/>
        <w:left w:val="none" w:sz="0" w:space="0" w:color="auto"/>
        <w:bottom w:val="none" w:sz="0" w:space="0" w:color="auto"/>
        <w:right w:val="none" w:sz="0" w:space="0" w:color="auto"/>
      </w:divBdr>
      <w:divsChild>
        <w:div w:id="2062553630">
          <w:marLeft w:val="0"/>
          <w:marRight w:val="0"/>
          <w:marTop w:val="0"/>
          <w:marBottom w:val="0"/>
          <w:divBdr>
            <w:top w:val="none" w:sz="0" w:space="0" w:color="auto"/>
            <w:left w:val="none" w:sz="0" w:space="0" w:color="auto"/>
            <w:bottom w:val="none" w:sz="0" w:space="0" w:color="auto"/>
            <w:right w:val="none" w:sz="0" w:space="0" w:color="auto"/>
          </w:divBdr>
        </w:div>
      </w:divsChild>
    </w:div>
    <w:div w:id="307318533">
      <w:bodyDiv w:val="1"/>
      <w:marLeft w:val="0"/>
      <w:marRight w:val="0"/>
      <w:marTop w:val="0"/>
      <w:marBottom w:val="0"/>
      <w:divBdr>
        <w:top w:val="none" w:sz="0" w:space="0" w:color="auto"/>
        <w:left w:val="none" w:sz="0" w:space="0" w:color="auto"/>
        <w:bottom w:val="none" w:sz="0" w:space="0" w:color="auto"/>
        <w:right w:val="none" w:sz="0" w:space="0" w:color="auto"/>
      </w:divBdr>
      <w:divsChild>
        <w:div w:id="1470170646">
          <w:marLeft w:val="0"/>
          <w:marRight w:val="0"/>
          <w:marTop w:val="0"/>
          <w:marBottom w:val="0"/>
          <w:divBdr>
            <w:top w:val="none" w:sz="0" w:space="0" w:color="auto"/>
            <w:left w:val="none" w:sz="0" w:space="0" w:color="auto"/>
            <w:bottom w:val="none" w:sz="0" w:space="0" w:color="auto"/>
            <w:right w:val="none" w:sz="0" w:space="0" w:color="auto"/>
          </w:divBdr>
          <w:divsChild>
            <w:div w:id="21215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62789">
      <w:bodyDiv w:val="1"/>
      <w:marLeft w:val="0"/>
      <w:marRight w:val="0"/>
      <w:marTop w:val="0"/>
      <w:marBottom w:val="0"/>
      <w:divBdr>
        <w:top w:val="none" w:sz="0" w:space="0" w:color="auto"/>
        <w:left w:val="none" w:sz="0" w:space="0" w:color="auto"/>
        <w:bottom w:val="none" w:sz="0" w:space="0" w:color="auto"/>
        <w:right w:val="none" w:sz="0" w:space="0" w:color="auto"/>
      </w:divBdr>
      <w:divsChild>
        <w:div w:id="559898728">
          <w:marLeft w:val="-720"/>
          <w:marRight w:val="0"/>
          <w:marTop w:val="0"/>
          <w:marBottom w:val="0"/>
          <w:divBdr>
            <w:top w:val="none" w:sz="0" w:space="0" w:color="auto"/>
            <w:left w:val="none" w:sz="0" w:space="0" w:color="auto"/>
            <w:bottom w:val="none" w:sz="0" w:space="0" w:color="auto"/>
            <w:right w:val="none" w:sz="0" w:space="0" w:color="auto"/>
          </w:divBdr>
        </w:div>
      </w:divsChild>
    </w:div>
    <w:div w:id="439450066">
      <w:bodyDiv w:val="1"/>
      <w:marLeft w:val="0"/>
      <w:marRight w:val="0"/>
      <w:marTop w:val="0"/>
      <w:marBottom w:val="0"/>
      <w:divBdr>
        <w:top w:val="none" w:sz="0" w:space="0" w:color="auto"/>
        <w:left w:val="none" w:sz="0" w:space="0" w:color="auto"/>
        <w:bottom w:val="none" w:sz="0" w:space="0" w:color="auto"/>
        <w:right w:val="none" w:sz="0" w:space="0" w:color="auto"/>
      </w:divBdr>
    </w:div>
    <w:div w:id="650132695">
      <w:bodyDiv w:val="1"/>
      <w:marLeft w:val="0"/>
      <w:marRight w:val="0"/>
      <w:marTop w:val="0"/>
      <w:marBottom w:val="0"/>
      <w:divBdr>
        <w:top w:val="none" w:sz="0" w:space="0" w:color="auto"/>
        <w:left w:val="none" w:sz="0" w:space="0" w:color="auto"/>
        <w:bottom w:val="none" w:sz="0" w:space="0" w:color="auto"/>
        <w:right w:val="none" w:sz="0" w:space="0" w:color="auto"/>
      </w:divBdr>
      <w:divsChild>
        <w:div w:id="726757501">
          <w:marLeft w:val="0"/>
          <w:marRight w:val="0"/>
          <w:marTop w:val="0"/>
          <w:marBottom w:val="0"/>
          <w:divBdr>
            <w:top w:val="none" w:sz="0" w:space="0" w:color="auto"/>
            <w:left w:val="none" w:sz="0" w:space="0" w:color="auto"/>
            <w:bottom w:val="none" w:sz="0" w:space="0" w:color="auto"/>
            <w:right w:val="none" w:sz="0" w:space="0" w:color="auto"/>
          </w:divBdr>
          <w:divsChild>
            <w:div w:id="14485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3959">
      <w:bodyDiv w:val="1"/>
      <w:marLeft w:val="0"/>
      <w:marRight w:val="0"/>
      <w:marTop w:val="0"/>
      <w:marBottom w:val="0"/>
      <w:divBdr>
        <w:top w:val="none" w:sz="0" w:space="0" w:color="auto"/>
        <w:left w:val="none" w:sz="0" w:space="0" w:color="auto"/>
        <w:bottom w:val="none" w:sz="0" w:space="0" w:color="auto"/>
        <w:right w:val="none" w:sz="0" w:space="0" w:color="auto"/>
      </w:divBdr>
      <w:divsChild>
        <w:div w:id="1540583660">
          <w:marLeft w:val="0"/>
          <w:marRight w:val="0"/>
          <w:marTop w:val="0"/>
          <w:marBottom w:val="0"/>
          <w:divBdr>
            <w:top w:val="none" w:sz="0" w:space="0" w:color="auto"/>
            <w:left w:val="none" w:sz="0" w:space="0" w:color="auto"/>
            <w:bottom w:val="none" w:sz="0" w:space="0" w:color="auto"/>
            <w:right w:val="none" w:sz="0" w:space="0" w:color="auto"/>
          </w:divBdr>
          <w:divsChild>
            <w:div w:id="17811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473">
      <w:bodyDiv w:val="1"/>
      <w:marLeft w:val="0"/>
      <w:marRight w:val="0"/>
      <w:marTop w:val="0"/>
      <w:marBottom w:val="0"/>
      <w:divBdr>
        <w:top w:val="none" w:sz="0" w:space="0" w:color="auto"/>
        <w:left w:val="none" w:sz="0" w:space="0" w:color="auto"/>
        <w:bottom w:val="none" w:sz="0" w:space="0" w:color="auto"/>
        <w:right w:val="none" w:sz="0" w:space="0" w:color="auto"/>
      </w:divBdr>
      <w:divsChild>
        <w:div w:id="1899511113">
          <w:marLeft w:val="0"/>
          <w:marRight w:val="0"/>
          <w:marTop w:val="0"/>
          <w:marBottom w:val="0"/>
          <w:divBdr>
            <w:top w:val="none" w:sz="0" w:space="0" w:color="auto"/>
            <w:left w:val="none" w:sz="0" w:space="0" w:color="auto"/>
            <w:bottom w:val="none" w:sz="0" w:space="0" w:color="auto"/>
            <w:right w:val="none" w:sz="0" w:space="0" w:color="auto"/>
          </w:divBdr>
          <w:divsChild>
            <w:div w:id="3199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5650">
      <w:bodyDiv w:val="1"/>
      <w:marLeft w:val="0"/>
      <w:marRight w:val="0"/>
      <w:marTop w:val="0"/>
      <w:marBottom w:val="0"/>
      <w:divBdr>
        <w:top w:val="none" w:sz="0" w:space="0" w:color="auto"/>
        <w:left w:val="none" w:sz="0" w:space="0" w:color="auto"/>
        <w:bottom w:val="none" w:sz="0" w:space="0" w:color="auto"/>
        <w:right w:val="none" w:sz="0" w:space="0" w:color="auto"/>
      </w:divBdr>
      <w:divsChild>
        <w:div w:id="488983789">
          <w:marLeft w:val="-720"/>
          <w:marRight w:val="0"/>
          <w:marTop w:val="0"/>
          <w:marBottom w:val="0"/>
          <w:divBdr>
            <w:top w:val="none" w:sz="0" w:space="0" w:color="auto"/>
            <w:left w:val="none" w:sz="0" w:space="0" w:color="auto"/>
            <w:bottom w:val="none" w:sz="0" w:space="0" w:color="auto"/>
            <w:right w:val="none" w:sz="0" w:space="0" w:color="auto"/>
          </w:divBdr>
        </w:div>
      </w:divsChild>
    </w:div>
    <w:div w:id="1450969464">
      <w:bodyDiv w:val="1"/>
      <w:marLeft w:val="0"/>
      <w:marRight w:val="0"/>
      <w:marTop w:val="0"/>
      <w:marBottom w:val="0"/>
      <w:divBdr>
        <w:top w:val="none" w:sz="0" w:space="0" w:color="auto"/>
        <w:left w:val="none" w:sz="0" w:space="0" w:color="auto"/>
        <w:bottom w:val="none" w:sz="0" w:space="0" w:color="auto"/>
        <w:right w:val="none" w:sz="0" w:space="0" w:color="auto"/>
      </w:divBdr>
      <w:divsChild>
        <w:div w:id="1228498446">
          <w:marLeft w:val="-720"/>
          <w:marRight w:val="0"/>
          <w:marTop w:val="0"/>
          <w:marBottom w:val="0"/>
          <w:divBdr>
            <w:top w:val="none" w:sz="0" w:space="0" w:color="auto"/>
            <w:left w:val="none" w:sz="0" w:space="0" w:color="auto"/>
            <w:bottom w:val="none" w:sz="0" w:space="0" w:color="auto"/>
            <w:right w:val="none" w:sz="0" w:space="0" w:color="auto"/>
          </w:divBdr>
        </w:div>
      </w:divsChild>
    </w:div>
    <w:div w:id="1504975822">
      <w:bodyDiv w:val="1"/>
      <w:marLeft w:val="0"/>
      <w:marRight w:val="0"/>
      <w:marTop w:val="0"/>
      <w:marBottom w:val="0"/>
      <w:divBdr>
        <w:top w:val="none" w:sz="0" w:space="0" w:color="auto"/>
        <w:left w:val="none" w:sz="0" w:space="0" w:color="auto"/>
        <w:bottom w:val="none" w:sz="0" w:space="0" w:color="auto"/>
        <w:right w:val="none" w:sz="0" w:space="0" w:color="auto"/>
      </w:divBdr>
      <w:divsChild>
        <w:div w:id="572085813">
          <w:marLeft w:val="-720"/>
          <w:marRight w:val="0"/>
          <w:marTop w:val="0"/>
          <w:marBottom w:val="0"/>
          <w:divBdr>
            <w:top w:val="none" w:sz="0" w:space="0" w:color="auto"/>
            <w:left w:val="none" w:sz="0" w:space="0" w:color="auto"/>
            <w:bottom w:val="none" w:sz="0" w:space="0" w:color="auto"/>
            <w:right w:val="none" w:sz="0" w:space="0" w:color="auto"/>
          </w:divBdr>
        </w:div>
      </w:divsChild>
    </w:div>
    <w:div w:id="1639215916">
      <w:bodyDiv w:val="1"/>
      <w:marLeft w:val="0"/>
      <w:marRight w:val="0"/>
      <w:marTop w:val="0"/>
      <w:marBottom w:val="0"/>
      <w:divBdr>
        <w:top w:val="none" w:sz="0" w:space="0" w:color="auto"/>
        <w:left w:val="none" w:sz="0" w:space="0" w:color="auto"/>
        <w:bottom w:val="none" w:sz="0" w:space="0" w:color="auto"/>
        <w:right w:val="none" w:sz="0" w:space="0" w:color="auto"/>
      </w:divBdr>
      <w:divsChild>
        <w:div w:id="191309839">
          <w:marLeft w:val="0"/>
          <w:marRight w:val="0"/>
          <w:marTop w:val="0"/>
          <w:marBottom w:val="0"/>
          <w:divBdr>
            <w:top w:val="none" w:sz="0" w:space="0" w:color="auto"/>
            <w:left w:val="none" w:sz="0" w:space="0" w:color="auto"/>
            <w:bottom w:val="none" w:sz="0" w:space="0" w:color="auto"/>
            <w:right w:val="none" w:sz="0" w:space="0" w:color="auto"/>
          </w:divBdr>
          <w:divsChild>
            <w:div w:id="12546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858">
      <w:bodyDiv w:val="1"/>
      <w:marLeft w:val="0"/>
      <w:marRight w:val="0"/>
      <w:marTop w:val="0"/>
      <w:marBottom w:val="0"/>
      <w:divBdr>
        <w:top w:val="none" w:sz="0" w:space="0" w:color="auto"/>
        <w:left w:val="none" w:sz="0" w:space="0" w:color="auto"/>
        <w:bottom w:val="none" w:sz="0" w:space="0" w:color="auto"/>
        <w:right w:val="none" w:sz="0" w:space="0" w:color="auto"/>
      </w:divBdr>
      <w:divsChild>
        <w:div w:id="358556837">
          <w:marLeft w:val="0"/>
          <w:marRight w:val="0"/>
          <w:marTop w:val="0"/>
          <w:marBottom w:val="0"/>
          <w:divBdr>
            <w:top w:val="none" w:sz="0" w:space="0" w:color="auto"/>
            <w:left w:val="none" w:sz="0" w:space="0" w:color="auto"/>
            <w:bottom w:val="none" w:sz="0" w:space="0" w:color="auto"/>
            <w:right w:val="none" w:sz="0" w:space="0" w:color="auto"/>
          </w:divBdr>
          <w:divsChild>
            <w:div w:id="16343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3086">
      <w:bodyDiv w:val="1"/>
      <w:marLeft w:val="0"/>
      <w:marRight w:val="0"/>
      <w:marTop w:val="0"/>
      <w:marBottom w:val="0"/>
      <w:divBdr>
        <w:top w:val="none" w:sz="0" w:space="0" w:color="auto"/>
        <w:left w:val="none" w:sz="0" w:space="0" w:color="auto"/>
        <w:bottom w:val="none" w:sz="0" w:space="0" w:color="auto"/>
        <w:right w:val="none" w:sz="0" w:space="0" w:color="auto"/>
      </w:divBdr>
      <w:divsChild>
        <w:div w:id="2025857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3182E8127A5646B39524436D93C4F6" ma:contentTypeVersion="54" ma:contentTypeDescription="Create a new document." ma:contentTypeScope="" ma:versionID="2c21a4017fe61bc3d1f279541e37f1a0">
  <xsd:schema xmlns:xsd="http://www.w3.org/2001/XMLSchema" xmlns:xs="http://www.w3.org/2001/XMLSchema" xmlns:p="http://schemas.microsoft.com/office/2006/metadata/properties" xmlns:ns2="b6a7bbad-84b4-4271-a3c8-b892bef9050a" xmlns:ns3="549c2291-104f-48ed-8978-70166cedba11" xmlns:ns4="1f707338-ea0f-4fe5-baee-59b996692b22" targetNamespace="http://schemas.microsoft.com/office/2006/metadata/properties" ma:root="true" ma:fieldsID="d77b72cdb67366ad49aebf14a410c4aa" ns2:_="" ns3:_="" ns4:_="">
    <xsd:import namespace="b6a7bbad-84b4-4271-a3c8-b892bef9050a"/>
    <xsd:import namespace="549c2291-104f-48ed-8978-70166cedba1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7bbad-84b4-4271-a3c8-b892bef9050a"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3" nillable="true" ma:displayName="Course Code" ma:internalName="Course_x0020_Code" ma:readOnly="false">
      <xsd:simpleType>
        <xsd:restriction base="dms:Text">
          <xsd:maxLength value="255"/>
        </xsd:restriction>
      </xsd:simpleType>
    </xsd:element>
    <xsd:element name="Discipline" ma:index="14" nillable="true" ma:displayName="Discipline" ma:internalName="Discipline" ma:readOnly="false">
      <xsd:simpleType>
        <xsd:restriction base="dms:Text">
          <xsd:maxLength value="255"/>
        </xsd:restriction>
      </xsd:simpleType>
    </xsd:element>
    <xsd:element name="Course_x0020_number" ma:index="15" nillable="true" ma:displayName="Course number" ma:internalName="Course_x0020_number" ma:readOnly="false">
      <xsd:simpleType>
        <xsd:restriction base="dms:Text">
          <xsd:maxLength value="255"/>
        </xsd:restriction>
      </xsd:simpleType>
    </xsd:element>
    <xsd:element name="Course_x0020_Title" ma:index="16" nillable="true" ma:displayName="Course Title" ma:description="The full name of the course." ma:internalName="Course_x0020_Title" ma:readOnly="false">
      <xsd:simpleType>
        <xsd:restriction base="dms:Text">
          <xsd:maxLength value="255"/>
        </xsd:restriction>
      </xsd:simpleType>
    </xsd:element>
    <xsd:element name="Course_x0020_short_x0020_name" ma:index="17" nillable="true" ma:displayName="Course short name" ma:description="If one exists" ma:internalName="Course_x0020_short_x0020_name" ma:readOnly="false">
      <xsd:simpleType>
        <xsd:restriction base="dms:Text">
          <xsd:maxLength value="255"/>
        </xsd:restrictio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ObjectDetectorVersions" ma:index="3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9c2291-104f-48ed-8978-70166cedba11"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49c2291-104f-48ed-8978-70166cedba11">
      <UserInfo>
        <DisplayName/>
        <AccountId xsi:nil="true"/>
        <AccountType/>
      </UserInfo>
    </SharedWithUsers>
    <TaxCatchAll xmlns="1f707338-ea0f-4fe5-baee-59b996692b22" xsi:nil="true"/>
    <lcf76f155ced4ddcb4097134ff3c332f xmlns="b6a7bbad-84b4-4271-a3c8-b892bef9050a">
      <Terms xmlns="http://schemas.microsoft.com/office/infopath/2007/PartnerControls"/>
    </lcf76f155ced4ddcb4097134ff3c332f>
    <Course_x0020_number xmlns="b6a7bbad-84b4-4271-a3c8-b892bef9050a" xsi:nil="true"/>
    <Course_x0020_short_x0020_name xmlns="b6a7bbad-84b4-4271-a3c8-b892bef9050a" xsi:nil="true"/>
    <Publication_x0020_Date xmlns="b6a7bbad-84b4-4271-a3c8-b892bef9050a" xsi:nil="true"/>
    <Course_x0020_Code xmlns="b6a7bbad-84b4-4271-a3c8-b892bef9050a" xsi:nil="true"/>
    <SME xmlns="b6a7bbad-84b4-4271-a3c8-b892bef9050a" xsi:nil="true"/>
    <Editor0 xmlns="b6a7bbad-84b4-4271-a3c8-b892bef9050a">
      <UserInfo>
        <DisplayName/>
        <AccountId xsi:nil="true"/>
        <AccountType/>
      </UserInfo>
    </Editor0>
    <Doc_x0020_Type xmlns="b6a7bbad-84b4-4271-a3c8-b892bef9050a" xsi:nil="true"/>
    <Assessment_x0020_Type xmlns="b6a7bbad-84b4-4271-a3c8-b892bef9050a">
      <Value>Objective</Value>
    </Assessment_x0020_Type>
    <Course_x0020_Title xmlns="b6a7bbad-84b4-4271-a3c8-b892bef9050a" xsi:nil="true"/>
    <Step_x0020_Completed xmlns="b6a7bbad-84b4-4271-a3c8-b892bef9050a">
      <Value>N/A</Value>
    </Step_x0020_Completed>
    <Vendor xmlns="b6a7bbad-84b4-4271-a3c8-b892bef9050a">N/A</Vendor>
    <Discipline xmlns="b6a7bbad-84b4-4271-a3c8-b892bef9050a" xsi:nil="true"/>
    <Performance_x0020_Steps_x0020_Completed xmlns="b6a7bbad-84b4-4271-a3c8-b892bef9050a">
      <Value>N/A</Value>
    </Performance_x0020_Steps_x0020_Completed>
    <Launch_x0020_Date xmlns="b6a7bbad-84b4-4271-a3c8-b892bef9050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E34F35-005C-4068-8EFE-F22728A4F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7bbad-84b4-4271-a3c8-b892bef9050a"/>
    <ds:schemaRef ds:uri="549c2291-104f-48ed-8978-70166cedba1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4C1EEB-A279-4A7C-8624-8FD9DF7087B9}">
  <ds:schemaRefs>
    <ds:schemaRef ds:uri="http://schemas.microsoft.com/office/2006/metadata/properties"/>
    <ds:schemaRef ds:uri="http://schemas.microsoft.com/office/infopath/2007/PartnerControls"/>
    <ds:schemaRef ds:uri="549c2291-104f-48ed-8978-70166cedba11"/>
    <ds:schemaRef ds:uri="1f707338-ea0f-4fe5-baee-59b996692b22"/>
    <ds:schemaRef ds:uri="b6a7bbad-84b4-4271-a3c8-b892bef9050a"/>
  </ds:schemaRefs>
</ds:datastoreItem>
</file>

<file path=customXml/itemProps4.xml><?xml version="1.0" encoding="utf-8"?>
<ds:datastoreItem xmlns:ds="http://schemas.openxmlformats.org/officeDocument/2006/customXml" ds:itemID="{B7F144FF-E280-42D4-9A12-5BE17BFBCC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Coleman</dc:creator>
  <cp:keywords/>
  <dc:description/>
  <cp:lastModifiedBy>Diljot Singh</cp:lastModifiedBy>
  <cp:revision>4</cp:revision>
  <dcterms:created xsi:type="dcterms:W3CDTF">2024-05-10T17:49:00Z</dcterms:created>
  <dcterms:modified xsi:type="dcterms:W3CDTF">2024-05-11T16:51:00Z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0x010100153182E8127A5646B39524436D93C4F6</vt:lpwstr>
  </property>
  <property fmtid="{D5CDD505-2E9C-101B-9397-08002B2CF9AE}" pid="3" name="MediaServiceImageTags">
    <vt:lpwstr/>
  </property>
  <property fmtid="{D5CDD505-2E9C-101B-9397-08002B2CF9AE}" pid="4" name="Vendor">
    <vt:lpwstr>N/A</vt:lpwstr>
  </property>
  <property fmtid="{D5CDD505-2E9C-101B-9397-08002B2CF9AE}" pid="5" name="Order">
    <vt:r8>352400</vt:r8>
  </property>
  <property fmtid="{D5CDD505-2E9C-101B-9397-08002B2CF9AE}" pid="6" name="Assessment Type">
    <vt:lpwstr>;#Objective;#</vt:lpwstr>
  </property>
  <property fmtid="{D5CDD505-2E9C-101B-9397-08002B2CF9AE}" pid="7" name="Step Completed">
    <vt:lpwstr>;#N/A;#</vt:lpwstr>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Performance Steps Completed">
    <vt:lpwstr>;#N/A;#</vt:lpwstr>
  </property>
  <property fmtid="{D5CDD505-2E9C-101B-9397-08002B2CF9AE}" pid="13" name="_ExtendedDescription">
    <vt:lpwstr/>
  </property>
  <property fmtid="{D5CDD505-2E9C-101B-9397-08002B2CF9AE}" pid="14" name="TriggerFlowInfo">
    <vt:lpwstr/>
  </property>
</Properties>
</file>