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69C6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A55786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3D4EC080" w14:textId="53593792" w:rsidR="00862194" w:rsidRPr="00B75CB2" w:rsidRDefault="00C02CFA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Scenarios and Topic</w:t>
      </w:r>
      <w:r w:rsidR="007844C7">
        <w:rPr>
          <w:rFonts w:ascii="Baskerville Old Face" w:hAnsi="Baskerville Old Face" w:cs="Arial"/>
          <w:b/>
          <w:color w:val="003057"/>
          <w:sz w:val="44"/>
        </w:rPr>
        <w:t>s</w:t>
      </w:r>
      <w:r>
        <w:rPr>
          <w:rFonts w:ascii="Baskerville Old Face" w:hAnsi="Baskerville Old Face" w:cs="Arial"/>
          <w:b/>
          <w:color w:val="003057"/>
          <w:sz w:val="44"/>
        </w:rPr>
        <w:t xml:space="preserve"> List</w:t>
      </w:r>
    </w:p>
    <w:p w14:paraId="113BB3B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6B06D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AB0FAF" w14:textId="6C6C2929" w:rsidR="00C02CFA" w:rsidRDefault="00C02CFA" w:rsidP="00C02CFA">
      <w:pPr>
        <w:pStyle w:val="Heading1"/>
      </w:pPr>
      <w:r>
        <w:t>General</w:t>
      </w:r>
    </w:p>
    <w:p w14:paraId="198574A8" w14:textId="7ADAF74D" w:rsidR="00C02CFA" w:rsidRDefault="00C02CFA" w:rsidP="00C02CFA">
      <w:pPr>
        <w:pStyle w:val="ListParagraph"/>
        <w:numPr>
          <w:ilvl w:val="0"/>
          <w:numId w:val="4"/>
        </w:numPr>
      </w:pPr>
      <w:r>
        <w:t xml:space="preserve">You are a parent of a child who requires an Individualized Education Program (IEP). </w:t>
      </w:r>
      <w:r w:rsidR="000254A1">
        <w:t xml:space="preserve">Create </w:t>
      </w:r>
      <w:r w:rsidR="21527CED">
        <w:t xml:space="preserve">a proposal on how to improve your child’s IEP. </w:t>
      </w:r>
    </w:p>
    <w:p w14:paraId="444F1455" w14:textId="4DB60719" w:rsidR="6701364C" w:rsidRDefault="6701364C" w:rsidP="202831BE">
      <w:pPr>
        <w:pStyle w:val="ListParagraph"/>
        <w:numPr>
          <w:ilvl w:val="0"/>
          <w:numId w:val="4"/>
        </w:numPr>
      </w:pPr>
      <w:r>
        <w:t xml:space="preserve">You are a manager at your workplace. Your employees tend to write presentations that are too </w:t>
      </w:r>
      <w:proofErr w:type="gramStart"/>
      <w:r>
        <w:t>text-heavy</w:t>
      </w:r>
      <w:proofErr w:type="gramEnd"/>
      <w:r>
        <w:t xml:space="preserve">. </w:t>
      </w:r>
      <w:r w:rsidR="003938A0">
        <w:t>R</w:t>
      </w:r>
      <w:r>
        <w:t xml:space="preserve">esearch the importance of graphics and visuals in </w:t>
      </w:r>
      <w:proofErr w:type="gramStart"/>
      <w:r>
        <w:t>presentations</w:t>
      </w:r>
      <w:r w:rsidR="003938A0">
        <w:t>, and</w:t>
      </w:r>
      <w:proofErr w:type="gramEnd"/>
      <w:r>
        <w:t xml:space="preserve"> </w:t>
      </w:r>
      <w:r w:rsidR="003938A0">
        <w:t>p</w:t>
      </w:r>
      <w:r>
        <w:t>ropose a course of action for employees to deliver more dynamic presentations</w:t>
      </w:r>
      <w:r w:rsidR="000254A1">
        <w:t>.</w:t>
      </w:r>
    </w:p>
    <w:p w14:paraId="37CD5004" w14:textId="7F91CA83" w:rsidR="00C02CFA" w:rsidRDefault="00C02CFA" w:rsidP="00C02CFA">
      <w:pPr>
        <w:pStyle w:val="Heading1"/>
      </w:pPr>
      <w:r>
        <w:t>Business</w:t>
      </w:r>
    </w:p>
    <w:p w14:paraId="5A836B9D" w14:textId="09D4C445" w:rsidR="00C02CFA" w:rsidRDefault="00C02CFA" w:rsidP="00C02CFA">
      <w:pPr>
        <w:pStyle w:val="ListParagraph"/>
        <w:numPr>
          <w:ilvl w:val="0"/>
          <w:numId w:val="2"/>
        </w:numPr>
      </w:pPr>
      <w:r>
        <w:t xml:space="preserve">You are the head of marketing at your company. Recently, your marketing sales have plummeted, and you suspect your company needs updated strategies to reach a younger target audience. </w:t>
      </w:r>
      <w:r w:rsidR="000254A1">
        <w:t xml:space="preserve">Conduct </w:t>
      </w:r>
      <w:r>
        <w:t xml:space="preserve">research regarding creative and effective marketing strategies for a younger audience. </w:t>
      </w:r>
      <w:r w:rsidR="72799481">
        <w:t xml:space="preserve">Create a proposed course of action based on your research. </w:t>
      </w:r>
    </w:p>
    <w:p w14:paraId="7EC44EC8" w14:textId="415A85CA" w:rsidR="00C02CFA" w:rsidRDefault="00C02CFA" w:rsidP="00C02CFA">
      <w:pPr>
        <w:pStyle w:val="ListParagraph"/>
        <w:numPr>
          <w:ilvl w:val="0"/>
          <w:numId w:val="2"/>
        </w:numPr>
      </w:pPr>
      <w:r>
        <w:t xml:space="preserve">You are an </w:t>
      </w:r>
      <w:r w:rsidR="00A23D91">
        <w:t xml:space="preserve">intern </w:t>
      </w:r>
      <w:r>
        <w:t xml:space="preserve">at </w:t>
      </w:r>
      <w:r w:rsidR="00897829">
        <w:t xml:space="preserve">a </w:t>
      </w:r>
      <w:r>
        <w:t>company</w:t>
      </w:r>
      <w:r w:rsidR="00897829">
        <w:t>.</w:t>
      </w:r>
      <w:r>
        <w:t xml:space="preserve"> </w:t>
      </w:r>
      <w:r w:rsidR="00897829">
        <w:t>Y</w:t>
      </w:r>
      <w:r>
        <w:t xml:space="preserve">ou notice </w:t>
      </w:r>
      <w:r w:rsidR="000254A1">
        <w:t xml:space="preserve">that </w:t>
      </w:r>
      <w:r>
        <w:t>the</w:t>
      </w:r>
      <w:r w:rsidR="00897829">
        <w:t xml:space="preserve"> company</w:t>
      </w:r>
      <w:r>
        <w:t xml:space="preserve"> do</w:t>
      </w:r>
      <w:r w:rsidR="00897829">
        <w:t>es</w:t>
      </w:r>
      <w:r>
        <w:t xml:space="preserve"> not have a social media presence, but you think </w:t>
      </w:r>
      <w:r w:rsidR="00897829">
        <w:t xml:space="preserve">it </w:t>
      </w:r>
      <w:r>
        <w:t xml:space="preserve">should. </w:t>
      </w:r>
      <w:r w:rsidR="000254A1">
        <w:t xml:space="preserve">Conduct </w:t>
      </w:r>
      <w:r>
        <w:t xml:space="preserve">research to identify the benefits of social media in the business </w:t>
      </w:r>
      <w:proofErr w:type="gramStart"/>
      <w:r>
        <w:t>world</w:t>
      </w:r>
      <w:r w:rsidR="000254A1">
        <w:t>,</w:t>
      </w:r>
      <w:r w:rsidR="14EFE070">
        <w:t xml:space="preserve"> and</w:t>
      </w:r>
      <w:proofErr w:type="gramEnd"/>
      <w:r w:rsidR="14EFE070">
        <w:t xml:space="preserve"> </w:t>
      </w:r>
      <w:r w:rsidR="000254A1">
        <w:t xml:space="preserve">propose </w:t>
      </w:r>
      <w:r w:rsidR="14EFE070">
        <w:t xml:space="preserve">the best course of action for your company. </w:t>
      </w:r>
    </w:p>
    <w:p w14:paraId="4C0F4C50" w14:textId="1B0CFE71" w:rsidR="00C02CFA" w:rsidRDefault="00C02CFA" w:rsidP="00C02CFA">
      <w:pPr>
        <w:pStyle w:val="Heading1"/>
      </w:pPr>
      <w:r>
        <w:t>Information Technology</w:t>
      </w:r>
    </w:p>
    <w:p w14:paraId="24342E36" w14:textId="48CB7312" w:rsidR="727B347F" w:rsidRDefault="727B347F" w:rsidP="202831BE">
      <w:pPr>
        <w:pStyle w:val="ListParagraph"/>
        <w:numPr>
          <w:ilvl w:val="0"/>
          <w:numId w:val="5"/>
        </w:numPr>
      </w:pPr>
      <w:r>
        <w:t xml:space="preserve">The employees at your company have very low compliance with adapting to new technology and software. Research ways to increase </w:t>
      </w:r>
      <w:proofErr w:type="gramStart"/>
      <w:r>
        <w:t>compliance</w:t>
      </w:r>
      <w:r w:rsidR="003938A0">
        <w:t>,</w:t>
      </w:r>
      <w:r>
        <w:t xml:space="preserve"> and</w:t>
      </w:r>
      <w:proofErr w:type="gramEnd"/>
      <w:r>
        <w:t xml:space="preserve"> </w:t>
      </w:r>
      <w:r w:rsidR="000254A1">
        <w:t xml:space="preserve">find out </w:t>
      </w:r>
      <w:r>
        <w:t>why it is important. Propose a course of action that will improve your company’s adaptation to new technology.</w:t>
      </w:r>
    </w:p>
    <w:p w14:paraId="57DEB332" w14:textId="5A21DC6B" w:rsidR="00C02CFA" w:rsidRDefault="00C02CFA" w:rsidP="00C02CFA">
      <w:pPr>
        <w:pStyle w:val="ListParagraph"/>
        <w:numPr>
          <w:ilvl w:val="0"/>
          <w:numId w:val="5"/>
        </w:numPr>
      </w:pPr>
      <w:r>
        <w:t>Your company has recently been hacked</w:t>
      </w:r>
      <w:r w:rsidR="000254A1">
        <w:t>,</w:t>
      </w:r>
      <w:r>
        <w:t xml:space="preserve"> and you need to update security protocols. </w:t>
      </w:r>
      <w:r w:rsidR="000254A1">
        <w:t xml:space="preserve">Conduct </w:t>
      </w:r>
      <w:r>
        <w:t xml:space="preserve">research regarding the importance of updating </w:t>
      </w:r>
      <w:proofErr w:type="gramStart"/>
      <w:r>
        <w:t>protocols</w:t>
      </w:r>
      <w:r w:rsidR="000254A1">
        <w:t>, and</w:t>
      </w:r>
      <w:proofErr w:type="gramEnd"/>
      <w:r w:rsidR="000254A1">
        <w:t xml:space="preserve"> s</w:t>
      </w:r>
      <w:r w:rsidR="78E02AE5">
        <w:t xml:space="preserve">uggest a course of action based on your research. </w:t>
      </w:r>
    </w:p>
    <w:p w14:paraId="158D68E6" w14:textId="1478E8BF" w:rsidR="00C02CFA" w:rsidRDefault="00C02CFA" w:rsidP="00C02CFA">
      <w:pPr>
        <w:pStyle w:val="Heading1"/>
      </w:pPr>
      <w:r>
        <w:t>Health Professions</w:t>
      </w:r>
    </w:p>
    <w:p w14:paraId="6CFE00F7" w14:textId="65478C96" w:rsidR="00C02CFA" w:rsidRDefault="00C02CFA" w:rsidP="00C02CFA">
      <w:pPr>
        <w:pStyle w:val="ListParagraph"/>
        <w:numPr>
          <w:ilvl w:val="0"/>
          <w:numId w:val="3"/>
        </w:numPr>
      </w:pPr>
      <w:r>
        <w:t xml:space="preserve">You are a nursing supervisor whose team is experiencing extreme burnout. </w:t>
      </w:r>
      <w:r w:rsidR="000254A1">
        <w:t>R</w:t>
      </w:r>
      <w:r>
        <w:t xml:space="preserve">esearch the effects of burnout in the healthcare </w:t>
      </w:r>
      <w:proofErr w:type="gramStart"/>
      <w:r>
        <w:t>field</w:t>
      </w:r>
      <w:r w:rsidR="000254A1">
        <w:t>,</w:t>
      </w:r>
      <w:r>
        <w:t xml:space="preserve"> and</w:t>
      </w:r>
      <w:proofErr w:type="gramEnd"/>
      <w:r>
        <w:t xml:space="preserve"> </w:t>
      </w:r>
      <w:r w:rsidR="000254A1">
        <w:t xml:space="preserve">determine </w:t>
      </w:r>
      <w:r>
        <w:t xml:space="preserve">ways to mitigate or prevent </w:t>
      </w:r>
      <w:r w:rsidR="000254A1">
        <w:t>burnout</w:t>
      </w:r>
      <w:r>
        <w:t xml:space="preserve">. </w:t>
      </w:r>
      <w:r w:rsidR="0073690B">
        <w:t>Propose a course of action.</w:t>
      </w:r>
    </w:p>
    <w:p w14:paraId="6777F385" w14:textId="04E952A7" w:rsidR="00C02CFA" w:rsidRDefault="00C02CFA" w:rsidP="00C02CFA">
      <w:pPr>
        <w:pStyle w:val="ListParagraph"/>
        <w:numPr>
          <w:ilvl w:val="0"/>
          <w:numId w:val="3"/>
        </w:numPr>
      </w:pPr>
      <w:r>
        <w:t xml:space="preserve">You are a nurse who works with </w:t>
      </w:r>
      <w:r w:rsidR="000075AF">
        <w:t xml:space="preserve">older adult </w:t>
      </w:r>
      <w:r>
        <w:t xml:space="preserve">patients. One of your patients refuses to take their required medicine. </w:t>
      </w:r>
      <w:r w:rsidR="000254A1">
        <w:t xml:space="preserve">Conduct </w:t>
      </w:r>
      <w:r>
        <w:t xml:space="preserve">research to </w:t>
      </w:r>
      <w:r w:rsidR="00962563">
        <w:t xml:space="preserve">determine </w:t>
      </w:r>
      <w:r>
        <w:t xml:space="preserve">why some patients refuse </w:t>
      </w:r>
      <w:proofErr w:type="gramStart"/>
      <w:r>
        <w:t>medicine</w:t>
      </w:r>
      <w:r w:rsidR="00962563">
        <w:t>,</w:t>
      </w:r>
      <w:r>
        <w:t xml:space="preserve"> and</w:t>
      </w:r>
      <w:proofErr w:type="gramEnd"/>
      <w:r>
        <w:t xml:space="preserve"> find some solutions. </w:t>
      </w:r>
      <w:r w:rsidR="0073690B">
        <w:t>Propose a course of action.</w:t>
      </w:r>
    </w:p>
    <w:p w14:paraId="720B8078" w14:textId="2B72C13E" w:rsidR="00C02CFA" w:rsidRDefault="00C02CFA" w:rsidP="00C02CFA">
      <w:pPr>
        <w:pStyle w:val="Heading1"/>
      </w:pPr>
      <w:r>
        <w:t>Teachers</w:t>
      </w:r>
    </w:p>
    <w:p w14:paraId="3E4C6B03" w14:textId="1E75D2D9" w:rsidR="00C02CFA" w:rsidRDefault="00C02CFA" w:rsidP="00C02CFA">
      <w:pPr>
        <w:pStyle w:val="ListParagraph"/>
        <w:numPr>
          <w:ilvl w:val="0"/>
          <w:numId w:val="1"/>
        </w:numPr>
      </w:pPr>
      <w:r>
        <w:t xml:space="preserve">You are an administrator for a middle school that is understaffed. </w:t>
      </w:r>
      <w:r w:rsidR="000254A1">
        <w:t xml:space="preserve">Conduct </w:t>
      </w:r>
      <w:r>
        <w:t>research to identify some causes and potential solutions to the teaching shortage.</w:t>
      </w:r>
      <w:r w:rsidR="0073690B">
        <w:t xml:space="preserve"> Propose a course of action.</w:t>
      </w:r>
    </w:p>
    <w:p w14:paraId="516F789F" w14:textId="3D4E494C" w:rsidR="00095BF9" w:rsidRDefault="00C02CFA" w:rsidP="202831BE">
      <w:pPr>
        <w:pStyle w:val="ListParagraph"/>
        <w:numPr>
          <w:ilvl w:val="0"/>
          <w:numId w:val="1"/>
        </w:numPr>
      </w:pPr>
      <w:r>
        <w:lastRenderedPageBreak/>
        <w:t xml:space="preserve">You are a teacher who has diverse learners in your classroom. </w:t>
      </w:r>
      <w:r w:rsidR="0020408D">
        <w:t xml:space="preserve"> </w:t>
      </w:r>
      <w:r w:rsidR="3FEBBD6C">
        <w:t xml:space="preserve">Propose a best practice for reaching diverse learners based on your research. </w:t>
      </w:r>
    </w:p>
    <w:p w14:paraId="434D1718" w14:textId="77777777" w:rsidR="005061B6" w:rsidRPr="005061B6" w:rsidRDefault="005061B6" w:rsidP="005061B6"/>
    <w:p w14:paraId="49679131" w14:textId="77777777" w:rsidR="005061B6" w:rsidRPr="005061B6" w:rsidRDefault="005061B6" w:rsidP="005061B6"/>
    <w:p w14:paraId="3A6970DE" w14:textId="77777777" w:rsidR="005061B6" w:rsidRPr="005061B6" w:rsidRDefault="005061B6" w:rsidP="005061B6"/>
    <w:p w14:paraId="183A9E2C" w14:textId="77777777" w:rsidR="005061B6" w:rsidRPr="005061B6" w:rsidRDefault="005061B6" w:rsidP="005061B6"/>
    <w:p w14:paraId="7C64D3BE" w14:textId="77777777" w:rsidR="005061B6" w:rsidRPr="005061B6" w:rsidRDefault="005061B6" w:rsidP="005061B6"/>
    <w:p w14:paraId="29E1D940" w14:textId="77777777" w:rsidR="005061B6" w:rsidRPr="005061B6" w:rsidRDefault="005061B6" w:rsidP="005061B6"/>
    <w:p w14:paraId="490AC5A1" w14:textId="77777777" w:rsidR="005061B6" w:rsidRPr="005061B6" w:rsidRDefault="005061B6" w:rsidP="005061B6"/>
    <w:p w14:paraId="3BAC9125" w14:textId="77777777" w:rsidR="005061B6" w:rsidRPr="005061B6" w:rsidRDefault="005061B6" w:rsidP="005061B6"/>
    <w:p w14:paraId="1DCD74A1" w14:textId="77777777" w:rsidR="005061B6" w:rsidRPr="005061B6" w:rsidRDefault="005061B6" w:rsidP="005061B6"/>
    <w:p w14:paraId="13E081FA" w14:textId="77777777" w:rsidR="005061B6" w:rsidRPr="005061B6" w:rsidRDefault="005061B6" w:rsidP="005061B6"/>
    <w:p w14:paraId="0A826417" w14:textId="77777777" w:rsidR="005061B6" w:rsidRPr="005061B6" w:rsidRDefault="005061B6" w:rsidP="005061B6"/>
    <w:p w14:paraId="79040C49" w14:textId="77777777" w:rsidR="005061B6" w:rsidRPr="005061B6" w:rsidRDefault="005061B6" w:rsidP="005061B6"/>
    <w:p w14:paraId="7356800A" w14:textId="77777777" w:rsidR="005061B6" w:rsidRPr="005061B6" w:rsidRDefault="005061B6" w:rsidP="005061B6"/>
    <w:p w14:paraId="01C3E5C6" w14:textId="77777777" w:rsidR="005061B6" w:rsidRPr="005061B6" w:rsidRDefault="005061B6" w:rsidP="005061B6"/>
    <w:p w14:paraId="1E52FBCC" w14:textId="77777777" w:rsidR="005061B6" w:rsidRPr="005061B6" w:rsidRDefault="005061B6" w:rsidP="005061B6"/>
    <w:p w14:paraId="4201BCF4" w14:textId="77777777" w:rsidR="005061B6" w:rsidRPr="005061B6" w:rsidRDefault="005061B6" w:rsidP="005061B6"/>
    <w:p w14:paraId="2DD28291" w14:textId="77777777" w:rsidR="005061B6" w:rsidRPr="005061B6" w:rsidRDefault="005061B6" w:rsidP="005061B6"/>
    <w:p w14:paraId="7B4C2B39" w14:textId="77777777" w:rsidR="005061B6" w:rsidRPr="005061B6" w:rsidRDefault="005061B6" w:rsidP="005061B6"/>
    <w:p w14:paraId="45FA0B26" w14:textId="77777777" w:rsidR="005061B6" w:rsidRPr="005061B6" w:rsidRDefault="005061B6" w:rsidP="005061B6"/>
    <w:p w14:paraId="703261EA" w14:textId="77777777" w:rsidR="005061B6" w:rsidRPr="005061B6" w:rsidRDefault="005061B6" w:rsidP="005061B6"/>
    <w:p w14:paraId="4564A8FD" w14:textId="77777777" w:rsidR="005061B6" w:rsidRPr="005061B6" w:rsidRDefault="005061B6" w:rsidP="005061B6"/>
    <w:p w14:paraId="29DE7373" w14:textId="77777777" w:rsidR="005061B6" w:rsidRPr="005061B6" w:rsidRDefault="005061B6" w:rsidP="005061B6"/>
    <w:p w14:paraId="50F96B03" w14:textId="77777777" w:rsidR="005061B6" w:rsidRPr="005061B6" w:rsidRDefault="005061B6" w:rsidP="005061B6"/>
    <w:p w14:paraId="7820989A" w14:textId="77777777" w:rsidR="005061B6" w:rsidRPr="005061B6" w:rsidRDefault="005061B6" w:rsidP="005061B6"/>
    <w:p w14:paraId="17F8AD64" w14:textId="77777777" w:rsidR="005061B6" w:rsidRPr="005061B6" w:rsidRDefault="005061B6" w:rsidP="005061B6"/>
    <w:p w14:paraId="0DE2305D" w14:textId="77777777" w:rsidR="005061B6" w:rsidRPr="005061B6" w:rsidRDefault="005061B6" w:rsidP="005061B6">
      <w:pPr>
        <w:jc w:val="center"/>
      </w:pPr>
    </w:p>
    <w:sectPr w:rsidR="005061B6" w:rsidRPr="005061B6" w:rsidSect="00A55786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EA3B" w14:textId="77777777" w:rsidR="00A55786" w:rsidRDefault="00A55786" w:rsidP="00862194">
      <w:pPr>
        <w:spacing w:after="0" w:line="240" w:lineRule="auto"/>
      </w:pPr>
      <w:r>
        <w:separator/>
      </w:r>
    </w:p>
  </w:endnote>
  <w:endnote w:type="continuationSeparator" w:id="0">
    <w:p w14:paraId="3EB8BDBB" w14:textId="77777777" w:rsidR="00A55786" w:rsidRDefault="00A55786" w:rsidP="00862194">
      <w:pPr>
        <w:spacing w:after="0" w:line="240" w:lineRule="auto"/>
      </w:pPr>
      <w:r>
        <w:continuationSeparator/>
      </w:r>
    </w:p>
  </w:endnote>
  <w:endnote w:type="continuationNotice" w:id="1">
    <w:p w14:paraId="3192F001" w14:textId="77777777" w:rsidR="00A55786" w:rsidRDefault="00A557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76C191F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2E9F3751" wp14:editId="2D19E60F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90C8663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F0329" w14:textId="77777777" w:rsidR="00B27A03" w:rsidRDefault="00B27A03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559B99CD" wp14:editId="4D682AD5">
          <wp:extent cx="4326262" cy="48069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GU-AcademicLogo_Natl_RGB_Long_8-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1362" cy="484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E90F71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D5690F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1ADF" w14:textId="77777777" w:rsidR="00A55786" w:rsidRDefault="00A55786" w:rsidP="00862194">
      <w:pPr>
        <w:spacing w:after="0" w:line="240" w:lineRule="auto"/>
      </w:pPr>
      <w:r>
        <w:separator/>
      </w:r>
    </w:p>
  </w:footnote>
  <w:footnote w:type="continuationSeparator" w:id="0">
    <w:p w14:paraId="74FDBC24" w14:textId="77777777" w:rsidR="00A55786" w:rsidRDefault="00A55786" w:rsidP="00862194">
      <w:pPr>
        <w:spacing w:after="0" w:line="240" w:lineRule="auto"/>
      </w:pPr>
      <w:r>
        <w:continuationSeparator/>
      </w:r>
    </w:p>
  </w:footnote>
  <w:footnote w:type="continuationNotice" w:id="1">
    <w:p w14:paraId="1E25105A" w14:textId="77777777" w:rsidR="00A55786" w:rsidRDefault="00A557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E4D8" w14:textId="3EC4379F" w:rsidR="00A77F02" w:rsidRPr="00A77F02" w:rsidRDefault="00C43D10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RHM3: Planning and Conducting Research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Scenarios and Topics List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555F" w14:textId="38D23161" w:rsidR="00B27A03" w:rsidRDefault="00C02CFA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RHM</w:t>
    </w:r>
    <w:r w:rsidR="003631F5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Task 2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Planning and Conducting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DDC8"/>
    <w:multiLevelType w:val="hybridMultilevel"/>
    <w:tmpl w:val="268AC70C"/>
    <w:lvl w:ilvl="0" w:tplc="B05C4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CF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64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09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ED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001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B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8D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C6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985"/>
    <w:multiLevelType w:val="hybridMultilevel"/>
    <w:tmpl w:val="DEF03764"/>
    <w:lvl w:ilvl="0" w:tplc="808C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E8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C0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46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23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AF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01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CA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8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1962"/>
    <w:multiLevelType w:val="hybridMultilevel"/>
    <w:tmpl w:val="2E9A1A7A"/>
    <w:lvl w:ilvl="0" w:tplc="29005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49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07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8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A9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A0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A1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00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02D20"/>
    <w:multiLevelType w:val="hybridMultilevel"/>
    <w:tmpl w:val="5B0A2AD2"/>
    <w:lvl w:ilvl="0" w:tplc="16CA8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20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22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69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C5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27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0C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CA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1F46A"/>
    <w:multiLevelType w:val="hybridMultilevel"/>
    <w:tmpl w:val="4948BEBC"/>
    <w:lvl w:ilvl="0" w:tplc="DE54E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27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A8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01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E3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6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23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2B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42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134475">
    <w:abstractNumId w:val="4"/>
  </w:num>
  <w:num w:numId="2" w16cid:durableId="1178158503">
    <w:abstractNumId w:val="0"/>
  </w:num>
  <w:num w:numId="3" w16cid:durableId="1872912318">
    <w:abstractNumId w:val="2"/>
  </w:num>
  <w:num w:numId="4" w16cid:durableId="1987397452">
    <w:abstractNumId w:val="1"/>
  </w:num>
  <w:num w:numId="5" w16cid:durableId="315382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75AF"/>
    <w:rsid w:val="000254A1"/>
    <w:rsid w:val="00087D65"/>
    <w:rsid w:val="00095BF9"/>
    <w:rsid w:val="00104FDD"/>
    <w:rsid w:val="00134E54"/>
    <w:rsid w:val="001530AA"/>
    <w:rsid w:val="0020408D"/>
    <w:rsid w:val="00292E82"/>
    <w:rsid w:val="00300618"/>
    <w:rsid w:val="003221C7"/>
    <w:rsid w:val="00352A56"/>
    <w:rsid w:val="00362206"/>
    <w:rsid w:val="003631F5"/>
    <w:rsid w:val="003938A0"/>
    <w:rsid w:val="0045476F"/>
    <w:rsid w:val="004678E4"/>
    <w:rsid w:val="00494926"/>
    <w:rsid w:val="004A6F66"/>
    <w:rsid w:val="004B307E"/>
    <w:rsid w:val="004E3314"/>
    <w:rsid w:val="004F538A"/>
    <w:rsid w:val="005061B6"/>
    <w:rsid w:val="00571BEF"/>
    <w:rsid w:val="005C4CC1"/>
    <w:rsid w:val="005F370B"/>
    <w:rsid w:val="00650E18"/>
    <w:rsid w:val="006B2640"/>
    <w:rsid w:val="006B3189"/>
    <w:rsid w:val="006E0F35"/>
    <w:rsid w:val="00731AB0"/>
    <w:rsid w:val="0073690B"/>
    <w:rsid w:val="00762327"/>
    <w:rsid w:val="007844C7"/>
    <w:rsid w:val="00795ECD"/>
    <w:rsid w:val="007A49ED"/>
    <w:rsid w:val="007C244B"/>
    <w:rsid w:val="00826828"/>
    <w:rsid w:val="00862194"/>
    <w:rsid w:val="00897829"/>
    <w:rsid w:val="008A6767"/>
    <w:rsid w:val="00962563"/>
    <w:rsid w:val="009912D5"/>
    <w:rsid w:val="00A12A2F"/>
    <w:rsid w:val="00A12D04"/>
    <w:rsid w:val="00A1563C"/>
    <w:rsid w:val="00A23D91"/>
    <w:rsid w:val="00A37E64"/>
    <w:rsid w:val="00A55786"/>
    <w:rsid w:val="00A77F02"/>
    <w:rsid w:val="00A949AC"/>
    <w:rsid w:val="00AA0157"/>
    <w:rsid w:val="00AE6AFF"/>
    <w:rsid w:val="00AE7710"/>
    <w:rsid w:val="00B27A03"/>
    <w:rsid w:val="00B4310E"/>
    <w:rsid w:val="00B60CF7"/>
    <w:rsid w:val="00B75CB2"/>
    <w:rsid w:val="00B83B04"/>
    <w:rsid w:val="00B85B8A"/>
    <w:rsid w:val="00BC4523"/>
    <w:rsid w:val="00C02CFA"/>
    <w:rsid w:val="00C34A49"/>
    <w:rsid w:val="00C425BB"/>
    <w:rsid w:val="00C43D10"/>
    <w:rsid w:val="00C44C87"/>
    <w:rsid w:val="00C93449"/>
    <w:rsid w:val="00CC7434"/>
    <w:rsid w:val="00CF3E90"/>
    <w:rsid w:val="00D5690F"/>
    <w:rsid w:val="00D76966"/>
    <w:rsid w:val="00E313C3"/>
    <w:rsid w:val="00EB018B"/>
    <w:rsid w:val="00ED174E"/>
    <w:rsid w:val="00F0624F"/>
    <w:rsid w:val="00F855CC"/>
    <w:rsid w:val="14EFE070"/>
    <w:rsid w:val="1E94E20C"/>
    <w:rsid w:val="202831BE"/>
    <w:rsid w:val="21527CED"/>
    <w:rsid w:val="2567EA49"/>
    <w:rsid w:val="3FEBBD6C"/>
    <w:rsid w:val="402EA9A5"/>
    <w:rsid w:val="5AC64A4B"/>
    <w:rsid w:val="6701364C"/>
    <w:rsid w:val="6C802BFC"/>
    <w:rsid w:val="72799481"/>
    <w:rsid w:val="727B347F"/>
    <w:rsid w:val="78E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EEB8D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02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CFA"/>
    <w:pPr>
      <w:ind w:left="720"/>
      <w:contextualSpacing/>
    </w:pPr>
  </w:style>
  <w:style w:type="paragraph" w:styleId="Revision">
    <w:name w:val="Revision"/>
    <w:hidden/>
    <w:uiPriority w:val="99"/>
    <w:semiHidden/>
    <w:rsid w:val="00795EC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95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EC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4CC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4CC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C5002AFCB7E46BAF73E9A815C6C0B" ma:contentTypeVersion="26" ma:contentTypeDescription="Create a new document." ma:contentTypeScope="" ma:versionID="6cdb8c6031b1266b484e7bb362084876">
  <xsd:schema xmlns:xsd="http://www.w3.org/2001/XMLSchema" xmlns:xs="http://www.w3.org/2001/XMLSchema" xmlns:p="http://schemas.microsoft.com/office/2006/metadata/properties" xmlns:ns1="http://schemas.microsoft.com/sharepoint/v3" xmlns:ns2="455c6a40-5156-4ee1-b6e1-75a9942fd30d" xmlns:ns3="5dbce95a-b870-4f3c-86f9-0deb968cc4b5" targetNamespace="http://schemas.microsoft.com/office/2006/metadata/properties" ma:root="true" ma:fieldsID="80f3a0d89b3a2a44be516139822a4aa9" ns1:_="" ns2:_="" ns3:_="">
    <xsd:import namespace="http://schemas.microsoft.com/sharepoint/v3"/>
    <xsd:import namespace="455c6a40-5156-4ee1-b6e1-75a9942fd30d"/>
    <xsd:import namespace="5dbce95a-b870-4f3c-86f9-0deb968c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TaxCatchAll" minOccurs="0"/>
                <xsd:element ref="ns2:lcf76f155ced4ddcb4097134ff3c332f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c6a40-5156-4ee1-b6e1-75a9942fd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6" nillable="true" ma:displayName="Notes 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e95a-b870-4f3c-86f9-0deb968cc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2b290c-d895-40c0-8c28-54a180c62a3d}" ma:internalName="TaxCatchAll" ma:showField="CatchAllData" ma:web="5dbce95a-b870-4f3c-86f9-0deb968c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bce95a-b870-4f3c-86f9-0deb968cc4b5" xsi:nil="true"/>
    <lcf76f155ced4ddcb4097134ff3c332f xmlns="455c6a40-5156-4ee1-b6e1-75a9942fd30d">
      <Terms xmlns="http://schemas.microsoft.com/office/infopath/2007/PartnerControls"/>
    </lcf76f155ced4ddcb4097134ff3c332f>
    <SharedWithUsers xmlns="5dbce95a-b870-4f3c-86f9-0deb968cc4b5">
      <UserInfo>
        <DisplayName>Ben Kemp</DisplayName>
        <AccountId>4951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  <Notes xmlns="455c6a40-5156-4ee1-b6e1-75a9942fd30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DBACA1-C2BA-40D7-8404-1557A43A6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8DB73-BE1C-4AAD-9D32-F0F3766D0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5c6a40-5156-4ee1-b6e1-75a9942fd30d"/>
    <ds:schemaRef ds:uri="5dbce95a-b870-4f3c-86f9-0deb968cc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284612-83CB-4538-B3E5-D33C8027B68D}">
  <ds:schemaRefs>
    <ds:schemaRef ds:uri="http://schemas.microsoft.com/office/2006/metadata/properties"/>
    <ds:schemaRef ds:uri="http://schemas.microsoft.com/office/infopath/2007/PartnerControls"/>
    <ds:schemaRef ds:uri="5dbce95a-b870-4f3c-86f9-0deb968cc4b5"/>
    <ds:schemaRef ds:uri="455c6a40-5156-4ee1-b6e1-75a9942fd30d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Debbie Lindquist</cp:lastModifiedBy>
  <cp:revision>5</cp:revision>
  <dcterms:created xsi:type="dcterms:W3CDTF">2024-03-05T20:17:00Z</dcterms:created>
  <dcterms:modified xsi:type="dcterms:W3CDTF">2024-03-15T19:59:00Z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0x010100ECBC5002AFCB7E46BAF73E9A815C6C0B</vt:lpwstr>
  </property>
  <property fmtid="{D5CDD505-2E9C-101B-9397-08002B2CF9AE}" pid="3" name="MediaServiceImageTags">
    <vt:lpwstr/>
  </property>
  <property fmtid="{D5CDD505-2E9C-101B-9397-08002B2CF9AE}" pid="4" name="Vendor">
    <vt:lpwstr>N/A</vt:lpwstr>
  </property>
  <property fmtid="{D5CDD505-2E9C-101B-9397-08002B2CF9AE}" pid="5" name="Order">
    <vt:r8>352500</vt:r8>
  </property>
  <property fmtid="{D5CDD505-2E9C-101B-9397-08002B2CF9AE}" pid="6" name="Assessment Type">
    <vt:lpwstr>;#Objective;#</vt:lpwstr>
  </property>
  <property fmtid="{D5CDD505-2E9C-101B-9397-08002B2CF9AE}" pid="7" name="Step Completed">
    <vt:lpwstr>;#N/A;#</vt:lpwstr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Performance Steps Completed">
    <vt:lpwstr>;#N/A;#</vt:lpwstr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