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33CFF" w14:textId="77777777" w:rsidR="00A303A3" w:rsidRPr="00E1567D" w:rsidRDefault="003F2CAC">
      <w:pPr>
        <w:rPr>
          <w:strike/>
        </w:rPr>
      </w:pPr>
      <w:r w:rsidRPr="00E1567D">
        <w:rPr>
          <w:strike/>
        </w:rPr>
        <w:t>Urgent care</w:t>
      </w:r>
    </w:p>
    <w:p w14:paraId="4EA7E6BE" w14:textId="77777777" w:rsidR="00D60E71" w:rsidRPr="00E1567D" w:rsidRDefault="00D60E71">
      <w:pPr>
        <w:rPr>
          <w:strike/>
        </w:rPr>
      </w:pPr>
    </w:p>
    <w:p w14:paraId="1A4BD447" w14:textId="77777777" w:rsidR="00D60E71" w:rsidRPr="00E1567D" w:rsidRDefault="00D60E71">
      <w:pPr>
        <w:rPr>
          <w:rFonts w:eastAsia="Times New Roman" w:cs="Times New Roman"/>
          <w:strike/>
        </w:rPr>
      </w:pPr>
      <w:r w:rsidRPr="00E1567D">
        <w:rPr>
          <w:rFonts w:eastAsia="Times New Roman" w:cs="Times New Roman"/>
          <w:strike/>
        </w:rPr>
        <w:t>“Urgent Care Medicine (UCM) is the provision of immediate medical service offering outpatient care for the treatment of acute and chronic illness and injury.” (</w:t>
      </w:r>
      <w:proofErr w:type="gramStart"/>
      <w:r w:rsidRPr="00E1567D">
        <w:rPr>
          <w:rStyle w:val="HTMLCite"/>
          <w:rFonts w:eastAsia="Times New Roman" w:cs="Times New Roman"/>
          <w:strike/>
        </w:rPr>
        <w:t>aaucm.org</w:t>
      </w:r>
      <w:proofErr w:type="gramEnd"/>
      <w:r w:rsidRPr="00E1567D">
        <w:rPr>
          <w:rStyle w:val="HTMLCite"/>
          <w:rFonts w:eastAsia="Times New Roman" w:cs="Times New Roman"/>
          <w:strike/>
        </w:rPr>
        <w:t>/about/</w:t>
      </w:r>
      <w:proofErr w:type="spellStart"/>
      <w:r w:rsidRPr="00E1567D">
        <w:rPr>
          <w:rStyle w:val="HTMLCite"/>
          <w:rFonts w:eastAsia="Times New Roman" w:cs="Times New Roman"/>
          <w:b/>
          <w:bCs/>
          <w:strike/>
        </w:rPr>
        <w:t>urgentcare</w:t>
      </w:r>
      <w:proofErr w:type="spellEnd"/>
      <w:r w:rsidRPr="00E1567D">
        <w:rPr>
          <w:rStyle w:val="HTMLCite"/>
          <w:rFonts w:eastAsia="Times New Roman" w:cs="Times New Roman"/>
          <w:strike/>
        </w:rPr>
        <w:t>/default.aspx)</w:t>
      </w:r>
    </w:p>
    <w:p w14:paraId="6A1B65AE" w14:textId="77777777" w:rsidR="00D60E71" w:rsidRPr="00E1567D" w:rsidRDefault="00D60E71">
      <w:pPr>
        <w:rPr>
          <w:rFonts w:eastAsia="Times New Roman" w:cs="Times New Roman"/>
          <w:strike/>
        </w:rPr>
      </w:pPr>
    </w:p>
    <w:p w14:paraId="3818C5C3" w14:textId="77777777" w:rsidR="00D60E71" w:rsidRPr="00E1567D" w:rsidRDefault="00D60E71">
      <w:pPr>
        <w:rPr>
          <w:rFonts w:eastAsia="Times New Roman" w:cs="Times New Roman"/>
          <w:strike/>
        </w:rPr>
      </w:pPr>
      <w:r w:rsidRPr="00E1567D">
        <w:rPr>
          <w:rFonts w:eastAsia="Times New Roman" w:cs="Times New Roman"/>
          <w:b/>
          <w:bCs/>
          <w:strike/>
        </w:rPr>
        <w:t>Urgent care</w:t>
      </w:r>
      <w:r w:rsidRPr="00E1567D">
        <w:rPr>
          <w:rFonts w:eastAsia="Times New Roman" w:cs="Times New Roman"/>
          <w:strike/>
        </w:rPr>
        <w:t xml:space="preserve"> is a category of </w:t>
      </w:r>
      <w:hyperlink r:id="rId5" w:tooltip="Walk-in clinic" w:history="1">
        <w:r w:rsidRPr="00E1567D">
          <w:rPr>
            <w:rStyle w:val="Hyperlink"/>
            <w:rFonts w:eastAsia="Times New Roman" w:cs="Times New Roman"/>
            <w:strike/>
          </w:rPr>
          <w:t>walk-in clinic</w:t>
        </w:r>
      </w:hyperlink>
      <w:r w:rsidRPr="00E1567D">
        <w:rPr>
          <w:rFonts w:eastAsia="Times New Roman" w:cs="Times New Roman"/>
          <w:strike/>
        </w:rPr>
        <w:t xml:space="preserve"> focused on the delivery of </w:t>
      </w:r>
      <w:hyperlink r:id="rId6" w:tooltip="Ambulatory care" w:history="1">
        <w:r w:rsidRPr="00E1567D">
          <w:rPr>
            <w:rStyle w:val="Hyperlink"/>
            <w:rFonts w:eastAsia="Times New Roman" w:cs="Times New Roman"/>
            <w:strike/>
          </w:rPr>
          <w:t>ambulatory care</w:t>
        </w:r>
      </w:hyperlink>
      <w:r w:rsidRPr="00E1567D">
        <w:rPr>
          <w:rFonts w:eastAsia="Times New Roman" w:cs="Times New Roman"/>
          <w:strike/>
        </w:rPr>
        <w:t xml:space="preserve"> in a dedicated medical facility outside of a traditional </w:t>
      </w:r>
      <w:hyperlink r:id="rId7" w:tooltip="Emergency department" w:history="1">
        <w:r w:rsidRPr="00E1567D">
          <w:rPr>
            <w:rStyle w:val="Hyperlink"/>
            <w:rFonts w:eastAsia="Times New Roman" w:cs="Times New Roman"/>
            <w:strike/>
          </w:rPr>
          <w:t>emergency room</w:t>
        </w:r>
      </w:hyperlink>
      <w:r w:rsidRPr="00E1567D">
        <w:rPr>
          <w:rFonts w:eastAsia="Times New Roman" w:cs="Times New Roman"/>
          <w:strike/>
        </w:rPr>
        <w:t xml:space="preserve">. Urgent care centers primarily treat </w:t>
      </w:r>
      <w:hyperlink r:id="rId8" w:tooltip="Injury" w:history="1">
        <w:r w:rsidRPr="00E1567D">
          <w:rPr>
            <w:rStyle w:val="Hyperlink"/>
            <w:rFonts w:eastAsia="Times New Roman" w:cs="Times New Roman"/>
            <w:strike/>
          </w:rPr>
          <w:t>injuries</w:t>
        </w:r>
      </w:hyperlink>
      <w:r w:rsidRPr="00E1567D">
        <w:rPr>
          <w:rFonts w:eastAsia="Times New Roman" w:cs="Times New Roman"/>
          <w:strike/>
        </w:rPr>
        <w:t xml:space="preserve"> or </w:t>
      </w:r>
      <w:hyperlink r:id="rId9" w:tooltip="Illness" w:history="1">
        <w:r w:rsidRPr="00E1567D">
          <w:rPr>
            <w:rStyle w:val="Hyperlink"/>
            <w:rFonts w:eastAsia="Times New Roman" w:cs="Times New Roman"/>
            <w:strike/>
          </w:rPr>
          <w:t>illnesses</w:t>
        </w:r>
      </w:hyperlink>
      <w:r w:rsidRPr="00E1567D">
        <w:rPr>
          <w:rFonts w:eastAsia="Times New Roman" w:cs="Times New Roman"/>
          <w:strike/>
        </w:rPr>
        <w:t xml:space="preserve"> requiring immediate care, but not serious enough to require an </w:t>
      </w:r>
      <w:hyperlink r:id="rId10" w:tooltip="Emergency department" w:history="1">
        <w:r w:rsidRPr="00E1567D">
          <w:rPr>
            <w:rStyle w:val="Hyperlink"/>
            <w:rFonts w:eastAsia="Times New Roman" w:cs="Times New Roman"/>
            <w:strike/>
          </w:rPr>
          <w:t>ER</w:t>
        </w:r>
      </w:hyperlink>
      <w:r w:rsidRPr="00E1567D">
        <w:rPr>
          <w:rFonts w:eastAsia="Times New Roman" w:cs="Times New Roman"/>
          <w:strike/>
        </w:rPr>
        <w:t xml:space="preserve"> visit. Urgent care centers are distinguished from similar ambulatory healthcare centers such as </w:t>
      </w:r>
      <w:hyperlink r:id="rId11" w:tooltip="Emergency departments" w:history="1">
        <w:r w:rsidRPr="00E1567D">
          <w:rPr>
            <w:rStyle w:val="Hyperlink"/>
            <w:rFonts w:eastAsia="Times New Roman" w:cs="Times New Roman"/>
            <w:strike/>
          </w:rPr>
          <w:t>emergency departments</w:t>
        </w:r>
      </w:hyperlink>
      <w:r w:rsidRPr="00E1567D">
        <w:rPr>
          <w:rFonts w:eastAsia="Times New Roman" w:cs="Times New Roman"/>
          <w:strike/>
        </w:rPr>
        <w:t xml:space="preserve"> and </w:t>
      </w:r>
      <w:hyperlink r:id="rId12" w:tooltip="Convenient care clinic" w:history="1">
        <w:r w:rsidRPr="00E1567D">
          <w:rPr>
            <w:rStyle w:val="Hyperlink"/>
            <w:rFonts w:eastAsia="Times New Roman" w:cs="Times New Roman"/>
            <w:strike/>
          </w:rPr>
          <w:t>convenient care clinics</w:t>
        </w:r>
      </w:hyperlink>
      <w:r w:rsidRPr="00E1567D">
        <w:rPr>
          <w:rFonts w:eastAsia="Times New Roman" w:cs="Times New Roman"/>
          <w:strike/>
        </w:rPr>
        <w:t xml:space="preserve"> by their scope of conditions treated and available facilities on-site.  (Wikipedia)</w:t>
      </w:r>
    </w:p>
    <w:p w14:paraId="2967A5DA" w14:textId="77777777" w:rsidR="00D60E71" w:rsidRDefault="00D60E71"/>
    <w:p w14:paraId="08527823" w14:textId="77777777" w:rsidR="003F2CAC" w:rsidRPr="00E1567D" w:rsidRDefault="003F2CAC">
      <w:pPr>
        <w:rPr>
          <w:strike/>
        </w:rPr>
      </w:pPr>
      <w:r w:rsidRPr="00E1567D">
        <w:rPr>
          <w:strike/>
        </w:rPr>
        <w:t>Ambulatory surgery</w:t>
      </w:r>
    </w:p>
    <w:p w14:paraId="5ED78552" w14:textId="77777777" w:rsidR="00D60E71" w:rsidRPr="00E1567D" w:rsidRDefault="00D60E71">
      <w:pPr>
        <w:rPr>
          <w:rFonts w:eastAsia="Times New Roman" w:cs="Times New Roman"/>
          <w:strike/>
        </w:rPr>
      </w:pPr>
      <w:r w:rsidRPr="00E1567D">
        <w:rPr>
          <w:rFonts w:eastAsia="Times New Roman" w:cs="Times New Roman"/>
          <w:strike/>
        </w:rPr>
        <w:t>“Ambulatory Surgery Centers—known as ASCs—are modern health care facilities focused on providing same-day surgical care, including diagnostic and preventive procedures.</w:t>
      </w:r>
    </w:p>
    <w:p w14:paraId="0D2273E2" w14:textId="77777777" w:rsidR="00D60E71" w:rsidRPr="00E1567D" w:rsidRDefault="00D60E71" w:rsidP="00D60E71">
      <w:pPr>
        <w:spacing w:before="100" w:beforeAutospacing="1" w:after="100" w:afterAutospacing="1"/>
        <w:outlineLvl w:val="1"/>
        <w:rPr>
          <w:rFonts w:ascii="Times" w:eastAsia="Times New Roman" w:hAnsi="Times" w:cs="Times New Roman"/>
          <w:b/>
          <w:bCs/>
          <w:strike/>
          <w:sz w:val="36"/>
          <w:szCs w:val="36"/>
        </w:rPr>
      </w:pPr>
      <w:r w:rsidRPr="00E1567D">
        <w:rPr>
          <w:rFonts w:ascii="Times" w:eastAsia="Times New Roman" w:hAnsi="Times" w:cs="Times New Roman"/>
          <w:b/>
          <w:bCs/>
          <w:strike/>
          <w:sz w:val="36"/>
          <w:szCs w:val="36"/>
        </w:rPr>
        <w:t>What ASCs Are Not</w:t>
      </w:r>
    </w:p>
    <w:p w14:paraId="7DC45773" w14:textId="77777777" w:rsidR="00D60E71" w:rsidRPr="00E1567D" w:rsidRDefault="00D60E71" w:rsidP="00D60E71">
      <w:pPr>
        <w:spacing w:before="100" w:beforeAutospacing="1" w:after="100" w:afterAutospacing="1"/>
        <w:rPr>
          <w:rFonts w:ascii="Times" w:hAnsi="Times" w:cs="Times New Roman"/>
          <w:strike/>
          <w:sz w:val="20"/>
          <w:szCs w:val="20"/>
        </w:rPr>
      </w:pPr>
      <w:r w:rsidRPr="00E1567D">
        <w:rPr>
          <w:rFonts w:ascii="Times" w:hAnsi="Times" w:cs="Times New Roman"/>
          <w:strike/>
          <w:sz w:val="20"/>
          <w:szCs w:val="20"/>
        </w:rPr>
        <w:t>ASCs are not rural health clinics, urgent care centers or ambulatory care centers that provide diagnostic or primary health care services.</w:t>
      </w:r>
    </w:p>
    <w:p w14:paraId="705BD960" w14:textId="77777777" w:rsidR="00D60E71" w:rsidRPr="00E1567D" w:rsidRDefault="00D60E71" w:rsidP="00D60E71">
      <w:pPr>
        <w:spacing w:before="100" w:beforeAutospacing="1" w:after="100" w:afterAutospacing="1"/>
        <w:rPr>
          <w:rFonts w:ascii="Times" w:hAnsi="Times" w:cs="Times New Roman"/>
          <w:strike/>
          <w:sz w:val="20"/>
          <w:szCs w:val="20"/>
        </w:rPr>
      </w:pPr>
      <w:r w:rsidRPr="00E1567D">
        <w:rPr>
          <w:rFonts w:ascii="Times" w:hAnsi="Times" w:cs="Times New Roman"/>
          <w:strike/>
          <w:sz w:val="20"/>
          <w:szCs w:val="20"/>
        </w:rPr>
        <w:t>ASCs treat only patients who have already seen a health care provider and selected surgery as the appropriate treatment for their condition.</w:t>
      </w:r>
    </w:p>
    <w:p w14:paraId="0EAF28CC" w14:textId="77777777" w:rsidR="00D60E71" w:rsidRPr="00E1567D" w:rsidRDefault="00D60E71" w:rsidP="00D60E71">
      <w:pPr>
        <w:spacing w:before="100" w:beforeAutospacing="1" w:after="100" w:afterAutospacing="1"/>
        <w:rPr>
          <w:rFonts w:ascii="Times" w:hAnsi="Times" w:cs="Times New Roman"/>
          <w:strike/>
          <w:sz w:val="20"/>
          <w:szCs w:val="20"/>
        </w:rPr>
      </w:pPr>
      <w:r w:rsidRPr="00E1567D">
        <w:rPr>
          <w:rFonts w:ascii="Times" w:hAnsi="Times" w:cs="Times New Roman"/>
          <w:strike/>
          <w:sz w:val="20"/>
          <w:szCs w:val="20"/>
        </w:rPr>
        <w:t>ASCs are not physicians' offices either. All ASCs must have at least one dedicated operating room and the equipment needed to perform surgery safely and ensure quality patient care.”  http://www.advancingsurgicalcare.com/whatisanasc</w:t>
      </w:r>
    </w:p>
    <w:p w14:paraId="70BCC364" w14:textId="77777777" w:rsidR="00D60E71" w:rsidRDefault="00D60E71"/>
    <w:p w14:paraId="14A0D6C1" w14:textId="77777777" w:rsidR="003F2CAC" w:rsidRPr="00D910DF" w:rsidRDefault="003F2CAC">
      <w:pPr>
        <w:rPr>
          <w:strike/>
        </w:rPr>
      </w:pPr>
      <w:bookmarkStart w:id="0" w:name="_GoBack"/>
      <w:r w:rsidRPr="00D910DF">
        <w:rPr>
          <w:strike/>
        </w:rPr>
        <w:t>Hospice</w:t>
      </w:r>
    </w:p>
    <w:p w14:paraId="795B74AA" w14:textId="77777777" w:rsidR="00D60E71" w:rsidRPr="00D910DF" w:rsidRDefault="00D60E71">
      <w:pPr>
        <w:rPr>
          <w:rFonts w:eastAsia="Times New Roman" w:cs="Times New Roman"/>
          <w:strike/>
        </w:rPr>
      </w:pPr>
      <w:r w:rsidRPr="00D910DF">
        <w:rPr>
          <w:strike/>
        </w:rPr>
        <w:t>“</w:t>
      </w:r>
      <w:r w:rsidRPr="00D910DF">
        <w:rPr>
          <w:rFonts w:eastAsia="Times New Roman" w:cs="Times New Roman"/>
          <w:strike/>
        </w:rPr>
        <w:t>Hospice is a special healthcare option for patients and families who are faced with a terminal illness. A multi-disciplinary team of physician, nurses, hospice aides, social workers, bereavement counselors and volunteers works together to address the physical, social, emotional and spiritual needs of each patient and family. The hospice team provides care to patients in their own home or a home-like setting” (</w:t>
      </w:r>
      <w:hyperlink r:id="rId13" w:history="1">
        <w:r w:rsidRPr="00D910DF">
          <w:rPr>
            <w:rStyle w:val="Hyperlink"/>
            <w:rFonts w:eastAsia="Times New Roman" w:cs="Times New Roman"/>
            <w:strike/>
          </w:rPr>
          <w:t>http://www.hospice.org/hospice-care/what-is-hospice/</w:t>
        </w:r>
      </w:hyperlink>
      <w:r w:rsidRPr="00D910DF">
        <w:rPr>
          <w:rFonts w:eastAsia="Times New Roman" w:cs="Times New Roman"/>
          <w:strike/>
        </w:rPr>
        <w:t>)</w:t>
      </w:r>
    </w:p>
    <w:bookmarkEnd w:id="0"/>
    <w:p w14:paraId="449793B2" w14:textId="77777777" w:rsidR="00D60E71" w:rsidRDefault="00D60E71"/>
    <w:p w14:paraId="0609E9E9" w14:textId="77777777" w:rsidR="003F2CAC" w:rsidRDefault="003F2CAC">
      <w:r>
        <w:t>Emergency department</w:t>
      </w:r>
    </w:p>
    <w:p w14:paraId="455F45BE" w14:textId="77777777" w:rsidR="003F2CAC" w:rsidRDefault="003F2CAC">
      <w:r>
        <w:t>Physician office</w:t>
      </w:r>
    </w:p>
    <w:p w14:paraId="73036968" w14:textId="77777777" w:rsidR="003F2CAC" w:rsidRDefault="003F2CAC">
      <w:r>
        <w:t>Outpatient clinic</w:t>
      </w:r>
    </w:p>
    <w:p w14:paraId="64EF9D63" w14:textId="77777777" w:rsidR="003F2CAC" w:rsidRDefault="003F2CAC">
      <w:r>
        <w:t>Overnight dialysis</w:t>
      </w:r>
    </w:p>
    <w:p w14:paraId="5775BA4D" w14:textId="77777777" w:rsidR="003F2CAC" w:rsidRDefault="003F2CAC">
      <w:r>
        <w:t>Rehabilitation</w:t>
      </w:r>
    </w:p>
    <w:p w14:paraId="5A7905EC" w14:textId="77777777" w:rsidR="003F2CAC" w:rsidRDefault="003F2CAC">
      <w:r>
        <w:t>Skilled nursing</w:t>
      </w:r>
    </w:p>
    <w:p w14:paraId="6FE5026D" w14:textId="77777777" w:rsidR="003F2CAC" w:rsidRDefault="003F2CAC">
      <w:r>
        <w:t>Residential</w:t>
      </w:r>
    </w:p>
    <w:p w14:paraId="3F9B0BAE" w14:textId="77777777" w:rsidR="003F2CAC" w:rsidRDefault="003F2CAC">
      <w:r>
        <w:t>Nursing home</w:t>
      </w:r>
    </w:p>
    <w:sectPr w:rsidR="003F2CAC" w:rsidSect="007068B6">
      <w:type w:val="continuous"/>
      <w:pgSz w:w="12240" w:h="15840"/>
      <w:pgMar w:top="1411" w:right="1411" w:bottom="1411" w:left="1411"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AC"/>
    <w:rsid w:val="001404F4"/>
    <w:rsid w:val="003136AC"/>
    <w:rsid w:val="003F2CAC"/>
    <w:rsid w:val="007068B6"/>
    <w:rsid w:val="00A303A3"/>
    <w:rsid w:val="00D60E71"/>
    <w:rsid w:val="00D6683B"/>
    <w:rsid w:val="00D910DF"/>
    <w:rsid w:val="00E15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08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0E7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E71"/>
    <w:rPr>
      <w:color w:val="0000FF"/>
      <w:u w:val="single"/>
    </w:rPr>
  </w:style>
  <w:style w:type="character" w:customStyle="1" w:styleId="Heading2Char">
    <w:name w:val="Heading 2 Char"/>
    <w:basedOn w:val="DefaultParagraphFont"/>
    <w:link w:val="Heading2"/>
    <w:uiPriority w:val="9"/>
    <w:rsid w:val="00D60E71"/>
    <w:rPr>
      <w:rFonts w:ascii="Times" w:hAnsi="Times"/>
      <w:b/>
      <w:bCs/>
      <w:sz w:val="36"/>
      <w:szCs w:val="36"/>
    </w:rPr>
  </w:style>
  <w:style w:type="paragraph" w:styleId="NormalWeb">
    <w:name w:val="Normal (Web)"/>
    <w:basedOn w:val="Normal"/>
    <w:uiPriority w:val="99"/>
    <w:semiHidden/>
    <w:unhideWhenUsed/>
    <w:rsid w:val="00D60E71"/>
    <w:pPr>
      <w:spacing w:before="100" w:beforeAutospacing="1" w:after="100" w:afterAutospacing="1"/>
    </w:pPr>
    <w:rPr>
      <w:rFonts w:ascii="Times" w:hAnsi="Times" w:cs="Times New Roman"/>
      <w:sz w:val="20"/>
      <w:szCs w:val="20"/>
    </w:rPr>
  </w:style>
  <w:style w:type="character" w:styleId="HTMLCite">
    <w:name w:val="HTML Cite"/>
    <w:basedOn w:val="DefaultParagraphFont"/>
    <w:uiPriority w:val="99"/>
    <w:semiHidden/>
    <w:unhideWhenUsed/>
    <w:rsid w:val="00D60E71"/>
    <w:rPr>
      <w:i/>
      <w:iCs/>
    </w:rPr>
  </w:style>
  <w:style w:type="paragraph" w:styleId="BalloonText">
    <w:name w:val="Balloon Text"/>
    <w:basedOn w:val="Normal"/>
    <w:link w:val="BalloonTextChar"/>
    <w:uiPriority w:val="99"/>
    <w:semiHidden/>
    <w:unhideWhenUsed/>
    <w:rsid w:val="00D66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8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0E7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E71"/>
    <w:rPr>
      <w:color w:val="0000FF"/>
      <w:u w:val="single"/>
    </w:rPr>
  </w:style>
  <w:style w:type="character" w:customStyle="1" w:styleId="Heading2Char">
    <w:name w:val="Heading 2 Char"/>
    <w:basedOn w:val="DefaultParagraphFont"/>
    <w:link w:val="Heading2"/>
    <w:uiPriority w:val="9"/>
    <w:rsid w:val="00D60E71"/>
    <w:rPr>
      <w:rFonts w:ascii="Times" w:hAnsi="Times"/>
      <w:b/>
      <w:bCs/>
      <w:sz w:val="36"/>
      <w:szCs w:val="36"/>
    </w:rPr>
  </w:style>
  <w:style w:type="paragraph" w:styleId="NormalWeb">
    <w:name w:val="Normal (Web)"/>
    <w:basedOn w:val="Normal"/>
    <w:uiPriority w:val="99"/>
    <w:semiHidden/>
    <w:unhideWhenUsed/>
    <w:rsid w:val="00D60E71"/>
    <w:pPr>
      <w:spacing w:before="100" w:beforeAutospacing="1" w:after="100" w:afterAutospacing="1"/>
    </w:pPr>
    <w:rPr>
      <w:rFonts w:ascii="Times" w:hAnsi="Times" w:cs="Times New Roman"/>
      <w:sz w:val="20"/>
      <w:szCs w:val="20"/>
    </w:rPr>
  </w:style>
  <w:style w:type="character" w:styleId="HTMLCite">
    <w:name w:val="HTML Cite"/>
    <w:basedOn w:val="DefaultParagraphFont"/>
    <w:uiPriority w:val="99"/>
    <w:semiHidden/>
    <w:unhideWhenUsed/>
    <w:rsid w:val="00D60E71"/>
    <w:rPr>
      <w:i/>
      <w:iCs/>
    </w:rPr>
  </w:style>
  <w:style w:type="paragraph" w:styleId="BalloonText">
    <w:name w:val="Balloon Text"/>
    <w:basedOn w:val="Normal"/>
    <w:link w:val="BalloonTextChar"/>
    <w:uiPriority w:val="99"/>
    <w:semiHidden/>
    <w:unhideWhenUsed/>
    <w:rsid w:val="00D66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8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546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Emergency_departments" TargetMode="External"/><Relationship Id="rId12" Type="http://schemas.openxmlformats.org/officeDocument/2006/relationships/hyperlink" Target="https://en.wikipedia.org/wiki/Convenient_care_clinic" TargetMode="External"/><Relationship Id="rId13" Type="http://schemas.openxmlformats.org/officeDocument/2006/relationships/hyperlink" Target="http://www.hospice.org/hospice-care/what-is-hospic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alk-in_clinic" TargetMode="External"/><Relationship Id="rId6" Type="http://schemas.openxmlformats.org/officeDocument/2006/relationships/hyperlink" Target="https://en.wikipedia.org/wiki/Ambulatory_care" TargetMode="External"/><Relationship Id="rId7" Type="http://schemas.openxmlformats.org/officeDocument/2006/relationships/hyperlink" Target="https://en.wikipedia.org/wiki/Emergency_department" TargetMode="External"/><Relationship Id="rId8" Type="http://schemas.openxmlformats.org/officeDocument/2006/relationships/hyperlink" Target="https://en.wikipedia.org/wiki/Injury" TargetMode="External"/><Relationship Id="rId9" Type="http://schemas.openxmlformats.org/officeDocument/2006/relationships/hyperlink" Target="https://en.wikipedia.org/wiki/Illness" TargetMode="External"/><Relationship Id="rId10" Type="http://schemas.openxmlformats.org/officeDocument/2006/relationships/hyperlink" Target="https://en.wikipedia.org/wiki/Emergency_depar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418</Words>
  <Characters>2383</Characters>
  <Application>Microsoft Macintosh Word</Application>
  <DocSecurity>0</DocSecurity>
  <Lines>19</Lines>
  <Paragraphs>5</Paragraphs>
  <ScaleCrop>false</ScaleCrop>
  <Company>University of Florida</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Hicks</dc:creator>
  <cp:keywords/>
  <dc:description/>
  <cp:lastModifiedBy>Amanda Hicks</cp:lastModifiedBy>
  <cp:revision>2</cp:revision>
  <dcterms:created xsi:type="dcterms:W3CDTF">2015-08-25T18:33:00Z</dcterms:created>
  <dcterms:modified xsi:type="dcterms:W3CDTF">2015-08-26T17:39:00Z</dcterms:modified>
</cp:coreProperties>
</file>