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7A6" w:rsidRDefault="008507A6" w:rsidP="008507A6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REPORT 2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BINARY SEARCH PERFORMANCE ON INTEGER AND FLOATING-POINT DATASETS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Abstract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This experiment evaluates the performance of Binary Search on integer and floating-point datasets. The analysis focuses on execution time, number of comparisons, and the impact of floating-point precision on searc</w:t>
      </w:r>
      <w:bookmarkStart w:id="0" w:name="_GoBack"/>
      <w:bookmarkEnd w:id="0"/>
      <w:r w:rsidRPr="008507A6">
        <w:rPr>
          <w:rFonts w:ascii="Times New Roman" w:eastAsia="Times New Roman" w:hAnsi="Times New Roman" w:cs="Times New Roman"/>
          <w:sz w:val="24"/>
          <w:szCs w:val="24"/>
        </w:rPr>
        <w:t>h operations.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Binary Search is an efficient searching algorithm that operates on sorted datasets. Although its theoretical complexity remains </w:t>
      </w:r>
      <w:proofErr w:type="gramStart"/>
      <w:r w:rsidRPr="008507A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507A6">
        <w:rPr>
          <w:rFonts w:ascii="Times New Roman" w:eastAsia="Times New Roman" w:hAnsi="Times New Roman" w:cs="Times New Roman"/>
          <w:sz w:val="24"/>
          <w:szCs w:val="24"/>
        </w:rPr>
        <w:t>log n), practical performance may vary depending on the data type. Integer values allow exact comparisons, whereas floating-point values may require precision handling due to rounding errors.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Objectives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8507A6" w:rsidRPr="008507A6" w:rsidRDefault="008507A6" w:rsidP="008507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Implement Binary Search on integer datasets. </w:t>
      </w:r>
    </w:p>
    <w:p w:rsidR="008507A6" w:rsidRPr="008507A6" w:rsidRDefault="008507A6" w:rsidP="008507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Implement Binary Search on floating-point datasets. </w:t>
      </w:r>
    </w:p>
    <w:p w:rsidR="008507A6" w:rsidRPr="008507A6" w:rsidRDefault="008507A6" w:rsidP="008507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Measure execution time and comparison count. </w:t>
      </w:r>
    </w:p>
    <w:p w:rsidR="008507A6" w:rsidRPr="008507A6" w:rsidRDefault="008507A6" w:rsidP="008507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Analyze the effect of precision handling. </w:t>
      </w:r>
    </w:p>
    <w:p w:rsidR="008507A6" w:rsidRPr="008507A6" w:rsidRDefault="008507A6" w:rsidP="008507A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Compare search efficiency between data types. 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Algorithm Description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Procedure</w:t>
      </w:r>
    </w:p>
    <w:p w:rsidR="008507A6" w:rsidRPr="008507A6" w:rsidRDefault="008507A6" w:rsidP="008507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Find the middle element. </w:t>
      </w:r>
    </w:p>
    <w:p w:rsidR="008507A6" w:rsidRPr="008507A6" w:rsidRDefault="008507A6" w:rsidP="008507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Compare the target value with the middle element. </w:t>
      </w:r>
    </w:p>
    <w:p w:rsidR="008507A6" w:rsidRPr="008507A6" w:rsidRDefault="008507A6" w:rsidP="008507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Search the left half if the target is smaller. </w:t>
      </w:r>
    </w:p>
    <w:p w:rsidR="008507A6" w:rsidRPr="008507A6" w:rsidRDefault="008507A6" w:rsidP="008507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Search the right half if the target is larger. </w:t>
      </w:r>
    </w:p>
    <w:p w:rsidR="008507A6" w:rsidRPr="008507A6" w:rsidRDefault="008507A6" w:rsidP="008507A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Repeat until the target is found or the search space becomes empty. 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 Setup</w:t>
      </w:r>
    </w:p>
    <w:p w:rsidR="008507A6" w:rsidRPr="008507A6" w:rsidRDefault="008507A6" w:rsidP="008507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Programming Language: Python </w:t>
      </w:r>
    </w:p>
    <w:p w:rsidR="008507A6" w:rsidRPr="008507A6" w:rsidRDefault="008507A6" w:rsidP="008507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Dataset Sizes: 1000, 10000, 100000 elements </w:t>
      </w:r>
    </w:p>
    <w:p w:rsidR="008507A6" w:rsidRPr="008507A6" w:rsidRDefault="008507A6" w:rsidP="008507A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Performance Metrics: </w:t>
      </w:r>
    </w:p>
    <w:p w:rsidR="008507A6" w:rsidRPr="008507A6" w:rsidRDefault="008507A6" w:rsidP="008507A6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Execution Time (microseconds) </w:t>
      </w:r>
    </w:p>
    <w:p w:rsidR="008507A6" w:rsidRPr="008507A6" w:rsidRDefault="008507A6" w:rsidP="008507A6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Number of Comparisons 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655"/>
        <w:gridCol w:w="1654"/>
        <w:gridCol w:w="1655"/>
      </w:tblGrid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Size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Time (µs)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Comparisons</w:t>
            </w:r>
          </w:p>
        </w:tc>
      </w:tr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4.85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5.60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6.42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7.31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8.79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07A6" w:rsidRPr="008507A6" w:rsidTr="008507A6"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54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10.02</w:t>
            </w:r>
          </w:p>
        </w:tc>
        <w:tc>
          <w:tcPr>
            <w:tcW w:w="1655" w:type="dxa"/>
            <w:hideMark/>
          </w:tcPr>
          <w:p w:rsidR="008507A6" w:rsidRPr="008507A6" w:rsidRDefault="008507A6" w:rsidP="008507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A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</w:tbl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Analysis:</w:t>
      </w:r>
    </w:p>
    <w:p w:rsidR="008507A6" w:rsidRPr="008507A6" w:rsidRDefault="008507A6" w:rsidP="008507A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Integer datasets provide exact comparisons and therefore execute slightly faster. </w:t>
      </w:r>
    </w:p>
    <w:p w:rsidR="008507A6" w:rsidRPr="008507A6" w:rsidRDefault="008507A6" w:rsidP="008507A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Floating-point datasets require precision handling using tolerance values. </w:t>
      </w:r>
    </w:p>
    <w:p w:rsidR="008507A6" w:rsidRPr="008507A6" w:rsidRDefault="008507A6" w:rsidP="008507A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The number of comparisons remains nearly identical because Binary Search complexity depends only on dataset size. </w:t>
      </w:r>
    </w:p>
    <w:p w:rsidR="008507A6" w:rsidRPr="008507A6" w:rsidRDefault="008507A6" w:rsidP="008507A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Floating-point arithmetic introduces a small computational overhead. </w:t>
      </w:r>
    </w:p>
    <w:p w:rsid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Precision Handling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07A6" w:rsidRPr="008507A6" w:rsidRDefault="008507A6" w:rsidP="0085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Target Value = 3.14</w:t>
      </w:r>
      <w:r w:rsidRPr="008507A6">
        <w:rPr>
          <w:rFonts w:ascii="Times New Roman" w:eastAsia="Times New Roman" w:hAnsi="Times New Roman" w:cs="Times New Roman"/>
          <w:sz w:val="24"/>
          <w:szCs w:val="24"/>
        </w:rPr>
        <w:br/>
        <w:t>Stored Value = 3.1400001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Direct comparison:</w:t>
      </w:r>
    </w:p>
    <w:p w:rsidR="008507A6" w:rsidRPr="008507A6" w:rsidRDefault="008507A6" w:rsidP="0085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3.14 == 3.1400001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507A6" w:rsidRPr="008507A6" w:rsidRDefault="008507A6" w:rsidP="0085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Tolerance-based comparison:</w:t>
      </w:r>
    </w:p>
    <w:p w:rsidR="008507A6" w:rsidRPr="008507A6" w:rsidRDefault="008507A6" w:rsidP="0085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07A6"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 w:rsidRPr="008507A6">
        <w:rPr>
          <w:rFonts w:ascii="Times New Roman" w:eastAsia="Times New Roman" w:hAnsi="Times New Roman" w:cs="Times New Roman"/>
          <w:sz w:val="24"/>
          <w:szCs w:val="24"/>
        </w:rPr>
        <w:t>a - b) &lt; 0.000001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>This method treats very close values as equal and avoids search failures caused by floating-point representation errors.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507A6">
        <w:rPr>
          <w:rFonts w:ascii="Times New Roman" w:eastAsia="Times New Roman" w:hAnsi="Times New Roman" w:cs="Times New Roman"/>
          <w:b/>
          <w:bCs/>
          <w:sz w:val="28"/>
          <w:szCs w:val="24"/>
        </w:rPr>
        <w:t>Conclusion:</w:t>
      </w:r>
    </w:p>
    <w:p w:rsidR="008507A6" w:rsidRPr="008507A6" w:rsidRDefault="008507A6" w:rsidP="008507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07A6">
        <w:rPr>
          <w:rFonts w:ascii="Times New Roman" w:eastAsia="Times New Roman" w:hAnsi="Times New Roman" w:cs="Times New Roman"/>
          <w:sz w:val="24"/>
          <w:szCs w:val="24"/>
        </w:rPr>
        <w:t xml:space="preserve">The experiment demonstrates that Binary Search maintains </w:t>
      </w:r>
      <w:proofErr w:type="gramStart"/>
      <w:r w:rsidRPr="008507A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507A6">
        <w:rPr>
          <w:rFonts w:ascii="Times New Roman" w:eastAsia="Times New Roman" w:hAnsi="Times New Roman" w:cs="Times New Roman"/>
          <w:sz w:val="24"/>
          <w:szCs w:val="24"/>
        </w:rPr>
        <w:t>log n) complexity for both integer and floating-point datasets. However, integer datasets achieve slightly better execution times due to exact comparisons and the absence of precision-related overhead. Floating-point datasets require additional precision handling, making them marginally slower. Therefore, integer datasets provide better search performance, while floating-point datasets require careful management of numerical precision.</w:t>
      </w:r>
    </w:p>
    <w:p w:rsidR="00932E66" w:rsidRPr="008507A6" w:rsidRDefault="00932E66" w:rsidP="008507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32E66" w:rsidRPr="00850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B49E7"/>
    <w:multiLevelType w:val="multilevel"/>
    <w:tmpl w:val="6FB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C8733C"/>
    <w:multiLevelType w:val="multilevel"/>
    <w:tmpl w:val="188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B82499"/>
    <w:multiLevelType w:val="multilevel"/>
    <w:tmpl w:val="52AE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253FC7"/>
    <w:multiLevelType w:val="multilevel"/>
    <w:tmpl w:val="CFB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7A6"/>
    <w:rsid w:val="008507A6"/>
    <w:rsid w:val="0093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0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0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0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07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07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0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0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07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07A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8507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0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0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0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07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07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0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0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07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07A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8507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7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5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0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3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2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6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0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97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7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1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0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2026-06-20T17:26:00Z</dcterms:created>
  <dcterms:modified xsi:type="dcterms:W3CDTF">2026-06-20T17:30:00Z</dcterms:modified>
</cp:coreProperties>
</file>