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F657" w14:textId="007E6B29" w:rsidR="00D05EC5" w:rsidRPr="00D05EC5" w:rsidRDefault="00D05EC5" w:rsidP="00D05EC5">
      <w:pPr>
        <w:spacing w:after="0"/>
        <w:rPr>
          <w:b/>
          <w:bCs/>
          <w:sz w:val="24"/>
          <w:szCs w:val="24"/>
        </w:rPr>
      </w:pPr>
      <w:r w:rsidRPr="00D05EC5">
        <w:rPr>
          <w:b/>
          <w:bCs/>
          <w:sz w:val="24"/>
          <w:szCs w:val="24"/>
        </w:rPr>
        <w:t>Melbourne CBD Foot traffic recovery - Swirling Hurricane Project</w:t>
      </w:r>
    </w:p>
    <w:p w14:paraId="032331DD" w14:textId="77777777" w:rsidR="00D05EC5" w:rsidRDefault="00D05EC5" w:rsidP="00D05EC5">
      <w:pPr>
        <w:spacing w:after="0"/>
      </w:pPr>
    </w:p>
    <w:p w14:paraId="783C9EFC" w14:textId="77777777" w:rsidR="00D05EC5" w:rsidRPr="00D05EC5" w:rsidRDefault="00D05EC5" w:rsidP="00D05EC5">
      <w:pPr>
        <w:spacing w:after="0"/>
        <w:rPr>
          <w:b/>
          <w:bCs/>
        </w:rPr>
      </w:pPr>
      <w:r w:rsidRPr="00D05EC5">
        <w:rPr>
          <w:b/>
          <w:bCs/>
        </w:rPr>
        <w:t>Team Members</w:t>
      </w:r>
    </w:p>
    <w:p w14:paraId="48AC1020" w14:textId="07D4F117" w:rsidR="00D05EC5" w:rsidRDefault="00D05EC5" w:rsidP="00D05EC5">
      <w:pPr>
        <w:pStyle w:val="ListParagraph"/>
        <w:numPr>
          <w:ilvl w:val="0"/>
          <w:numId w:val="12"/>
        </w:numPr>
        <w:spacing w:after="0"/>
      </w:pPr>
      <w:r>
        <w:t>Dillon Wright</w:t>
      </w:r>
    </w:p>
    <w:p w14:paraId="0BF37FA8" w14:textId="219AFDEF" w:rsidR="00D05EC5" w:rsidRDefault="00D05EC5" w:rsidP="00D05EC5">
      <w:pPr>
        <w:pStyle w:val="ListParagraph"/>
        <w:numPr>
          <w:ilvl w:val="0"/>
          <w:numId w:val="12"/>
        </w:numPr>
        <w:spacing w:after="0"/>
      </w:pPr>
      <w:r>
        <w:t>Fredrick Tan</w:t>
      </w:r>
    </w:p>
    <w:p w14:paraId="17751651" w14:textId="39A947BB" w:rsidR="00D05EC5" w:rsidRDefault="00D05EC5" w:rsidP="00D05EC5">
      <w:pPr>
        <w:pStyle w:val="ListParagraph"/>
        <w:numPr>
          <w:ilvl w:val="0"/>
          <w:numId w:val="12"/>
        </w:numPr>
        <w:spacing w:after="0"/>
      </w:pPr>
      <w:r>
        <w:t xml:space="preserve">Milinda </w:t>
      </w:r>
      <w:r w:rsidR="002E6AAE">
        <w:t xml:space="preserve">‘ML’ </w:t>
      </w:r>
      <w:r>
        <w:t>Liyanage</w:t>
      </w:r>
    </w:p>
    <w:p w14:paraId="01E5E371" w14:textId="77777777" w:rsidR="00D05EC5" w:rsidRDefault="00D05EC5" w:rsidP="00D05EC5">
      <w:pPr>
        <w:spacing w:after="0"/>
      </w:pPr>
    </w:p>
    <w:p w14:paraId="6B531A80" w14:textId="77777777" w:rsidR="00D05EC5" w:rsidRPr="00D05EC5" w:rsidRDefault="00D05EC5" w:rsidP="00D05EC5">
      <w:pPr>
        <w:spacing w:after="0"/>
        <w:rPr>
          <w:b/>
          <w:bCs/>
        </w:rPr>
      </w:pPr>
      <w:r w:rsidRPr="00D05EC5">
        <w:rPr>
          <w:b/>
          <w:bCs/>
        </w:rPr>
        <w:t>Project Description</w:t>
      </w:r>
    </w:p>
    <w:p w14:paraId="6E2C8009" w14:textId="761DCF5C" w:rsidR="00D05EC5" w:rsidRDefault="00D05EC5" w:rsidP="00D05EC5">
      <w:pPr>
        <w:spacing w:after="0"/>
      </w:pPr>
      <w:r>
        <w:t>Finding the lag between a lockdown ending and the people retuning Melbourne CBD.</w:t>
      </w:r>
    </w:p>
    <w:p w14:paraId="70A8E71E" w14:textId="371B203E" w:rsidR="004814CB" w:rsidRDefault="0023634B" w:rsidP="00D05EC5">
      <w:pPr>
        <w:spacing w:after="0"/>
      </w:pPr>
      <w:r>
        <w:t>Additionally,</w:t>
      </w:r>
      <w:r w:rsidR="004814CB">
        <w:t xml:space="preserve"> we will </w:t>
      </w:r>
      <w:r>
        <w:t>also</w:t>
      </w:r>
      <w:r w:rsidR="004814CB">
        <w:t xml:space="preserve"> look </w:t>
      </w:r>
      <w:r>
        <w:t>at other relationships between pre and post lock down that impact Melbourne CBD.</w:t>
      </w:r>
    </w:p>
    <w:p w14:paraId="3C38BA74" w14:textId="77777777" w:rsidR="00D05EC5" w:rsidRDefault="00D05EC5" w:rsidP="00D05EC5">
      <w:pPr>
        <w:spacing w:after="0"/>
      </w:pPr>
    </w:p>
    <w:p w14:paraId="6755BE3E" w14:textId="77777777" w:rsidR="00D05EC5" w:rsidRPr="00D05EC5" w:rsidRDefault="00D05EC5" w:rsidP="00D05EC5">
      <w:pPr>
        <w:spacing w:after="0"/>
        <w:rPr>
          <w:b/>
          <w:bCs/>
        </w:rPr>
      </w:pPr>
      <w:r w:rsidRPr="00D05EC5">
        <w:rPr>
          <w:b/>
          <w:bCs/>
        </w:rPr>
        <w:t>Research Questions</w:t>
      </w:r>
    </w:p>
    <w:p w14:paraId="5F704303" w14:textId="229592BE" w:rsidR="00D05EC5" w:rsidRDefault="00D05EC5" w:rsidP="00D05EC5">
      <w:pPr>
        <w:pStyle w:val="ListParagraph"/>
        <w:numPr>
          <w:ilvl w:val="0"/>
          <w:numId w:val="9"/>
        </w:numPr>
        <w:spacing w:after="0"/>
      </w:pPr>
      <w:r>
        <w:t xml:space="preserve">What is </w:t>
      </w:r>
      <w:r>
        <w:t>lag between a lockdown ending and the people returning Melbourne CBD</w:t>
      </w:r>
      <w:r>
        <w:t>?</w:t>
      </w:r>
    </w:p>
    <w:p w14:paraId="70C7B8E8" w14:textId="09B8E27B" w:rsidR="00D05EC5" w:rsidRDefault="00D05EC5" w:rsidP="00D05EC5">
      <w:pPr>
        <w:pStyle w:val="ListParagraph"/>
        <w:numPr>
          <w:ilvl w:val="0"/>
          <w:numId w:val="9"/>
        </w:numPr>
        <w:spacing w:after="0"/>
      </w:pPr>
      <w:r>
        <w:t xml:space="preserve">Usage of public transport during and </w:t>
      </w:r>
      <w:r>
        <w:t>post</w:t>
      </w:r>
      <w:r>
        <w:t xml:space="preserve"> lockdown</w:t>
      </w:r>
    </w:p>
    <w:p w14:paraId="390D8EEC" w14:textId="348F9F6B" w:rsidR="00D05EC5" w:rsidRDefault="00D05EC5" w:rsidP="00D05EC5">
      <w:pPr>
        <w:pStyle w:val="ListParagraph"/>
        <w:numPr>
          <w:ilvl w:val="0"/>
          <w:numId w:val="9"/>
        </w:numPr>
        <w:spacing w:after="0"/>
      </w:pPr>
      <w:r>
        <w:t xml:space="preserve">Usage of parking in CBD during and post lockdown </w:t>
      </w:r>
    </w:p>
    <w:p w14:paraId="5830CA47" w14:textId="77777777" w:rsidR="00D05EC5" w:rsidRDefault="00D05EC5" w:rsidP="00D05EC5">
      <w:pPr>
        <w:spacing w:after="0"/>
      </w:pPr>
    </w:p>
    <w:p w14:paraId="62CCD7C3" w14:textId="77777777" w:rsidR="00D05EC5" w:rsidRPr="00D05EC5" w:rsidRDefault="00D05EC5" w:rsidP="00D05EC5">
      <w:pPr>
        <w:spacing w:after="0"/>
        <w:rPr>
          <w:b/>
          <w:bCs/>
        </w:rPr>
      </w:pPr>
      <w:r w:rsidRPr="00D05EC5">
        <w:rPr>
          <w:b/>
          <w:bCs/>
        </w:rPr>
        <w:t>Data Sources</w:t>
      </w:r>
    </w:p>
    <w:p w14:paraId="677E491A" w14:textId="1D08E5CF" w:rsidR="00D05EC5" w:rsidRDefault="00D05EC5" w:rsidP="00D05EC5">
      <w:pPr>
        <w:pStyle w:val="ListParagraph"/>
        <w:numPr>
          <w:ilvl w:val="0"/>
          <w:numId w:val="6"/>
        </w:numPr>
        <w:spacing w:after="0"/>
      </w:pPr>
      <w:r>
        <w:t xml:space="preserve">Melbourne CBD Foot traffic, parking sensor - Melbourne </w:t>
      </w:r>
      <w:r>
        <w:t xml:space="preserve">City </w:t>
      </w:r>
      <w:r>
        <w:t xml:space="preserve">Council </w:t>
      </w:r>
    </w:p>
    <w:p w14:paraId="72C74E8C" w14:textId="45D3B781" w:rsidR="00D05EC5" w:rsidRDefault="00D05EC5" w:rsidP="00D05EC5">
      <w:pPr>
        <w:pStyle w:val="ListParagraph"/>
        <w:numPr>
          <w:ilvl w:val="0"/>
          <w:numId w:val="6"/>
        </w:numPr>
        <w:spacing w:after="0"/>
      </w:pPr>
      <w:r>
        <w:t>Covid cases (daily active cases in Victoria)</w:t>
      </w:r>
      <w:r>
        <w:t xml:space="preserve"> -</w:t>
      </w:r>
      <w:r>
        <w:t xml:space="preserve"> DHSS</w:t>
      </w:r>
    </w:p>
    <w:p w14:paraId="631D4479" w14:textId="09B0A90C" w:rsidR="00D05EC5" w:rsidRDefault="00D05EC5" w:rsidP="00D05EC5">
      <w:pPr>
        <w:pStyle w:val="ListParagraph"/>
        <w:numPr>
          <w:ilvl w:val="0"/>
          <w:numId w:val="6"/>
        </w:numPr>
        <w:spacing w:after="0"/>
      </w:pPr>
      <w:r>
        <w:t xml:space="preserve">Lockdowns  </w:t>
      </w:r>
      <w:r>
        <w:t>dates</w:t>
      </w:r>
    </w:p>
    <w:p w14:paraId="74D8BA48" w14:textId="38FAA7A2" w:rsidR="00D05EC5" w:rsidRDefault="00D05EC5" w:rsidP="00D05EC5">
      <w:pPr>
        <w:pStyle w:val="ListParagraph"/>
        <w:numPr>
          <w:ilvl w:val="0"/>
          <w:numId w:val="6"/>
        </w:numPr>
        <w:spacing w:after="0"/>
      </w:pPr>
      <w:r>
        <w:t xml:space="preserve">Public transport usage </w:t>
      </w:r>
      <w:r>
        <w:t>in metropolitan Melbourne -</w:t>
      </w:r>
      <w:r>
        <w:t xml:space="preserve"> PTV</w:t>
      </w:r>
    </w:p>
    <w:p w14:paraId="396F64AD" w14:textId="77777777" w:rsidR="00D05EC5" w:rsidRDefault="00D05EC5" w:rsidP="00D05EC5">
      <w:pPr>
        <w:spacing w:after="0"/>
      </w:pPr>
    </w:p>
    <w:p w14:paraId="017618E4" w14:textId="3B71B90E" w:rsidR="00D05EC5" w:rsidRPr="00D05EC5" w:rsidRDefault="00D05EC5" w:rsidP="00D05EC5">
      <w:pPr>
        <w:spacing w:after="0"/>
        <w:rPr>
          <w:b/>
          <w:bCs/>
        </w:rPr>
      </w:pPr>
      <w:r w:rsidRPr="00D05EC5">
        <w:rPr>
          <w:b/>
          <w:bCs/>
        </w:rPr>
        <w:t>Breakdown of Task</w:t>
      </w:r>
      <w:r w:rsidRPr="00D05EC5">
        <w:rPr>
          <w:b/>
          <w:bCs/>
        </w:rPr>
        <w:t>s</w:t>
      </w:r>
    </w:p>
    <w:p w14:paraId="2AA5A6B7" w14:textId="5B34F113" w:rsidR="00D05EC5" w:rsidRDefault="00D05EC5" w:rsidP="00D05EC5">
      <w:pPr>
        <w:pStyle w:val="ListParagraph"/>
        <w:numPr>
          <w:ilvl w:val="0"/>
          <w:numId w:val="3"/>
        </w:numPr>
        <w:spacing w:after="0"/>
      </w:pPr>
      <w:r>
        <w:t>Research the data source</w:t>
      </w:r>
      <w:r>
        <w:t>s</w:t>
      </w:r>
    </w:p>
    <w:p w14:paraId="2FF983B0" w14:textId="6B3FDFA3" w:rsidR="00D05EC5" w:rsidRDefault="00D05EC5" w:rsidP="00D05EC5">
      <w:pPr>
        <w:pStyle w:val="ListParagraph"/>
        <w:numPr>
          <w:ilvl w:val="0"/>
          <w:numId w:val="3"/>
        </w:numPr>
        <w:spacing w:after="0"/>
      </w:pPr>
      <w:r>
        <w:t xml:space="preserve">Extract </w:t>
      </w:r>
      <w:r>
        <w:t>the data</w:t>
      </w:r>
    </w:p>
    <w:p w14:paraId="0B61EA17" w14:textId="794CAA8F" w:rsidR="00D05EC5" w:rsidRDefault="00D05EC5" w:rsidP="00D05EC5">
      <w:pPr>
        <w:pStyle w:val="ListParagraph"/>
        <w:numPr>
          <w:ilvl w:val="0"/>
          <w:numId w:val="3"/>
        </w:numPr>
        <w:spacing w:after="0"/>
      </w:pPr>
      <w:r>
        <w:t>Preliminary analysis of the data</w:t>
      </w:r>
    </w:p>
    <w:p w14:paraId="123DC7AD" w14:textId="0C7370CC" w:rsidR="00D05EC5" w:rsidRDefault="00D05EC5" w:rsidP="00D05EC5">
      <w:pPr>
        <w:pStyle w:val="ListParagraph"/>
        <w:numPr>
          <w:ilvl w:val="0"/>
          <w:numId w:val="3"/>
        </w:numPr>
        <w:spacing w:after="0"/>
      </w:pPr>
      <w:r>
        <w:t>Clean the data</w:t>
      </w:r>
    </w:p>
    <w:p w14:paraId="7A3AD9D8" w14:textId="77777777" w:rsidR="00D05EC5" w:rsidRDefault="00D05EC5" w:rsidP="00D05EC5">
      <w:pPr>
        <w:pStyle w:val="ListParagraph"/>
        <w:numPr>
          <w:ilvl w:val="0"/>
          <w:numId w:val="3"/>
        </w:numPr>
        <w:spacing w:after="0"/>
      </w:pPr>
      <w:r>
        <w:t xml:space="preserve">Link the </w:t>
      </w:r>
      <w:r>
        <w:t>multiple data sets</w:t>
      </w:r>
    </w:p>
    <w:p w14:paraId="1C8E2268" w14:textId="0DDD209D" w:rsidR="00D05EC5" w:rsidRDefault="00D05EC5" w:rsidP="00D05EC5">
      <w:pPr>
        <w:pStyle w:val="ListParagraph"/>
        <w:numPr>
          <w:ilvl w:val="0"/>
          <w:numId w:val="3"/>
        </w:numPr>
        <w:spacing w:after="0"/>
      </w:pPr>
      <w:r>
        <w:t xml:space="preserve">Looks </w:t>
      </w:r>
      <w:r>
        <w:t xml:space="preserve">for </w:t>
      </w:r>
      <w:r>
        <w:t>patterns</w:t>
      </w:r>
      <w:r w:rsidR="0023634B">
        <w:t xml:space="preserve"> in the data</w:t>
      </w:r>
    </w:p>
    <w:p w14:paraId="13CAB6D1" w14:textId="0662B942" w:rsidR="00D05EC5" w:rsidRDefault="00D05EC5" w:rsidP="00D05EC5">
      <w:pPr>
        <w:pStyle w:val="ListParagraph"/>
        <w:numPr>
          <w:ilvl w:val="0"/>
          <w:numId w:val="3"/>
        </w:numPr>
        <w:spacing w:after="0"/>
      </w:pPr>
      <w:r>
        <w:t>Present data</w:t>
      </w:r>
      <w:r>
        <w:t xml:space="preserve"> through graphs/charts/tables</w:t>
      </w:r>
    </w:p>
    <w:p w14:paraId="5F1371F4" w14:textId="50E5E663" w:rsidR="0080361B" w:rsidRDefault="00D05EC5" w:rsidP="00D05EC5">
      <w:pPr>
        <w:pStyle w:val="ListParagraph"/>
        <w:numPr>
          <w:ilvl w:val="0"/>
          <w:numId w:val="3"/>
        </w:numPr>
        <w:spacing w:after="0"/>
      </w:pPr>
      <w:r>
        <w:t>Does the data answer research question?</w:t>
      </w:r>
    </w:p>
    <w:sectPr w:rsidR="0080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01E8"/>
    <w:multiLevelType w:val="hybridMultilevel"/>
    <w:tmpl w:val="54B07F50"/>
    <w:lvl w:ilvl="0" w:tplc="9D86CC6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B4D"/>
    <w:multiLevelType w:val="hybridMultilevel"/>
    <w:tmpl w:val="43E4D61A"/>
    <w:lvl w:ilvl="0" w:tplc="9D86CC6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14759"/>
    <w:multiLevelType w:val="hybridMultilevel"/>
    <w:tmpl w:val="EEB42930"/>
    <w:lvl w:ilvl="0" w:tplc="9D86CC6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65895"/>
    <w:multiLevelType w:val="hybridMultilevel"/>
    <w:tmpl w:val="20BE5EFA"/>
    <w:lvl w:ilvl="0" w:tplc="9D86CC6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F61C9"/>
    <w:multiLevelType w:val="hybridMultilevel"/>
    <w:tmpl w:val="2BC21C46"/>
    <w:lvl w:ilvl="0" w:tplc="9D86CC6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827C7"/>
    <w:multiLevelType w:val="hybridMultilevel"/>
    <w:tmpl w:val="4CFCB1DA"/>
    <w:lvl w:ilvl="0" w:tplc="9D86CC6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C05C3"/>
    <w:multiLevelType w:val="hybridMultilevel"/>
    <w:tmpl w:val="57606760"/>
    <w:lvl w:ilvl="0" w:tplc="9D86CC6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44498"/>
    <w:multiLevelType w:val="hybridMultilevel"/>
    <w:tmpl w:val="56F0B74A"/>
    <w:lvl w:ilvl="0" w:tplc="9D86CC6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A1AEF"/>
    <w:multiLevelType w:val="hybridMultilevel"/>
    <w:tmpl w:val="D5E09B44"/>
    <w:lvl w:ilvl="0" w:tplc="9D86CC6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B5057"/>
    <w:multiLevelType w:val="hybridMultilevel"/>
    <w:tmpl w:val="BCFEF09A"/>
    <w:lvl w:ilvl="0" w:tplc="9D86CC6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6283A"/>
    <w:multiLevelType w:val="hybridMultilevel"/>
    <w:tmpl w:val="EA38E5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43272"/>
    <w:multiLevelType w:val="hybridMultilevel"/>
    <w:tmpl w:val="029A1E70"/>
    <w:lvl w:ilvl="0" w:tplc="9D86CC6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"/>
  </w:num>
  <w:num w:numId="5">
    <w:abstractNumId w:val="11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C5"/>
    <w:rsid w:val="0023634B"/>
    <w:rsid w:val="002E6AAE"/>
    <w:rsid w:val="004814CB"/>
    <w:rsid w:val="0080361B"/>
    <w:rsid w:val="00D0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DFE2"/>
  <w15:chartTrackingRefBased/>
  <w15:docId w15:val="{E6E77066-7C5D-4906-9277-824BE7AA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Milinda Liyanage</dc:creator>
  <cp:keywords/>
  <dc:description/>
  <cp:lastModifiedBy>Milinda Liyanage</cp:lastModifiedBy>
  <cp:revision>3</cp:revision>
  <dcterms:created xsi:type="dcterms:W3CDTF">2021-06-17T10:50:00Z</dcterms:created>
  <dcterms:modified xsi:type="dcterms:W3CDTF">2021-06-17T11:04:00Z</dcterms:modified>
</cp:coreProperties>
</file>