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EC871" w14:textId="4BC414EE" w:rsidR="00867C19" w:rsidRDefault="00400E72" w:rsidP="00400E72">
      <w:pPr>
        <w:pStyle w:val="Heading1"/>
      </w:pPr>
      <w:r>
        <w:t>Mathematical Statistics Final</w:t>
      </w:r>
    </w:p>
    <w:p w14:paraId="3C63CF7E" w14:textId="1162B7FE" w:rsidR="00400E72" w:rsidRDefault="00400E72" w:rsidP="00400E72">
      <w:pPr>
        <w:pStyle w:val="Heading2"/>
      </w:pPr>
      <w:r>
        <w:t>Dillon Allen</w:t>
      </w:r>
    </w:p>
    <w:p w14:paraId="133957A1" w14:textId="6C818A6D" w:rsidR="00400E72" w:rsidRDefault="00400E72" w:rsidP="00400E72">
      <w:pPr>
        <w:pStyle w:val="Heading3"/>
      </w:pPr>
      <w:r>
        <w:t>Problem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6E4" w14:paraId="7841146A" w14:textId="77777777" w:rsidTr="002436E4">
        <w:tc>
          <w:tcPr>
            <w:tcW w:w="3116" w:type="dxa"/>
          </w:tcPr>
          <w:p w14:paraId="310CD4E4" w14:textId="45F96AE9" w:rsidR="002436E4" w:rsidRDefault="002436E4" w:rsidP="0012067F">
            <w:r>
              <w:t>Number of Ants</w:t>
            </w:r>
          </w:p>
        </w:tc>
        <w:tc>
          <w:tcPr>
            <w:tcW w:w="3117" w:type="dxa"/>
          </w:tcPr>
          <w:p w14:paraId="544FEA52" w14:textId="03D4155E" w:rsidR="002436E4" w:rsidRDefault="002436E4" w:rsidP="0012067F">
            <w:proofErr w:type="spellStart"/>
            <w:r>
              <w:t>Obs</w:t>
            </w:r>
            <w:proofErr w:type="spellEnd"/>
            <w:r>
              <w:t xml:space="preserve"> Num of Min</w:t>
            </w:r>
          </w:p>
        </w:tc>
        <w:tc>
          <w:tcPr>
            <w:tcW w:w="3117" w:type="dxa"/>
          </w:tcPr>
          <w:p w14:paraId="18DD2E2C" w14:textId="7C284DFA" w:rsidR="002436E4" w:rsidRDefault="002436E4" w:rsidP="0012067F">
            <w:r>
              <w:t>Expected Num of Min</w:t>
            </w:r>
          </w:p>
        </w:tc>
      </w:tr>
      <w:tr w:rsidR="002436E4" w14:paraId="431EBEF3" w14:textId="77777777" w:rsidTr="002436E4">
        <w:tc>
          <w:tcPr>
            <w:tcW w:w="3116" w:type="dxa"/>
          </w:tcPr>
          <w:p w14:paraId="1B5D1F72" w14:textId="47F813DA" w:rsidR="002436E4" w:rsidRDefault="002436E4" w:rsidP="0012067F">
            <w:r>
              <w:t>0</w:t>
            </w:r>
          </w:p>
        </w:tc>
        <w:tc>
          <w:tcPr>
            <w:tcW w:w="3117" w:type="dxa"/>
          </w:tcPr>
          <w:p w14:paraId="5E8C25E3" w14:textId="00227C06" w:rsidR="002436E4" w:rsidRDefault="002436E4" w:rsidP="0012067F">
            <w:r>
              <w:t>10</w:t>
            </w:r>
          </w:p>
        </w:tc>
        <w:tc>
          <w:tcPr>
            <w:tcW w:w="3117" w:type="dxa"/>
          </w:tcPr>
          <w:p w14:paraId="41966EA0" w14:textId="518E3904" w:rsidR="002436E4" w:rsidRDefault="002436E4" w:rsidP="0012067F">
            <w:r>
              <w:t>13.66</w:t>
            </w:r>
          </w:p>
        </w:tc>
      </w:tr>
      <w:tr w:rsidR="002436E4" w14:paraId="4F95FC2C" w14:textId="77777777" w:rsidTr="002436E4">
        <w:tc>
          <w:tcPr>
            <w:tcW w:w="3116" w:type="dxa"/>
          </w:tcPr>
          <w:p w14:paraId="63BDE72E" w14:textId="131E734E" w:rsidR="002436E4" w:rsidRDefault="002436E4" w:rsidP="0012067F">
            <w:r>
              <w:t>1</w:t>
            </w:r>
          </w:p>
        </w:tc>
        <w:tc>
          <w:tcPr>
            <w:tcW w:w="3117" w:type="dxa"/>
          </w:tcPr>
          <w:p w14:paraId="075AC74D" w14:textId="0660C73F" w:rsidR="002436E4" w:rsidRDefault="002436E4" w:rsidP="0012067F">
            <w:r>
              <w:t>29</w:t>
            </w:r>
          </w:p>
        </w:tc>
        <w:tc>
          <w:tcPr>
            <w:tcW w:w="3117" w:type="dxa"/>
          </w:tcPr>
          <w:p w14:paraId="409C848D" w14:textId="2F7CC3E2" w:rsidR="002436E4" w:rsidRDefault="002436E4" w:rsidP="0012067F">
            <w:r>
              <w:t>27.20</w:t>
            </w:r>
          </w:p>
        </w:tc>
      </w:tr>
      <w:tr w:rsidR="002436E4" w14:paraId="050B8AF4" w14:textId="77777777" w:rsidTr="002436E4">
        <w:tc>
          <w:tcPr>
            <w:tcW w:w="3116" w:type="dxa"/>
          </w:tcPr>
          <w:p w14:paraId="2B619ED2" w14:textId="45EFEFB0" w:rsidR="002436E4" w:rsidRDefault="002436E4" w:rsidP="0012067F">
            <w:r>
              <w:t>2</w:t>
            </w:r>
          </w:p>
        </w:tc>
        <w:tc>
          <w:tcPr>
            <w:tcW w:w="3117" w:type="dxa"/>
          </w:tcPr>
          <w:p w14:paraId="5B16AC5D" w14:textId="28E69A26" w:rsidR="002436E4" w:rsidRDefault="002436E4" w:rsidP="0012067F">
            <w:r>
              <w:t>25</w:t>
            </w:r>
          </w:p>
        </w:tc>
        <w:tc>
          <w:tcPr>
            <w:tcW w:w="3117" w:type="dxa"/>
          </w:tcPr>
          <w:p w14:paraId="0FDF4FF8" w14:textId="4E2C805F" w:rsidR="002436E4" w:rsidRDefault="002436E4" w:rsidP="0012067F">
            <w:r>
              <w:t>27.06</w:t>
            </w:r>
          </w:p>
        </w:tc>
      </w:tr>
      <w:tr w:rsidR="002436E4" w14:paraId="04A19579" w14:textId="77777777" w:rsidTr="002436E4">
        <w:tc>
          <w:tcPr>
            <w:tcW w:w="3116" w:type="dxa"/>
          </w:tcPr>
          <w:p w14:paraId="0010FB39" w14:textId="20CB1DA3" w:rsidR="002436E4" w:rsidRDefault="002436E4" w:rsidP="0012067F">
            <w:r>
              <w:t>3</w:t>
            </w:r>
          </w:p>
        </w:tc>
        <w:tc>
          <w:tcPr>
            <w:tcW w:w="3117" w:type="dxa"/>
          </w:tcPr>
          <w:p w14:paraId="26826A30" w14:textId="72A1477E" w:rsidR="002436E4" w:rsidRDefault="002436E4" w:rsidP="0012067F">
            <w:r>
              <w:t>27</w:t>
            </w:r>
          </w:p>
        </w:tc>
        <w:tc>
          <w:tcPr>
            <w:tcW w:w="3117" w:type="dxa"/>
          </w:tcPr>
          <w:p w14:paraId="7430866A" w14:textId="7809BE96" w:rsidR="002436E4" w:rsidRDefault="002436E4" w:rsidP="0012067F">
            <w:r>
              <w:t>17.95</w:t>
            </w:r>
          </w:p>
        </w:tc>
      </w:tr>
      <w:tr w:rsidR="002436E4" w14:paraId="01EEAE96" w14:textId="77777777" w:rsidTr="002436E4">
        <w:tc>
          <w:tcPr>
            <w:tcW w:w="3116" w:type="dxa"/>
          </w:tcPr>
          <w:p w14:paraId="619EBE58" w14:textId="2B3CC2DE" w:rsidR="002436E4" w:rsidRDefault="002436E4" w:rsidP="0012067F">
            <w:r>
              <w:t>4</w:t>
            </w:r>
          </w:p>
        </w:tc>
        <w:tc>
          <w:tcPr>
            <w:tcW w:w="3117" w:type="dxa"/>
          </w:tcPr>
          <w:p w14:paraId="21F920D2" w14:textId="3040A064" w:rsidR="002436E4" w:rsidRDefault="002436E4" w:rsidP="0012067F">
            <w:r>
              <w:t>6</w:t>
            </w:r>
          </w:p>
        </w:tc>
        <w:tc>
          <w:tcPr>
            <w:tcW w:w="3117" w:type="dxa"/>
          </w:tcPr>
          <w:p w14:paraId="6D6CCC83" w14:textId="75F9FA88" w:rsidR="002436E4" w:rsidRDefault="002436E4" w:rsidP="0012067F">
            <w:r>
              <w:t>8.93</w:t>
            </w:r>
          </w:p>
        </w:tc>
      </w:tr>
      <w:tr w:rsidR="002436E4" w14:paraId="545AAE16" w14:textId="77777777" w:rsidTr="002436E4">
        <w:tc>
          <w:tcPr>
            <w:tcW w:w="3116" w:type="dxa"/>
          </w:tcPr>
          <w:p w14:paraId="2EDBBB30" w14:textId="35D570D0" w:rsidR="002436E4" w:rsidRDefault="002436E4" w:rsidP="0012067F">
            <w:r>
              <w:t>5</w:t>
            </w:r>
          </w:p>
        </w:tc>
        <w:tc>
          <w:tcPr>
            <w:tcW w:w="3117" w:type="dxa"/>
          </w:tcPr>
          <w:p w14:paraId="3EA8DA6F" w14:textId="5CD3B44F" w:rsidR="002436E4" w:rsidRDefault="002436E4" w:rsidP="0012067F">
            <w:r>
              <w:t>3</w:t>
            </w:r>
          </w:p>
        </w:tc>
        <w:tc>
          <w:tcPr>
            <w:tcW w:w="3117" w:type="dxa"/>
          </w:tcPr>
          <w:p w14:paraId="6ED09E6D" w14:textId="0AAD0690" w:rsidR="002436E4" w:rsidRDefault="002436E4" w:rsidP="0012067F">
            <w:r>
              <w:t>3.554</w:t>
            </w:r>
          </w:p>
        </w:tc>
      </w:tr>
      <w:tr w:rsidR="002436E4" w14:paraId="3C6C9359" w14:textId="77777777" w:rsidTr="002436E4">
        <w:tc>
          <w:tcPr>
            <w:tcW w:w="3116" w:type="dxa"/>
          </w:tcPr>
          <w:p w14:paraId="088289EA" w14:textId="1D2148CC" w:rsidR="002436E4" w:rsidRDefault="002436E4" w:rsidP="0012067F">
            <w:r>
              <w:t>6+</w:t>
            </w:r>
          </w:p>
        </w:tc>
        <w:tc>
          <w:tcPr>
            <w:tcW w:w="3117" w:type="dxa"/>
          </w:tcPr>
          <w:p w14:paraId="12F19301" w14:textId="20F27DEC" w:rsidR="002436E4" w:rsidRDefault="002436E4" w:rsidP="0012067F">
            <w:r>
              <w:t>0</w:t>
            </w:r>
          </w:p>
        </w:tc>
        <w:tc>
          <w:tcPr>
            <w:tcW w:w="3117" w:type="dxa"/>
          </w:tcPr>
          <w:p w14:paraId="58A13B4B" w14:textId="430E869A" w:rsidR="002436E4" w:rsidRDefault="002436E4" w:rsidP="0012067F">
            <w:r>
              <w:t>1.62</w:t>
            </w:r>
          </w:p>
        </w:tc>
      </w:tr>
    </w:tbl>
    <w:p w14:paraId="40A86B5D" w14:textId="16E8C667" w:rsidR="0012067F" w:rsidRDefault="0012067F" w:rsidP="0012067F"/>
    <w:p w14:paraId="7B101AEE" w14:textId="502C5046" w:rsidR="002436E4" w:rsidRDefault="002436E4" w:rsidP="0012067F">
      <w:r>
        <w:t xml:space="preserve">We combined the last entry to have 5+, meaning </w:t>
      </w:r>
      <w:proofErr w:type="gramStart"/>
      <w:r>
        <w:t>expected[</w:t>
      </w:r>
      <w:proofErr w:type="gramEnd"/>
      <w:r>
        <w:t>5] = 3.554 + 1.62</w:t>
      </w:r>
    </w:p>
    <w:p w14:paraId="4F107C2C" w14:textId="781339BE" w:rsidR="002436E4" w:rsidRDefault="002436E4" w:rsidP="0012067F">
      <w:pPr>
        <w:rPr>
          <w:rFonts w:eastAsiaTheme="minorEastAsia"/>
        </w:rPr>
      </w:pPr>
      <w:r>
        <w:t xml:space="preserve">Now, we calculate </w:t>
      </w:r>
      <w:proofErr w:type="gramStart"/>
      <w:r>
        <w:t xml:space="preserve">d </w:t>
      </w:r>
      <w:r w:rsidR="00F063A6">
        <w:t xml:space="preserve"> by</w:t>
      </w:r>
      <w:proofErr w:type="gramEnd"/>
      <w:r w:rsidR="00F063A6">
        <w:t xml:space="preserve"> following case study 10.4.2, giving us </w:t>
      </w:r>
      <m:oMath>
        <m:r>
          <w:rPr>
            <w:rFonts w:ascii="Cambria Math" w:hAnsi="Cambria Math"/>
          </w:rPr>
          <m:t>d=7.67</m:t>
        </m:r>
      </m:oMath>
      <w:r w:rsidR="00F063A6">
        <w:rPr>
          <w:rFonts w:eastAsiaTheme="minorEastAsia"/>
        </w:rPr>
        <w:t xml:space="preserve">. Our degrees of freedom </w:t>
      </w:r>
      <w:proofErr w:type="gramStart"/>
      <w:r w:rsidR="00F063A6">
        <w:rPr>
          <w:rFonts w:eastAsiaTheme="minorEastAsia"/>
        </w:rPr>
        <w:t>is</w:t>
      </w:r>
      <w:proofErr w:type="gramEnd"/>
      <w:r w:rsidR="00F063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df=6-2=4</m:t>
        </m:r>
      </m:oMath>
      <w:r w:rsidR="00F063A6">
        <w:rPr>
          <w:rFonts w:eastAsiaTheme="minorEastAsia"/>
        </w:rPr>
        <w:t xml:space="preserve">, so our chi-squared value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0.95, 4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 9.488</m:t>
        </m:r>
      </m:oMath>
      <w:r w:rsidR="00F063A6">
        <w:rPr>
          <w:rFonts w:eastAsiaTheme="minorEastAsia"/>
        </w:rPr>
        <w:t xml:space="preserve">. The criteria to accept the distribution of data as Poisson is </w:t>
      </w:r>
    </w:p>
    <w:p w14:paraId="149B1727" w14:textId="460916EE" w:rsidR="00F063A6" w:rsidRPr="00F063A6" w:rsidRDefault="00F063A6" w:rsidP="001206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d&gt;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0.95, 4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5C1922F" w14:textId="76965A41" w:rsidR="00F063A6" w:rsidRDefault="00F063A6" w:rsidP="0012067F">
      <w:proofErr w:type="gramStart"/>
      <w:r>
        <w:rPr>
          <w:rFonts w:eastAsiaTheme="minorEastAsia"/>
        </w:rPr>
        <w:t>Thus</w:t>
      </w:r>
      <w:proofErr w:type="gramEnd"/>
      <w:r>
        <w:rPr>
          <w:rFonts w:eastAsiaTheme="minorEastAsia"/>
        </w:rPr>
        <w:t xml:space="preserve"> we cannot claim that this data follows the Poisson Distribution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MLE</m:t>
            </m:r>
          </m:sub>
        </m:sSub>
        <m:r>
          <w:rPr>
            <w:rFonts w:ascii="Cambria Math" w:eastAsiaTheme="minorEastAsia" w:hAnsi="Cambria Math"/>
          </w:rPr>
          <m:t>=mean(ants)</m:t>
        </m:r>
      </m:oMath>
      <w:r>
        <w:rPr>
          <w:rFonts w:eastAsiaTheme="minorEastAsia"/>
        </w:rPr>
        <w:t>.</w:t>
      </w:r>
    </w:p>
    <w:p w14:paraId="7A9A923A" w14:textId="77777777" w:rsidR="002436E4" w:rsidRPr="0012067F" w:rsidRDefault="002436E4" w:rsidP="0012067F"/>
    <w:p w14:paraId="16C75724" w14:textId="51A24CB4" w:rsidR="00400E72" w:rsidRDefault="00400E72" w:rsidP="00400E72">
      <w:pPr>
        <w:pStyle w:val="Heading3"/>
      </w:pPr>
      <w:r>
        <w:t>Problem 2</w:t>
      </w:r>
    </w:p>
    <w:p w14:paraId="5A65700D" w14:textId="10A06216" w:rsidR="00EB3247" w:rsidRDefault="00EB3247" w:rsidP="00EB3247">
      <w:r>
        <w:t xml:space="preserve">Using the formula </w:t>
      </w:r>
    </w:p>
    <w:p w14:paraId="73DFA11C" w14:textId="37889A02" w:rsidR="00EB3247" w:rsidRPr="00EB3247" w:rsidRDefault="00EB3247" w:rsidP="00EB32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succ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succ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</m:oMath>
      </m:oMathPara>
    </w:p>
    <w:p w14:paraId="1897EB51" w14:textId="3E6AA8BC" w:rsidR="00EB3247" w:rsidRPr="00EB3247" w:rsidRDefault="00EB3247" w:rsidP="00EB3247">
      <w:pPr>
        <w:rPr>
          <w:rFonts w:eastAsiaTheme="minorEastAsia"/>
        </w:rPr>
      </w:pPr>
      <w:r>
        <w:rPr>
          <w:rFonts w:eastAsiaTheme="minorEastAsia"/>
        </w:rPr>
        <w:t xml:space="preserve">We can sum for p(A), p(B) and p(C) to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total</m:t>
            </m:r>
          </m:sub>
        </m:sSub>
        <m:r>
          <w:rPr>
            <w:rFonts w:ascii="Cambria Math" w:eastAsiaTheme="minorEastAsia" w:hAnsi="Cambria Math"/>
          </w:rPr>
          <m:t>=0.3482</m:t>
        </m:r>
      </m:oMath>
    </w:p>
    <w:p w14:paraId="70ED4E72" w14:textId="733A213D" w:rsidR="00400E72" w:rsidRDefault="00400E72" w:rsidP="00400E72">
      <w:pPr>
        <w:pStyle w:val="Heading3"/>
      </w:pPr>
      <w:r>
        <w:t>Problem 3</w:t>
      </w:r>
    </w:p>
    <w:p w14:paraId="181A2842" w14:textId="5415945E" w:rsidR="00623C6D" w:rsidRDefault="00623C6D" w:rsidP="00623C6D">
      <w:r>
        <w:t xml:space="preserve">The wording of this problem confuses </w:t>
      </w:r>
      <w:proofErr w:type="gramStart"/>
      <w:r>
        <w:t>me</w:t>
      </w:r>
      <w:proofErr w:type="gramEnd"/>
      <w:r>
        <w:t xml:space="preserve"> but I feel like the answer to this, since the events are</w:t>
      </w:r>
      <w:r w:rsidR="00D86C77">
        <w:t xml:space="preserve"> independent</w:t>
      </w:r>
      <w:r>
        <w:t xml:space="preserve">, is </w:t>
      </w:r>
    </w:p>
    <w:p w14:paraId="40CA6B58" w14:textId="00AC8E8A" w:rsidR="00623C6D" w:rsidRPr="00623C6D" w:rsidRDefault="00623C6D" w:rsidP="00623C6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type I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three successes</m:t>
              </m:r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= .5781</m:t>
          </m:r>
        </m:oMath>
      </m:oMathPara>
    </w:p>
    <w:p w14:paraId="6BD8650E" w14:textId="05B3446F" w:rsidR="00400E72" w:rsidRDefault="00400E72" w:rsidP="00400E72">
      <w:pPr>
        <w:pStyle w:val="Heading3"/>
      </w:pPr>
      <w:r>
        <w:t>Problem 4</w:t>
      </w:r>
    </w:p>
    <w:p w14:paraId="49550E25" w14:textId="1CF36089" w:rsidR="00DC1F80" w:rsidRPr="00DC1F80" w:rsidRDefault="00DC1F80" w:rsidP="00DC1F80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CM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3FCB2942" w14:textId="1E9EC4B2" w:rsidR="00DC1F80" w:rsidRPr="00DC1F80" w:rsidRDefault="00DC1F80" w:rsidP="00DC1F80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: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μ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CM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&gt;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μ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</m:t>
              </m:r>
            </m:sub>
          </m:sSub>
        </m:oMath>
      </m:oMathPara>
    </w:p>
    <w:p w14:paraId="2791EEAB" w14:textId="6640A934" w:rsidR="00DC1F80" w:rsidRDefault="00DC1F80" w:rsidP="00DC1F80">
      <w:r>
        <w:t xml:space="preserve">Using the formulas in section 9.2, we get </w:t>
      </w:r>
      <m:oMath>
        <m:r>
          <w:rPr>
            <w:rFonts w:ascii="Cambria Math" w:hAnsi="Cambria Math"/>
          </w:rPr>
          <m:t>t=1.469</m:t>
        </m:r>
      </m:oMath>
    </w:p>
    <w:p w14:paraId="3E6845FC" w14:textId="48FA8215" w:rsidR="00DC1F80" w:rsidRPr="00DC1F80" w:rsidRDefault="00DC1F80" w:rsidP="00DC1F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α=0.05, df=25</m:t>
              </m:r>
            </m:sub>
          </m:sSub>
          <m:r>
            <w:rPr>
              <w:rFonts w:ascii="Cambria Math" w:hAnsi="Cambria Math"/>
            </w:rPr>
            <m:t>=1.7081</m:t>
          </m:r>
        </m:oMath>
      </m:oMathPara>
    </w:p>
    <w:p w14:paraId="4D5D48D4" w14:textId="2C99962D" w:rsidR="00DC1F80" w:rsidRPr="00DC1F80" w:rsidRDefault="00DC1F80" w:rsidP="00DC1F80">
      <w:r>
        <w:rPr>
          <w:rFonts w:eastAsiaTheme="minorEastAsia"/>
        </w:rPr>
        <w:t xml:space="preserve">In order to reject the null hypothesis in this case, </w:t>
      </w:r>
      <m:oMath>
        <m:r>
          <w:rPr>
            <w:rFonts w:ascii="Cambria Math" w:eastAsiaTheme="minorEastAsia" w:hAnsi="Cambria Math"/>
          </w:rPr>
          <m:t>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α=0.05, df=25</m:t>
            </m:r>
          </m:sub>
        </m:sSub>
      </m:oMath>
      <w:r>
        <w:rPr>
          <w:rFonts w:eastAsiaTheme="minorEastAsia"/>
        </w:rPr>
        <w:t xml:space="preserve">. Since this is not the case, we cannot reject the null hypothesis. </w:t>
      </w:r>
    </w:p>
    <w:p w14:paraId="02778CE1" w14:textId="4AEC0B8C" w:rsidR="00400E72" w:rsidRDefault="00400E72" w:rsidP="00400E72">
      <w:pPr>
        <w:pStyle w:val="Heading3"/>
      </w:pPr>
      <w:r>
        <w:t>Problem 5</w:t>
      </w:r>
    </w:p>
    <w:p w14:paraId="5C83C5E9" w14:textId="7618ACF3" w:rsidR="005A6D24" w:rsidRDefault="005A6D24" w:rsidP="005A6D24">
      <w:r>
        <w:t xml:space="preserve">I cannot figure out a better way of testing if these defects are independent from plant other than doing paired t-tests on each column to see if the mean defect counts are equal. If all of them come back equal, then that means there must be some sort of company-wide issue rather than a plant specific one. </w:t>
      </w:r>
    </w:p>
    <w:p w14:paraId="2BAFD207" w14:textId="1C167219" w:rsidR="005A6D24" w:rsidRDefault="005A6D24" w:rsidP="005A6D24">
      <w:r>
        <w:t>Our Hypothesis setup is this:</w:t>
      </w:r>
    </w:p>
    <w:p w14:paraId="2423EEB1" w14:textId="702CB469" w:rsidR="005A6D24" w:rsidRDefault="005A6D24" w:rsidP="005A6D24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 j = plant</w:t>
      </w:r>
    </w:p>
    <w:p w14:paraId="7E120B5D" w14:textId="24B1696A" w:rsidR="005A6D24" w:rsidRDefault="005A6D24" w:rsidP="005A6D2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6CD715E7" w14:textId="77777777" w:rsidR="005A6D24" w:rsidRDefault="005A6D24" w:rsidP="005A6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6D24" w14:paraId="5905D90E" w14:textId="77777777" w:rsidTr="005A6D24">
        <w:tc>
          <w:tcPr>
            <w:tcW w:w="3116" w:type="dxa"/>
          </w:tcPr>
          <w:p w14:paraId="45AB1552" w14:textId="13A3B842" w:rsidR="005A6D24" w:rsidRDefault="005A6D24" w:rsidP="005A6D24">
            <w:r>
              <w:t>Test</w:t>
            </w:r>
          </w:p>
        </w:tc>
        <w:tc>
          <w:tcPr>
            <w:tcW w:w="3117" w:type="dxa"/>
          </w:tcPr>
          <w:p w14:paraId="4F5DCDB2" w14:textId="28CE30C1" w:rsidR="005A6D24" w:rsidRDefault="005A6D24" w:rsidP="005A6D24">
            <w:r>
              <w:t>p-value</w:t>
            </w:r>
          </w:p>
        </w:tc>
        <w:tc>
          <w:tcPr>
            <w:tcW w:w="3117" w:type="dxa"/>
          </w:tcPr>
          <w:p w14:paraId="5CA8F683" w14:textId="442FBAA9" w:rsidR="005A6D24" w:rsidRDefault="005A6D24" w:rsidP="005A6D24">
            <w:r>
              <w:t>Reject Null?</w:t>
            </w:r>
          </w:p>
        </w:tc>
      </w:tr>
      <w:tr w:rsidR="005A6D24" w14:paraId="3C31DEA8" w14:textId="77777777" w:rsidTr="005A6D24">
        <w:tc>
          <w:tcPr>
            <w:tcW w:w="3116" w:type="dxa"/>
          </w:tcPr>
          <w:p w14:paraId="5064C347" w14:textId="1B48D94F" w:rsidR="005A6D24" w:rsidRDefault="005A6D24" w:rsidP="005A6D24">
            <w:r>
              <w:t>A-B</w:t>
            </w:r>
          </w:p>
        </w:tc>
        <w:tc>
          <w:tcPr>
            <w:tcW w:w="3117" w:type="dxa"/>
          </w:tcPr>
          <w:p w14:paraId="44A468CA" w14:textId="38AA5E1E" w:rsidR="005A6D24" w:rsidRDefault="005A6D24" w:rsidP="005A6D24">
            <w:r>
              <w:t>0.859</w:t>
            </w:r>
          </w:p>
        </w:tc>
        <w:tc>
          <w:tcPr>
            <w:tcW w:w="3117" w:type="dxa"/>
          </w:tcPr>
          <w:p w14:paraId="7254D9BB" w14:textId="4A63776B" w:rsidR="005A6D24" w:rsidRDefault="005A6D24" w:rsidP="005A6D24">
            <w:r>
              <w:t>No</w:t>
            </w:r>
          </w:p>
        </w:tc>
      </w:tr>
      <w:tr w:rsidR="005A6D24" w14:paraId="50337605" w14:textId="77777777" w:rsidTr="005A6D24">
        <w:tc>
          <w:tcPr>
            <w:tcW w:w="3116" w:type="dxa"/>
          </w:tcPr>
          <w:p w14:paraId="6037B975" w14:textId="500C4CF6" w:rsidR="005A6D24" w:rsidRDefault="005A6D24" w:rsidP="005A6D24">
            <w:r>
              <w:t>A-C</w:t>
            </w:r>
          </w:p>
        </w:tc>
        <w:tc>
          <w:tcPr>
            <w:tcW w:w="3117" w:type="dxa"/>
          </w:tcPr>
          <w:p w14:paraId="54D2A2F5" w14:textId="569C4C87" w:rsidR="005A6D24" w:rsidRDefault="005A6D24" w:rsidP="005A6D24">
            <w:r>
              <w:t>0.03932</w:t>
            </w:r>
          </w:p>
        </w:tc>
        <w:tc>
          <w:tcPr>
            <w:tcW w:w="3117" w:type="dxa"/>
          </w:tcPr>
          <w:p w14:paraId="2FC26899" w14:textId="3BDAAFD2" w:rsidR="005A6D24" w:rsidRDefault="005A6D24" w:rsidP="005A6D24">
            <w:r>
              <w:t>Yes</w:t>
            </w:r>
          </w:p>
        </w:tc>
      </w:tr>
      <w:tr w:rsidR="005A6D24" w14:paraId="55A3A7DB" w14:textId="77777777" w:rsidTr="005A6D24">
        <w:tc>
          <w:tcPr>
            <w:tcW w:w="3116" w:type="dxa"/>
          </w:tcPr>
          <w:p w14:paraId="61437FBF" w14:textId="6AADF046" w:rsidR="005A6D24" w:rsidRDefault="005A6D24" w:rsidP="005A6D24">
            <w:r>
              <w:t>B-C</w:t>
            </w:r>
          </w:p>
        </w:tc>
        <w:tc>
          <w:tcPr>
            <w:tcW w:w="3117" w:type="dxa"/>
          </w:tcPr>
          <w:p w14:paraId="7588ABBC" w14:textId="3129F868" w:rsidR="005A6D24" w:rsidRDefault="005A6D24" w:rsidP="005A6D24">
            <w:r>
              <w:t>0.08691</w:t>
            </w:r>
          </w:p>
        </w:tc>
        <w:tc>
          <w:tcPr>
            <w:tcW w:w="3117" w:type="dxa"/>
          </w:tcPr>
          <w:p w14:paraId="173133F9" w14:textId="133ABDC6" w:rsidR="005A6D24" w:rsidRDefault="005A6D24" w:rsidP="005A6D24">
            <w:r>
              <w:t>No</w:t>
            </w:r>
          </w:p>
        </w:tc>
      </w:tr>
    </w:tbl>
    <w:p w14:paraId="66DBCE2E" w14:textId="3AA56EBE" w:rsidR="005A6D24" w:rsidRDefault="005A6D24" w:rsidP="005A6D24"/>
    <w:p w14:paraId="77964843" w14:textId="486247F9" w:rsidR="005A6D24" w:rsidRDefault="005A6D24" w:rsidP="005A6D24">
      <w:r>
        <w:t xml:space="preserve">Since the paired t-test for A-C has a p-value &lt; 0.05, we can reject the null hypothesis. There is some sort of issue that needs to be investigated between plants A and </w:t>
      </w:r>
      <w:proofErr w:type="gramStart"/>
      <w:r>
        <w:t>C,</w:t>
      </w:r>
      <w:r w:rsidR="00CA2B52">
        <w:t xml:space="preserve"> and</w:t>
      </w:r>
      <w:proofErr w:type="gramEnd"/>
      <w:r w:rsidR="00CA2B52">
        <w:t xml:space="preserve"> judging by the tabulated data provided on the final, it seems plant C has found a better way to produce their furniture. </w:t>
      </w:r>
    </w:p>
    <w:p w14:paraId="7D6FE51C" w14:textId="4D252DBF" w:rsidR="00CA2B52" w:rsidRPr="005A6D24" w:rsidRDefault="00CA2B52" w:rsidP="005A6D24">
      <w:r>
        <w:t>Thus, failure mode is independent of plant.</w:t>
      </w:r>
    </w:p>
    <w:p w14:paraId="60CFF215" w14:textId="2658E350" w:rsidR="00EB3247" w:rsidRDefault="00EB3247" w:rsidP="00EB3247">
      <w:pPr>
        <w:pStyle w:val="Heading3"/>
      </w:pPr>
      <w:r>
        <w:t>Problem 6</w:t>
      </w:r>
    </w:p>
    <w:p w14:paraId="55951E47" w14:textId="303128C7" w:rsidR="00F07CA0" w:rsidRDefault="00F07CA0" w:rsidP="00CA2B5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The hypothesis setup for this problem was the following:</w:t>
      </w:r>
    </w:p>
    <w:p w14:paraId="68F61449" w14:textId="276C033F" w:rsidR="00F07CA0" w:rsidRPr="00F07CA0" w:rsidRDefault="00F07CA0" w:rsidP="00CA2B52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: 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σ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 xml:space="preserve">= 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σ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: 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σ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B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≠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σ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C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3B152F42" w14:textId="3E1C0FC0" w:rsidR="00CA2B52" w:rsidRPr="00F07CA0" w:rsidRDefault="00F07CA0" w:rsidP="00CA2B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,10-1, 12-1</m:t>
              </m:r>
            </m:sub>
          </m:sSub>
          <m:r>
            <w:rPr>
              <w:rFonts w:ascii="Cambria Math" w:hAnsi="Cambria Math"/>
            </w:rPr>
            <m:t>= .256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0.05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,10-1, 12-1</m:t>
              </m:r>
            </m:sub>
          </m:sSub>
          <m:r>
            <w:rPr>
              <w:rFonts w:ascii="Cambria Math" w:hAnsi="Cambria Math"/>
            </w:rPr>
            <m:t>=3.47</m:t>
          </m:r>
        </m:oMath>
      </m:oMathPara>
    </w:p>
    <w:p w14:paraId="6CD6ABE1" w14:textId="1D171604" w:rsidR="00F07CA0" w:rsidRDefault="00F07CA0" w:rsidP="00CA2B52">
      <w:pPr>
        <w:rPr>
          <w:rFonts w:eastAsiaTheme="minorEastAsia"/>
        </w:rPr>
      </w:pPr>
      <w:r>
        <w:rPr>
          <w:rFonts w:eastAsiaTheme="minorEastAsia"/>
        </w:rPr>
        <w:t>Following the procedure in case study 9.3.1, we calculate the following values:</w:t>
      </w:r>
    </w:p>
    <w:p w14:paraId="19B44ED4" w14:textId="2DED14A5" w:rsidR="00F07CA0" w:rsidRPr="00F07CA0" w:rsidRDefault="00F07CA0" w:rsidP="00CA2B5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0.5166</m:t>
          </m:r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=0.1643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 .318</m:t>
          </m:r>
        </m:oMath>
      </m:oMathPara>
    </w:p>
    <w:p w14:paraId="7B3DCCD6" w14:textId="4795DBA6" w:rsidR="00F07CA0" w:rsidRPr="00F07CA0" w:rsidRDefault="00F07CA0" w:rsidP="00CA2B52">
      <w:pPr>
        <w:rPr>
          <w:rFonts w:eastAsiaTheme="minorEastAsia"/>
        </w:rPr>
      </w:pPr>
      <w:r>
        <w:rPr>
          <w:rFonts w:eastAsiaTheme="minorEastAsia"/>
        </w:rPr>
        <w:t>Since the calculated F value is in-between both F values from the table, we cannot reject the null hypothesis. Thus, we do not have statistically compelling evidence to conclude that the viscosity variances between plants B and C are different.</w:t>
      </w:r>
    </w:p>
    <w:p w14:paraId="67AC898C" w14:textId="77777777" w:rsidR="00F07CA0" w:rsidRPr="00F07CA0" w:rsidRDefault="00F07CA0" w:rsidP="00CA2B52">
      <w:pPr>
        <w:rPr>
          <w:rFonts w:eastAsiaTheme="minorEastAsia"/>
        </w:rPr>
      </w:pPr>
    </w:p>
    <w:p w14:paraId="69425D49" w14:textId="37D438D7" w:rsidR="00EB3247" w:rsidRDefault="00EB3247" w:rsidP="00EB3247">
      <w:pPr>
        <w:pStyle w:val="Heading3"/>
      </w:pPr>
      <w:r>
        <w:t>Problem 7</w:t>
      </w:r>
    </w:p>
    <w:p w14:paraId="63955437" w14:textId="6E980D11" w:rsidR="00F64A28" w:rsidRDefault="00F64A28" w:rsidP="00F64A28">
      <w:r>
        <w:t>Using Theorem 9.4.1, we have the following setup</w:t>
      </w:r>
    </w:p>
    <w:p w14:paraId="5A3A302C" w14:textId="0EA30351" w:rsidR="00F64A28" w:rsidRPr="00F43D05" w:rsidRDefault="00F64A28" w:rsidP="00F64A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α=0.05</m:t>
          </m:r>
        </m:oMath>
      </m:oMathPara>
    </w:p>
    <w:p w14:paraId="1EC2FF36" w14:textId="74F95D55" w:rsidR="00F43D05" w:rsidRDefault="00F43D05" w:rsidP="00F64A28">
      <w:pPr>
        <w:rPr>
          <w:rFonts w:eastAsiaTheme="minorEastAsia"/>
        </w:rPr>
      </w:pPr>
      <w:r>
        <w:rPr>
          <w:rFonts w:eastAsiaTheme="minorEastAsia"/>
        </w:rPr>
        <w:t>Now we have the following values</w:t>
      </w:r>
    </w:p>
    <w:p w14:paraId="1D7E736D" w14:textId="6F65FB22" w:rsidR="00F43D05" w:rsidRPr="00F43D05" w:rsidRDefault="00F43D05" w:rsidP="00F64A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=1.96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m:t>= .175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180</m:t>
              </m:r>
            </m:den>
          </m:f>
          <m:r>
            <w:rPr>
              <w:rFonts w:ascii="Cambria Math" w:eastAsiaTheme="minorEastAsia" w:hAnsi="Cambria Math"/>
            </w:rPr>
            <m:t>= .109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32+20</m:t>
              </m:r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  <m:r>
            <w:rPr>
              <w:rFonts w:ascii="Cambria Math" w:eastAsiaTheme="minorEastAsia" w:hAnsi="Cambria Math"/>
            </w:rPr>
            <m:t>= .1428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Theorem 9.4.1</m:t>
              </m:r>
            </m:sub>
          </m:sSub>
          <m:r>
            <w:rPr>
              <w:rFonts w:ascii="Cambria Math" w:eastAsiaTheme="minorEastAsia" w:hAnsi="Cambria Math"/>
            </w:rPr>
            <m:t>=1.797</m:t>
          </m:r>
        </m:oMath>
      </m:oMathPara>
    </w:p>
    <w:p w14:paraId="36603DAA" w14:textId="60D988F3" w:rsidR="00F43D05" w:rsidRPr="00F43D05" w:rsidRDefault="00F43D05" w:rsidP="00F64A2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Thus,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&gt;z</m:t>
        </m:r>
      </m:oMath>
      <w:r>
        <w:rPr>
          <w:rFonts w:eastAsiaTheme="minorEastAsia"/>
        </w:rPr>
        <w:t>, we cannot reject the null hypothesis. We do not have enough data to conclude that the traffic circle reduces accidents.</w:t>
      </w:r>
    </w:p>
    <w:p w14:paraId="0230B7EB" w14:textId="58EE060F" w:rsidR="00EB3247" w:rsidRDefault="00EB3247" w:rsidP="00EB3247">
      <w:pPr>
        <w:pStyle w:val="Heading3"/>
      </w:pPr>
      <w:r>
        <w:t>Problem 8</w:t>
      </w:r>
    </w:p>
    <w:p w14:paraId="3E6B4245" w14:textId="3071E99F" w:rsidR="00BF65C4" w:rsidRDefault="00BF65C4" w:rsidP="00BF65C4">
      <w:r>
        <w:t>Using theorem 7.5.1</w:t>
      </w:r>
      <w:r w:rsidR="00FB6E00">
        <w:t>, we get the following data from scores:</w:t>
      </w:r>
    </w:p>
    <w:p w14:paraId="1D1C43EB" w14:textId="3D259DFE" w:rsidR="00FB6E00" w:rsidRPr="00FB6E00" w:rsidRDefault="00FB6E00" w:rsidP="00BF65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n=15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scores</m:t>
              </m:r>
            </m:e>
          </m:d>
          <m:r>
            <w:rPr>
              <w:rFonts w:ascii="Cambria Math" w:eastAsiaTheme="minorEastAsia" w:hAnsi="Cambria Math"/>
            </w:rPr>
            <m:t>=20</m:t>
          </m:r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 df-1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=26.119</m:t>
          </m:r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α, df-1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=5.629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CI=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10.72, 49.74</m:t>
              </m:r>
            </m:e>
          </m:d>
        </m:oMath>
      </m:oMathPara>
    </w:p>
    <w:p w14:paraId="672AE1F4" w14:textId="77777777" w:rsidR="00FB6E00" w:rsidRPr="00FB6E00" w:rsidRDefault="00FB6E00" w:rsidP="00BF65C4">
      <w:pPr>
        <w:rPr>
          <w:rFonts w:eastAsiaTheme="minorEastAsia"/>
        </w:rPr>
      </w:pPr>
    </w:p>
    <w:p w14:paraId="5043C77B" w14:textId="77777777" w:rsidR="00FB6E00" w:rsidRPr="00FB6E00" w:rsidRDefault="00FB6E00" w:rsidP="00BF65C4">
      <w:pPr>
        <w:rPr>
          <w:rFonts w:eastAsiaTheme="minorEastAsia"/>
        </w:rPr>
      </w:pPr>
    </w:p>
    <w:p w14:paraId="237CAC3F" w14:textId="77777777" w:rsidR="00FB6E00" w:rsidRPr="00FB6E00" w:rsidRDefault="00FB6E00" w:rsidP="00BF65C4">
      <w:pPr>
        <w:rPr>
          <w:rFonts w:eastAsiaTheme="minorEastAsia"/>
        </w:rPr>
      </w:pPr>
    </w:p>
    <w:p w14:paraId="3E86F9B5" w14:textId="77777777" w:rsidR="00FB6E00" w:rsidRPr="00FB6E00" w:rsidRDefault="00FB6E00" w:rsidP="00BF65C4">
      <w:pPr>
        <w:rPr>
          <w:rFonts w:eastAsiaTheme="minorEastAsia"/>
        </w:rPr>
      </w:pPr>
    </w:p>
    <w:sectPr w:rsidR="00FB6E00" w:rsidRPr="00FB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D4811"/>
    <w:multiLevelType w:val="hybridMultilevel"/>
    <w:tmpl w:val="3370C88C"/>
    <w:lvl w:ilvl="0" w:tplc="D074A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60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72"/>
    <w:rsid w:val="00100FBE"/>
    <w:rsid w:val="0012067F"/>
    <w:rsid w:val="002436E4"/>
    <w:rsid w:val="002D320F"/>
    <w:rsid w:val="00400E72"/>
    <w:rsid w:val="005A6D24"/>
    <w:rsid w:val="00623C6D"/>
    <w:rsid w:val="00867C19"/>
    <w:rsid w:val="00BF65C4"/>
    <w:rsid w:val="00CA2B52"/>
    <w:rsid w:val="00D86C77"/>
    <w:rsid w:val="00DC1F80"/>
    <w:rsid w:val="00EB3247"/>
    <w:rsid w:val="00F063A6"/>
    <w:rsid w:val="00F07CA0"/>
    <w:rsid w:val="00F43D05"/>
    <w:rsid w:val="00F64A28"/>
    <w:rsid w:val="00FB6E00"/>
    <w:rsid w:val="00F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EE585"/>
  <w15:chartTrackingRefBased/>
  <w15:docId w15:val="{32460F4C-2F79-A442-B66F-043F3972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E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E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E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0E7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EB3247"/>
    <w:rPr>
      <w:color w:val="808080"/>
    </w:rPr>
  </w:style>
  <w:style w:type="table" w:styleId="TableGrid">
    <w:name w:val="Table Grid"/>
    <w:basedOn w:val="TableNormal"/>
    <w:uiPriority w:val="39"/>
    <w:rsid w:val="0024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Allen</dc:creator>
  <cp:keywords/>
  <dc:description/>
  <cp:lastModifiedBy>Dillon Allen</cp:lastModifiedBy>
  <cp:revision>8</cp:revision>
  <dcterms:created xsi:type="dcterms:W3CDTF">2022-08-20T23:20:00Z</dcterms:created>
  <dcterms:modified xsi:type="dcterms:W3CDTF">2022-08-21T01:34:00Z</dcterms:modified>
</cp:coreProperties>
</file>