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D03" w:rsidRDefault="00F17024">
      <w:r>
        <w:t xml:space="preserve">For number of years:  </w:t>
      </w:r>
      <w:bookmarkStart w:id="0" w:name="_GoBack"/>
      <w:bookmarkEnd w:id="0"/>
      <w:proofErr w:type="gramStart"/>
      <w:r>
        <w:t>Len(</w:t>
      </w:r>
      <w:proofErr w:type="gramEnd"/>
      <w:r>
        <w:t>data[0]) - 1</w:t>
      </w:r>
    </w:p>
    <w:sectPr w:rsidR="00583D03" w:rsidSect="00583D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024"/>
    <w:rsid w:val="00583D03"/>
    <w:rsid w:val="00930F5C"/>
    <w:rsid w:val="00F1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9598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Macintosh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1</cp:revision>
  <dcterms:created xsi:type="dcterms:W3CDTF">2015-09-21T20:44:00Z</dcterms:created>
  <dcterms:modified xsi:type="dcterms:W3CDTF">2015-09-24T02:13:00Z</dcterms:modified>
</cp:coreProperties>
</file>