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ajorEastAsia"/>
          <w:color w:val="000000" w:themeColor="text1"/>
        </w:rPr>
        <w:id w:val="-596946258"/>
        <w:docPartObj>
          <w:docPartGallery w:val="Cover Pages"/>
          <w:docPartUnique/>
        </w:docPartObj>
      </w:sdtPr>
      <w:sdtEndPr>
        <w:rPr>
          <w:b/>
          <w:bCs/>
          <w:sz w:val="48"/>
          <w:szCs w:val="48"/>
        </w:rPr>
      </w:sdtEndPr>
      <w:sdtContent>
        <w:p w14:paraId="2DB75BAD" w14:textId="080C6E3B" w:rsidR="00B8283B" w:rsidRDefault="00B8283B" w:rsidP="000150FA">
          <w:r>
            <w:rPr>
              <w:noProof/>
            </w:rPr>
            <w:drawing>
              <wp:anchor distT="0" distB="0" distL="114300" distR="114300" simplePos="0" relativeHeight="251642880" behindDoc="0" locked="0" layoutInCell="1" allowOverlap="1" wp14:anchorId="0DFAFFA9" wp14:editId="72B555F4">
                <wp:simplePos x="0" y="0"/>
                <wp:positionH relativeFrom="margin">
                  <wp:align>right</wp:align>
                </wp:positionH>
                <wp:positionV relativeFrom="paragraph">
                  <wp:posOffset>0</wp:posOffset>
                </wp:positionV>
                <wp:extent cx="5731510" cy="1884680"/>
                <wp:effectExtent l="0" t="0" r="2540" b="1270"/>
                <wp:wrapTopAndBottom/>
                <wp:docPr id="1688486114"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86114" name="Picture 2" descr="A black text on a white backgroun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84680"/>
                        </a:xfrm>
                        <a:prstGeom prst="rect">
                          <a:avLst/>
                        </a:prstGeom>
                      </pic:spPr>
                    </pic:pic>
                  </a:graphicData>
                </a:graphic>
                <wp14:sizeRelH relativeFrom="page">
                  <wp14:pctWidth>0</wp14:pctWidth>
                </wp14:sizeRelH>
                <wp14:sizeRelV relativeFrom="page">
                  <wp14:pctHeight>0</wp14:pctHeight>
                </wp14:sizeRelV>
              </wp:anchor>
            </w:drawing>
          </w: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405"/>
          </w:tblGrid>
          <w:tr w:rsidR="00DB116E" w14:paraId="5CCB51C6" w14:textId="77777777">
            <w:tc>
              <w:tcPr>
                <w:tcW w:w="7672" w:type="dxa"/>
                <w:tcMar>
                  <w:top w:w="216" w:type="dxa"/>
                  <w:left w:w="115" w:type="dxa"/>
                  <w:bottom w:w="216" w:type="dxa"/>
                  <w:right w:w="115" w:type="dxa"/>
                </w:tcMar>
              </w:tcPr>
              <w:p w14:paraId="7F6B91F5" w14:textId="03DFAEA6" w:rsidR="00DB116E" w:rsidRPr="00B8283B" w:rsidRDefault="004D0E8F">
                <w:pPr>
                  <w:pStyle w:val="NoSpacing"/>
                  <w:rPr>
                    <w:color w:val="000000" w:themeColor="text1"/>
                    <w:sz w:val="24"/>
                  </w:rPr>
                </w:pPr>
                <w:sdt>
                  <w:sdtPr>
                    <w:rPr>
                      <w:color w:val="000000" w:themeColor="text1"/>
                      <w:sz w:val="24"/>
                      <w:szCs w:val="24"/>
                    </w:rPr>
                    <w:alias w:val="Company"/>
                    <w:id w:val="13406915"/>
                    <w:placeholder>
                      <w:docPart w:val="4E322EF7E9E04840A6365F6BC0BBE04C"/>
                    </w:placeholder>
                    <w:dataBinding w:prefixMappings="xmlns:ns0='http://schemas.openxmlformats.org/officeDocument/2006/extended-properties'" w:xpath="/ns0:Properties[1]/ns0:Company[1]" w:storeItemID="{6668398D-A668-4E3E-A5EB-62B293D839F1}"/>
                    <w:text/>
                  </w:sdtPr>
                  <w:sdtContent>
                    <w:r w:rsidR="005C65D3">
                      <w:rPr>
                        <w:color w:val="000000" w:themeColor="text1"/>
                        <w:sz w:val="24"/>
                        <w:szCs w:val="24"/>
                      </w:rPr>
                      <w:t>Monash University</w:t>
                    </w:r>
                  </w:sdtContent>
                </w:sdt>
              </w:p>
            </w:tc>
          </w:tr>
          <w:tr w:rsidR="00DB116E" w14:paraId="2F657A42" w14:textId="77777777">
            <w:tc>
              <w:tcPr>
                <w:tcW w:w="7672" w:type="dxa"/>
              </w:tcPr>
              <w:sdt>
                <w:sdtPr>
                  <w:rPr>
                    <w:rFonts w:asciiTheme="majorHAnsi" w:eastAsiaTheme="majorEastAsia" w:hAnsiTheme="majorHAnsi" w:cstheme="majorBidi"/>
                    <w:color w:val="000000" w:themeColor="text1"/>
                    <w:sz w:val="88"/>
                    <w:szCs w:val="88"/>
                  </w:rPr>
                  <w:alias w:val="Title"/>
                  <w:id w:val="13406919"/>
                  <w:placeholder>
                    <w:docPart w:val="8928AF1F5480437BB2AB361818B31633"/>
                  </w:placeholder>
                  <w:dataBinding w:prefixMappings="xmlns:ns0='http://schemas.openxmlformats.org/package/2006/metadata/core-properties' xmlns:ns1='http://purl.org/dc/elements/1.1/'" w:xpath="/ns0:coreProperties[1]/ns1:title[1]" w:storeItemID="{6C3C8BC8-F283-45AE-878A-BAB7291924A1}"/>
                  <w:text/>
                </w:sdtPr>
                <w:sdtContent>
                  <w:p w14:paraId="7F0CF6D0" w14:textId="1552FC06" w:rsidR="00DB116E" w:rsidRDefault="00DB116E">
                    <w:pPr>
                      <w:pStyle w:val="NoSpacing"/>
                      <w:spacing w:line="216" w:lineRule="auto"/>
                      <w:rPr>
                        <w:rFonts w:asciiTheme="majorHAnsi" w:eastAsiaTheme="majorEastAsia" w:hAnsiTheme="majorHAnsi" w:cstheme="majorBidi"/>
                        <w:color w:val="4472C4" w:themeColor="accent1"/>
                        <w:sz w:val="88"/>
                        <w:szCs w:val="88"/>
                      </w:rPr>
                    </w:pPr>
                    <w:r w:rsidRPr="00B8283B">
                      <w:rPr>
                        <w:rFonts w:asciiTheme="majorHAnsi" w:eastAsiaTheme="majorEastAsia" w:hAnsiTheme="majorHAnsi" w:cstheme="majorBidi"/>
                        <w:color w:val="000000" w:themeColor="text1"/>
                        <w:sz w:val="88"/>
                        <w:szCs w:val="88"/>
                      </w:rPr>
                      <w:t xml:space="preserve">ECE2072 </w:t>
                    </w:r>
                    <w:r w:rsidR="001A108C">
                      <w:rPr>
                        <w:rFonts w:asciiTheme="majorHAnsi" w:eastAsiaTheme="majorEastAsia" w:hAnsiTheme="majorHAnsi" w:cstheme="majorBidi"/>
                        <w:color w:val="000000" w:themeColor="text1"/>
                        <w:sz w:val="88"/>
                        <w:szCs w:val="88"/>
                      </w:rPr>
                      <w:t>A</w:t>
                    </w:r>
                    <w:r w:rsidRPr="00B8283B">
                      <w:rPr>
                        <w:rFonts w:asciiTheme="majorHAnsi" w:eastAsiaTheme="majorEastAsia" w:hAnsiTheme="majorHAnsi" w:cstheme="majorBidi"/>
                        <w:color w:val="000000" w:themeColor="text1"/>
                        <w:sz w:val="88"/>
                        <w:szCs w:val="88"/>
                      </w:rPr>
                      <w:t xml:space="preserve">ssignment </w:t>
                    </w:r>
                    <w:r w:rsidR="001A108C">
                      <w:rPr>
                        <w:rFonts w:asciiTheme="majorHAnsi" w:eastAsiaTheme="majorEastAsia" w:hAnsiTheme="majorHAnsi" w:cstheme="majorBidi"/>
                        <w:color w:val="000000" w:themeColor="text1"/>
                        <w:sz w:val="88"/>
                        <w:szCs w:val="88"/>
                      </w:rPr>
                      <w:t>R</w:t>
                    </w:r>
                    <w:r w:rsidRPr="00B8283B">
                      <w:rPr>
                        <w:rFonts w:asciiTheme="majorHAnsi" w:eastAsiaTheme="majorEastAsia" w:hAnsiTheme="majorHAnsi" w:cstheme="majorBidi"/>
                        <w:color w:val="000000" w:themeColor="text1"/>
                        <w:sz w:val="88"/>
                        <w:szCs w:val="88"/>
                      </w:rPr>
                      <w:t>eport</w:t>
                    </w:r>
                  </w:p>
                </w:sdtContent>
              </w:sdt>
            </w:tc>
          </w:tr>
          <w:tr w:rsidR="00DB116E" w14:paraId="758FCC65" w14:textId="77777777">
            <w:sdt>
              <w:sdtPr>
                <w:rPr>
                  <w:color w:val="000000" w:themeColor="text1"/>
                  <w:sz w:val="24"/>
                  <w:szCs w:val="24"/>
                </w:rPr>
                <w:alias w:val="Subtitle"/>
                <w:id w:val="13406923"/>
                <w:placeholder>
                  <w:docPart w:val="DB227BFAB02C484FBC35790CA54DC0F1"/>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30FF0A5" w14:textId="429F4071" w:rsidR="00DB116E" w:rsidRDefault="005C65D3">
                    <w:pPr>
                      <w:pStyle w:val="NoSpacing"/>
                      <w:rPr>
                        <w:color w:val="2F5496" w:themeColor="accent1" w:themeShade="BF"/>
                        <w:sz w:val="24"/>
                      </w:rPr>
                    </w:pPr>
                    <w:r>
                      <w:rPr>
                        <w:color w:val="000000" w:themeColor="text1"/>
                        <w:sz w:val="24"/>
                        <w:szCs w:val="24"/>
                      </w:rPr>
                      <w:t>Processor in Verilog HDL</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140"/>
          </w:tblGrid>
          <w:tr w:rsidR="00DB116E" w14:paraId="77FFC64D" w14:textId="77777777" w:rsidTr="00DB116E">
            <w:tc>
              <w:tcPr>
                <w:tcW w:w="6963" w:type="dxa"/>
                <w:tcMar>
                  <w:top w:w="216" w:type="dxa"/>
                  <w:left w:w="115" w:type="dxa"/>
                  <w:bottom w:w="216" w:type="dxa"/>
                  <w:right w:w="115" w:type="dxa"/>
                </w:tcMar>
              </w:tcPr>
              <w:sdt>
                <w:sdtPr>
                  <w:rPr>
                    <w:color w:val="000000" w:themeColor="text1"/>
                    <w:sz w:val="28"/>
                    <w:szCs w:val="28"/>
                  </w:rPr>
                  <w:alias w:val="Author"/>
                  <w:id w:val="13406928"/>
                  <w:placeholder>
                    <w:docPart w:val="F970D9CD05664C34A4CA6B5877450F9E"/>
                  </w:placeholder>
                  <w:dataBinding w:prefixMappings="xmlns:ns0='http://schemas.openxmlformats.org/package/2006/metadata/core-properties' xmlns:ns1='http://purl.org/dc/elements/1.1/'" w:xpath="/ns0:coreProperties[1]/ns1:creator[1]" w:storeItemID="{6C3C8BC8-F283-45AE-878A-BAB7291924A1}"/>
                  <w:text/>
                </w:sdtPr>
                <w:sdtContent>
                  <w:p w14:paraId="28A13275" w14:textId="0C3D3B8A" w:rsidR="00DB116E" w:rsidRPr="00B8283B" w:rsidRDefault="00B8283B">
                    <w:pPr>
                      <w:pStyle w:val="NoSpacing"/>
                      <w:rPr>
                        <w:color w:val="000000" w:themeColor="text1"/>
                        <w:sz w:val="28"/>
                        <w:szCs w:val="28"/>
                      </w:rPr>
                    </w:pPr>
                    <w:r w:rsidRPr="00B8283B">
                      <w:rPr>
                        <w:color w:val="000000" w:themeColor="text1"/>
                        <w:sz w:val="28"/>
                        <w:szCs w:val="28"/>
                      </w:rPr>
                      <w:t>Loo Yi Ren Dillon</w:t>
                    </w:r>
                  </w:p>
                </w:sdtContent>
              </w:sdt>
              <w:sdt>
                <w:sdtPr>
                  <w:rPr>
                    <w:color w:val="000000" w:themeColor="text1"/>
                    <w:sz w:val="28"/>
                    <w:szCs w:val="28"/>
                  </w:rPr>
                  <w:alias w:val="Date"/>
                  <w:tag w:val="Date"/>
                  <w:id w:val="13406932"/>
                  <w:placeholder>
                    <w:docPart w:val="FE7579289F52432EA2F5CE0B1BF1B5B7"/>
                  </w:placeholder>
                  <w:showingPlcHdr/>
                  <w:dataBinding w:prefixMappings="xmlns:ns0='http://schemas.microsoft.com/office/2006/coverPageProps'" w:xpath="/ns0:CoverPageProperties[1]/ns0:PublishDate[1]" w:storeItemID="{55AF091B-3C7A-41E3-B477-F2FDAA23CFDA}"/>
                  <w:date w:fullDate="2411-12-31T23:59:00Z">
                    <w:dateFormat w:val="M-d-yyyy"/>
                    <w:lid w:val="en-US"/>
                    <w:storeMappedDataAs w:val="dateTime"/>
                    <w:calendar w:val="gregorian"/>
                  </w:date>
                </w:sdtPr>
                <w:sdtContent>
                  <w:p w14:paraId="4B197E68" w14:textId="24305226" w:rsidR="00DB116E" w:rsidRDefault="005C65D3">
                    <w:pPr>
                      <w:pStyle w:val="NoSpacing"/>
                      <w:rPr>
                        <w:color w:val="4472C4" w:themeColor="accent1"/>
                        <w:sz w:val="28"/>
                        <w:szCs w:val="28"/>
                      </w:rPr>
                    </w:pPr>
                    <w:r>
                      <w:rPr>
                        <w:color w:val="4472C4" w:themeColor="accent1"/>
                        <w:sz w:val="28"/>
                        <w:szCs w:val="28"/>
                      </w:rPr>
                      <w:t>[Date]</w:t>
                    </w:r>
                  </w:p>
                </w:sdtContent>
              </w:sdt>
              <w:p w14:paraId="2C1335B2" w14:textId="77777777" w:rsidR="00DB116E" w:rsidRDefault="00DB116E">
                <w:pPr>
                  <w:pStyle w:val="NoSpacing"/>
                  <w:rPr>
                    <w:color w:val="4472C4" w:themeColor="accent1"/>
                  </w:rPr>
                </w:pPr>
              </w:p>
            </w:tc>
          </w:tr>
        </w:tbl>
        <w:p w14:paraId="54FC8E43" w14:textId="77777777" w:rsidR="00B8283B" w:rsidRDefault="00B8283B" w:rsidP="000150FA"/>
        <w:p w14:paraId="79D9A2D2" w14:textId="456EFAE4" w:rsidR="005C65D3" w:rsidRDefault="00B8283B" w:rsidP="000150FA">
          <w:r>
            <w:br w:type="page"/>
          </w:r>
        </w:p>
        <w:sdt>
          <w:sdtPr>
            <w:id w:val="-1417478691"/>
            <w:docPartObj>
              <w:docPartGallery w:val="Table of Contents"/>
              <w:docPartUnique/>
            </w:docPartObj>
          </w:sdtPr>
          <w:sdtEndPr>
            <w:rPr>
              <w:rFonts w:ascii="Times New Roman" w:eastAsiaTheme="minorHAnsi" w:hAnsi="Times New Roman" w:cs="Times New Roman"/>
              <w:noProof/>
              <w:color w:val="auto"/>
              <w:kern w:val="2"/>
              <w:sz w:val="24"/>
              <w:szCs w:val="24"/>
              <w:lang w:val="en-MY"/>
            </w:rPr>
          </w:sdtEndPr>
          <w:sdtContent>
            <w:p w14:paraId="3CDC1070" w14:textId="6EDE52B1" w:rsidR="005C65D3" w:rsidRDefault="005C65D3" w:rsidP="000150FA">
              <w:pPr>
                <w:pStyle w:val="TOCHeading"/>
                <w:rPr>
                  <w:rStyle w:val="Heading1Char"/>
                </w:rPr>
              </w:pPr>
              <w:r w:rsidRPr="00015A22">
                <w:rPr>
                  <w:rStyle w:val="Heading1Char"/>
                </w:rPr>
                <w:t>Contents</w:t>
              </w:r>
            </w:p>
            <w:p w14:paraId="225A44CE" w14:textId="77777777" w:rsidR="00015A22" w:rsidRPr="00015A22" w:rsidRDefault="00015A22" w:rsidP="000150FA">
              <w:pPr>
                <w:rPr>
                  <w:lang w:val="en-US"/>
                </w:rPr>
              </w:pPr>
            </w:p>
            <w:p w14:paraId="3ABDEF55" w14:textId="4F9AE765" w:rsidR="001A108C" w:rsidRDefault="005C65D3">
              <w:pPr>
                <w:pStyle w:val="TOC1"/>
                <w:tabs>
                  <w:tab w:val="right" w:leader="dot" w:pos="9016"/>
                </w:tabs>
                <w:rPr>
                  <w:rFonts w:asciiTheme="minorHAnsi" w:eastAsiaTheme="minorEastAsia" w:hAnsiTheme="minorHAnsi" w:cstheme="minorBidi"/>
                  <w:noProof/>
                  <w:sz w:val="22"/>
                  <w:szCs w:val="22"/>
                  <w:lang w:eastAsia="en-MY"/>
                </w:rPr>
              </w:pPr>
              <w:r>
                <w:fldChar w:fldCharType="begin"/>
              </w:r>
              <w:r>
                <w:instrText xml:space="preserve"> TOC \o "1-3" \h \z \u </w:instrText>
              </w:r>
              <w:r>
                <w:fldChar w:fldCharType="separate"/>
              </w:r>
              <w:hyperlink w:anchor="_Toc148106576" w:history="1">
                <w:r w:rsidR="001A108C" w:rsidRPr="002C4586">
                  <w:rPr>
                    <w:rStyle w:val="Hyperlink"/>
                    <w:noProof/>
                  </w:rPr>
                  <w:t>Introduction</w:t>
                </w:r>
                <w:r w:rsidR="001A108C">
                  <w:rPr>
                    <w:noProof/>
                    <w:webHidden/>
                  </w:rPr>
                  <w:tab/>
                </w:r>
                <w:r w:rsidR="001A108C">
                  <w:rPr>
                    <w:noProof/>
                    <w:webHidden/>
                  </w:rPr>
                  <w:fldChar w:fldCharType="begin"/>
                </w:r>
                <w:r w:rsidR="001A108C">
                  <w:rPr>
                    <w:noProof/>
                    <w:webHidden/>
                  </w:rPr>
                  <w:instrText xml:space="preserve"> PAGEREF _Toc148106576 \h </w:instrText>
                </w:r>
                <w:r w:rsidR="001A108C">
                  <w:rPr>
                    <w:noProof/>
                    <w:webHidden/>
                  </w:rPr>
                </w:r>
                <w:r w:rsidR="001A108C">
                  <w:rPr>
                    <w:noProof/>
                    <w:webHidden/>
                  </w:rPr>
                  <w:fldChar w:fldCharType="separate"/>
                </w:r>
                <w:r w:rsidR="001A108C">
                  <w:rPr>
                    <w:noProof/>
                    <w:webHidden/>
                  </w:rPr>
                  <w:t>2</w:t>
                </w:r>
                <w:r w:rsidR="001A108C">
                  <w:rPr>
                    <w:noProof/>
                    <w:webHidden/>
                  </w:rPr>
                  <w:fldChar w:fldCharType="end"/>
                </w:r>
              </w:hyperlink>
            </w:p>
            <w:p w14:paraId="23935E1B" w14:textId="280CE63F" w:rsidR="001A108C" w:rsidRDefault="001A108C">
              <w:pPr>
                <w:pStyle w:val="TOC1"/>
                <w:tabs>
                  <w:tab w:val="right" w:leader="dot" w:pos="9016"/>
                </w:tabs>
                <w:rPr>
                  <w:rFonts w:asciiTheme="minorHAnsi" w:eastAsiaTheme="minorEastAsia" w:hAnsiTheme="minorHAnsi" w:cstheme="minorBidi"/>
                  <w:noProof/>
                  <w:sz w:val="22"/>
                  <w:szCs w:val="22"/>
                  <w:lang w:eastAsia="en-MY"/>
                </w:rPr>
              </w:pPr>
              <w:hyperlink w:anchor="_Toc148106577" w:history="1">
                <w:r w:rsidRPr="002C4586">
                  <w:rPr>
                    <w:rStyle w:val="Hyperlink"/>
                    <w:noProof/>
                  </w:rPr>
                  <w:t>Components</w:t>
                </w:r>
                <w:r>
                  <w:rPr>
                    <w:noProof/>
                    <w:webHidden/>
                  </w:rPr>
                  <w:tab/>
                </w:r>
                <w:r>
                  <w:rPr>
                    <w:noProof/>
                    <w:webHidden/>
                  </w:rPr>
                  <w:fldChar w:fldCharType="begin"/>
                </w:r>
                <w:r>
                  <w:rPr>
                    <w:noProof/>
                    <w:webHidden/>
                  </w:rPr>
                  <w:instrText xml:space="preserve"> PAGEREF _Toc148106577 \h </w:instrText>
                </w:r>
                <w:r>
                  <w:rPr>
                    <w:noProof/>
                    <w:webHidden/>
                  </w:rPr>
                </w:r>
                <w:r>
                  <w:rPr>
                    <w:noProof/>
                    <w:webHidden/>
                  </w:rPr>
                  <w:fldChar w:fldCharType="separate"/>
                </w:r>
                <w:r>
                  <w:rPr>
                    <w:noProof/>
                    <w:webHidden/>
                  </w:rPr>
                  <w:t>2</w:t>
                </w:r>
                <w:r>
                  <w:rPr>
                    <w:noProof/>
                    <w:webHidden/>
                  </w:rPr>
                  <w:fldChar w:fldCharType="end"/>
                </w:r>
              </w:hyperlink>
            </w:p>
            <w:p w14:paraId="678DFD8F" w14:textId="5AA179D4" w:rsidR="001A108C" w:rsidRDefault="001A108C">
              <w:pPr>
                <w:pStyle w:val="TOC2"/>
                <w:tabs>
                  <w:tab w:val="right" w:leader="dot" w:pos="9016"/>
                </w:tabs>
                <w:rPr>
                  <w:rFonts w:asciiTheme="minorHAnsi" w:eastAsiaTheme="minorEastAsia" w:hAnsiTheme="minorHAnsi" w:cstheme="minorBidi"/>
                  <w:noProof/>
                  <w:sz w:val="22"/>
                  <w:szCs w:val="22"/>
                  <w:lang w:eastAsia="en-MY"/>
                </w:rPr>
              </w:pPr>
              <w:hyperlink w:anchor="_Toc148106578" w:history="1">
                <w:r w:rsidRPr="002C4586">
                  <w:rPr>
                    <w:rStyle w:val="Hyperlink"/>
                    <w:noProof/>
                  </w:rPr>
                  <w:t xml:space="preserve"> Sign Extender</w:t>
                </w:r>
                <w:r>
                  <w:rPr>
                    <w:noProof/>
                    <w:webHidden/>
                  </w:rPr>
                  <w:tab/>
                </w:r>
                <w:r>
                  <w:rPr>
                    <w:noProof/>
                    <w:webHidden/>
                  </w:rPr>
                  <w:fldChar w:fldCharType="begin"/>
                </w:r>
                <w:r>
                  <w:rPr>
                    <w:noProof/>
                    <w:webHidden/>
                  </w:rPr>
                  <w:instrText xml:space="preserve"> PAGEREF _Toc148106578 \h </w:instrText>
                </w:r>
                <w:r>
                  <w:rPr>
                    <w:noProof/>
                    <w:webHidden/>
                  </w:rPr>
                </w:r>
                <w:r>
                  <w:rPr>
                    <w:noProof/>
                    <w:webHidden/>
                  </w:rPr>
                  <w:fldChar w:fldCharType="separate"/>
                </w:r>
                <w:r>
                  <w:rPr>
                    <w:noProof/>
                    <w:webHidden/>
                  </w:rPr>
                  <w:t>2</w:t>
                </w:r>
                <w:r>
                  <w:rPr>
                    <w:noProof/>
                    <w:webHidden/>
                  </w:rPr>
                  <w:fldChar w:fldCharType="end"/>
                </w:r>
              </w:hyperlink>
            </w:p>
            <w:p w14:paraId="4D45494A" w14:textId="4952FA89" w:rsidR="001A108C" w:rsidRDefault="001A108C">
              <w:pPr>
                <w:pStyle w:val="TOC2"/>
                <w:tabs>
                  <w:tab w:val="right" w:leader="dot" w:pos="9016"/>
                </w:tabs>
                <w:rPr>
                  <w:rFonts w:asciiTheme="minorHAnsi" w:eastAsiaTheme="minorEastAsia" w:hAnsiTheme="minorHAnsi" w:cstheme="minorBidi"/>
                  <w:noProof/>
                  <w:sz w:val="22"/>
                  <w:szCs w:val="22"/>
                  <w:lang w:eastAsia="en-MY"/>
                </w:rPr>
              </w:pPr>
              <w:hyperlink w:anchor="_Toc148106579" w:history="1">
                <w:r w:rsidRPr="002C4586">
                  <w:rPr>
                    <w:rStyle w:val="Hyperlink"/>
                    <w:noProof/>
                  </w:rPr>
                  <w:t>Tick Counter</w:t>
                </w:r>
                <w:r>
                  <w:rPr>
                    <w:noProof/>
                    <w:webHidden/>
                  </w:rPr>
                  <w:tab/>
                </w:r>
                <w:r>
                  <w:rPr>
                    <w:noProof/>
                    <w:webHidden/>
                  </w:rPr>
                  <w:fldChar w:fldCharType="begin"/>
                </w:r>
                <w:r>
                  <w:rPr>
                    <w:noProof/>
                    <w:webHidden/>
                  </w:rPr>
                  <w:instrText xml:space="preserve"> PAGEREF _Toc148106579 \h </w:instrText>
                </w:r>
                <w:r>
                  <w:rPr>
                    <w:noProof/>
                    <w:webHidden/>
                  </w:rPr>
                </w:r>
                <w:r>
                  <w:rPr>
                    <w:noProof/>
                    <w:webHidden/>
                  </w:rPr>
                  <w:fldChar w:fldCharType="separate"/>
                </w:r>
                <w:r>
                  <w:rPr>
                    <w:noProof/>
                    <w:webHidden/>
                  </w:rPr>
                  <w:t>2</w:t>
                </w:r>
                <w:r>
                  <w:rPr>
                    <w:noProof/>
                    <w:webHidden/>
                  </w:rPr>
                  <w:fldChar w:fldCharType="end"/>
                </w:r>
              </w:hyperlink>
            </w:p>
            <w:p w14:paraId="76197CC3" w14:textId="6F7456C8" w:rsidR="001A108C" w:rsidRDefault="001A108C">
              <w:pPr>
                <w:pStyle w:val="TOC2"/>
                <w:tabs>
                  <w:tab w:val="right" w:leader="dot" w:pos="9016"/>
                </w:tabs>
                <w:rPr>
                  <w:rFonts w:asciiTheme="minorHAnsi" w:eastAsiaTheme="minorEastAsia" w:hAnsiTheme="minorHAnsi" w:cstheme="minorBidi"/>
                  <w:noProof/>
                  <w:sz w:val="22"/>
                  <w:szCs w:val="22"/>
                  <w:lang w:eastAsia="en-MY"/>
                </w:rPr>
              </w:pPr>
              <w:hyperlink w:anchor="_Toc148106580" w:history="1">
                <w:r w:rsidRPr="002C4586">
                  <w:rPr>
                    <w:rStyle w:val="Hyperlink"/>
                    <w:noProof/>
                  </w:rPr>
                  <w:t>ALU</w:t>
                </w:r>
                <w:r>
                  <w:rPr>
                    <w:noProof/>
                    <w:webHidden/>
                  </w:rPr>
                  <w:tab/>
                </w:r>
                <w:r>
                  <w:rPr>
                    <w:noProof/>
                    <w:webHidden/>
                  </w:rPr>
                  <w:fldChar w:fldCharType="begin"/>
                </w:r>
                <w:r>
                  <w:rPr>
                    <w:noProof/>
                    <w:webHidden/>
                  </w:rPr>
                  <w:instrText xml:space="preserve"> PAGEREF _Toc148106580 \h </w:instrText>
                </w:r>
                <w:r>
                  <w:rPr>
                    <w:noProof/>
                    <w:webHidden/>
                  </w:rPr>
                </w:r>
                <w:r>
                  <w:rPr>
                    <w:noProof/>
                    <w:webHidden/>
                  </w:rPr>
                  <w:fldChar w:fldCharType="separate"/>
                </w:r>
                <w:r>
                  <w:rPr>
                    <w:noProof/>
                    <w:webHidden/>
                  </w:rPr>
                  <w:t>3</w:t>
                </w:r>
                <w:r>
                  <w:rPr>
                    <w:noProof/>
                    <w:webHidden/>
                  </w:rPr>
                  <w:fldChar w:fldCharType="end"/>
                </w:r>
              </w:hyperlink>
            </w:p>
            <w:p w14:paraId="4AD43FB9" w14:textId="55968086" w:rsidR="001A108C" w:rsidRDefault="001A108C">
              <w:pPr>
                <w:pStyle w:val="TOC2"/>
                <w:tabs>
                  <w:tab w:val="right" w:leader="dot" w:pos="9016"/>
                </w:tabs>
                <w:rPr>
                  <w:rFonts w:asciiTheme="minorHAnsi" w:eastAsiaTheme="minorEastAsia" w:hAnsiTheme="minorHAnsi" w:cstheme="minorBidi"/>
                  <w:noProof/>
                  <w:sz w:val="22"/>
                  <w:szCs w:val="22"/>
                  <w:lang w:eastAsia="en-MY"/>
                </w:rPr>
              </w:pPr>
              <w:hyperlink w:anchor="_Toc148106581" w:history="1">
                <w:r w:rsidRPr="002C4586">
                  <w:rPr>
                    <w:rStyle w:val="Hyperlink"/>
                    <w:noProof/>
                  </w:rPr>
                  <w:t>Multiplexer</w:t>
                </w:r>
                <w:r>
                  <w:rPr>
                    <w:noProof/>
                    <w:webHidden/>
                  </w:rPr>
                  <w:tab/>
                </w:r>
                <w:r>
                  <w:rPr>
                    <w:noProof/>
                    <w:webHidden/>
                  </w:rPr>
                  <w:fldChar w:fldCharType="begin"/>
                </w:r>
                <w:r>
                  <w:rPr>
                    <w:noProof/>
                    <w:webHidden/>
                  </w:rPr>
                  <w:instrText xml:space="preserve"> PAGEREF _Toc148106581 \h </w:instrText>
                </w:r>
                <w:r>
                  <w:rPr>
                    <w:noProof/>
                    <w:webHidden/>
                  </w:rPr>
                </w:r>
                <w:r>
                  <w:rPr>
                    <w:noProof/>
                    <w:webHidden/>
                  </w:rPr>
                  <w:fldChar w:fldCharType="separate"/>
                </w:r>
                <w:r>
                  <w:rPr>
                    <w:noProof/>
                    <w:webHidden/>
                  </w:rPr>
                  <w:t>3</w:t>
                </w:r>
                <w:r>
                  <w:rPr>
                    <w:noProof/>
                    <w:webHidden/>
                  </w:rPr>
                  <w:fldChar w:fldCharType="end"/>
                </w:r>
              </w:hyperlink>
            </w:p>
            <w:p w14:paraId="4B9D71DA" w14:textId="2CB77898" w:rsidR="001A108C" w:rsidRDefault="001A108C">
              <w:pPr>
                <w:pStyle w:val="TOC2"/>
                <w:tabs>
                  <w:tab w:val="right" w:leader="dot" w:pos="9016"/>
                </w:tabs>
                <w:rPr>
                  <w:rFonts w:asciiTheme="minorHAnsi" w:eastAsiaTheme="minorEastAsia" w:hAnsiTheme="minorHAnsi" w:cstheme="minorBidi"/>
                  <w:noProof/>
                  <w:sz w:val="22"/>
                  <w:szCs w:val="22"/>
                  <w:lang w:eastAsia="en-MY"/>
                </w:rPr>
              </w:pPr>
              <w:hyperlink w:anchor="_Toc148106582" w:history="1">
                <w:r w:rsidRPr="002C4586">
                  <w:rPr>
                    <w:rStyle w:val="Hyperlink"/>
                    <w:noProof/>
                  </w:rPr>
                  <w:t>Register</w:t>
                </w:r>
                <w:r>
                  <w:rPr>
                    <w:noProof/>
                    <w:webHidden/>
                  </w:rPr>
                  <w:tab/>
                </w:r>
                <w:r>
                  <w:rPr>
                    <w:noProof/>
                    <w:webHidden/>
                  </w:rPr>
                  <w:fldChar w:fldCharType="begin"/>
                </w:r>
                <w:r>
                  <w:rPr>
                    <w:noProof/>
                    <w:webHidden/>
                  </w:rPr>
                  <w:instrText xml:space="preserve"> PAGEREF _Toc148106582 \h </w:instrText>
                </w:r>
                <w:r>
                  <w:rPr>
                    <w:noProof/>
                    <w:webHidden/>
                  </w:rPr>
                </w:r>
                <w:r>
                  <w:rPr>
                    <w:noProof/>
                    <w:webHidden/>
                  </w:rPr>
                  <w:fldChar w:fldCharType="separate"/>
                </w:r>
                <w:r>
                  <w:rPr>
                    <w:noProof/>
                    <w:webHidden/>
                  </w:rPr>
                  <w:t>4</w:t>
                </w:r>
                <w:r>
                  <w:rPr>
                    <w:noProof/>
                    <w:webHidden/>
                  </w:rPr>
                  <w:fldChar w:fldCharType="end"/>
                </w:r>
              </w:hyperlink>
            </w:p>
            <w:p w14:paraId="72258345" w14:textId="34F2BD01" w:rsidR="001A108C" w:rsidRDefault="001A108C">
              <w:pPr>
                <w:pStyle w:val="TOC1"/>
                <w:tabs>
                  <w:tab w:val="right" w:leader="dot" w:pos="9016"/>
                </w:tabs>
                <w:rPr>
                  <w:rFonts w:asciiTheme="minorHAnsi" w:eastAsiaTheme="minorEastAsia" w:hAnsiTheme="minorHAnsi" w:cstheme="minorBidi"/>
                  <w:noProof/>
                  <w:sz w:val="22"/>
                  <w:szCs w:val="22"/>
                  <w:lang w:eastAsia="en-MY"/>
                </w:rPr>
              </w:pPr>
              <w:hyperlink w:anchor="_Toc148106583" w:history="1">
                <w:r w:rsidRPr="002C4586">
                  <w:rPr>
                    <w:rStyle w:val="Hyperlink"/>
                    <w:noProof/>
                  </w:rPr>
                  <w:t>Design &amp; implemented Datapath</w:t>
                </w:r>
                <w:r>
                  <w:rPr>
                    <w:noProof/>
                    <w:webHidden/>
                  </w:rPr>
                  <w:tab/>
                </w:r>
                <w:r>
                  <w:rPr>
                    <w:noProof/>
                    <w:webHidden/>
                  </w:rPr>
                  <w:fldChar w:fldCharType="begin"/>
                </w:r>
                <w:r>
                  <w:rPr>
                    <w:noProof/>
                    <w:webHidden/>
                  </w:rPr>
                  <w:instrText xml:space="preserve"> PAGEREF _Toc148106583 \h </w:instrText>
                </w:r>
                <w:r>
                  <w:rPr>
                    <w:noProof/>
                    <w:webHidden/>
                  </w:rPr>
                </w:r>
                <w:r>
                  <w:rPr>
                    <w:noProof/>
                    <w:webHidden/>
                  </w:rPr>
                  <w:fldChar w:fldCharType="separate"/>
                </w:r>
                <w:r>
                  <w:rPr>
                    <w:noProof/>
                    <w:webHidden/>
                  </w:rPr>
                  <w:t>5</w:t>
                </w:r>
                <w:r>
                  <w:rPr>
                    <w:noProof/>
                    <w:webHidden/>
                  </w:rPr>
                  <w:fldChar w:fldCharType="end"/>
                </w:r>
              </w:hyperlink>
            </w:p>
            <w:p w14:paraId="2429EE6C" w14:textId="0DF6CF71" w:rsidR="001A108C" w:rsidRDefault="001A108C">
              <w:pPr>
                <w:pStyle w:val="TOC2"/>
                <w:tabs>
                  <w:tab w:val="right" w:leader="dot" w:pos="9016"/>
                </w:tabs>
                <w:rPr>
                  <w:rFonts w:asciiTheme="minorHAnsi" w:eastAsiaTheme="minorEastAsia" w:hAnsiTheme="minorHAnsi" w:cstheme="minorBidi"/>
                  <w:noProof/>
                  <w:sz w:val="22"/>
                  <w:szCs w:val="22"/>
                  <w:lang w:eastAsia="en-MY"/>
                </w:rPr>
              </w:pPr>
              <w:hyperlink w:anchor="_Toc148106584" w:history="1">
                <w:r w:rsidRPr="002C4586">
                  <w:rPr>
                    <w:rStyle w:val="Hyperlink"/>
                    <w:noProof/>
                  </w:rPr>
                  <w:t>Arithmetic operations:</w:t>
                </w:r>
                <w:r>
                  <w:rPr>
                    <w:noProof/>
                    <w:webHidden/>
                  </w:rPr>
                  <w:tab/>
                </w:r>
                <w:r>
                  <w:rPr>
                    <w:noProof/>
                    <w:webHidden/>
                  </w:rPr>
                  <w:fldChar w:fldCharType="begin"/>
                </w:r>
                <w:r>
                  <w:rPr>
                    <w:noProof/>
                    <w:webHidden/>
                  </w:rPr>
                  <w:instrText xml:space="preserve"> PAGEREF _Toc148106584 \h </w:instrText>
                </w:r>
                <w:r>
                  <w:rPr>
                    <w:noProof/>
                    <w:webHidden/>
                  </w:rPr>
                </w:r>
                <w:r>
                  <w:rPr>
                    <w:noProof/>
                    <w:webHidden/>
                  </w:rPr>
                  <w:fldChar w:fldCharType="separate"/>
                </w:r>
                <w:r>
                  <w:rPr>
                    <w:noProof/>
                    <w:webHidden/>
                  </w:rPr>
                  <w:t>5</w:t>
                </w:r>
                <w:r>
                  <w:rPr>
                    <w:noProof/>
                    <w:webHidden/>
                  </w:rPr>
                  <w:fldChar w:fldCharType="end"/>
                </w:r>
              </w:hyperlink>
            </w:p>
            <w:p w14:paraId="77AC5E8D" w14:textId="5BEFF994" w:rsidR="001A108C" w:rsidRDefault="001A108C">
              <w:pPr>
                <w:pStyle w:val="TOC1"/>
                <w:tabs>
                  <w:tab w:val="right" w:leader="dot" w:pos="9016"/>
                </w:tabs>
                <w:rPr>
                  <w:rFonts w:asciiTheme="minorHAnsi" w:eastAsiaTheme="minorEastAsia" w:hAnsiTheme="minorHAnsi" w:cstheme="minorBidi"/>
                  <w:noProof/>
                  <w:sz w:val="22"/>
                  <w:szCs w:val="22"/>
                  <w:lang w:eastAsia="en-MY"/>
                </w:rPr>
              </w:pPr>
              <w:hyperlink w:anchor="_Toc148106585" w:history="1">
                <w:r w:rsidRPr="002C4586">
                  <w:rPr>
                    <w:rStyle w:val="Hyperlink"/>
                    <w:noProof/>
                  </w:rPr>
                  <w:t>Product testing</w:t>
                </w:r>
                <w:r>
                  <w:rPr>
                    <w:noProof/>
                    <w:webHidden/>
                  </w:rPr>
                  <w:tab/>
                </w:r>
                <w:r>
                  <w:rPr>
                    <w:noProof/>
                    <w:webHidden/>
                  </w:rPr>
                  <w:fldChar w:fldCharType="begin"/>
                </w:r>
                <w:r>
                  <w:rPr>
                    <w:noProof/>
                    <w:webHidden/>
                  </w:rPr>
                  <w:instrText xml:space="preserve"> PAGEREF _Toc148106585 \h </w:instrText>
                </w:r>
                <w:r>
                  <w:rPr>
                    <w:noProof/>
                    <w:webHidden/>
                  </w:rPr>
                </w:r>
                <w:r>
                  <w:rPr>
                    <w:noProof/>
                    <w:webHidden/>
                  </w:rPr>
                  <w:fldChar w:fldCharType="separate"/>
                </w:r>
                <w:r>
                  <w:rPr>
                    <w:noProof/>
                    <w:webHidden/>
                  </w:rPr>
                  <w:t>6</w:t>
                </w:r>
                <w:r>
                  <w:rPr>
                    <w:noProof/>
                    <w:webHidden/>
                  </w:rPr>
                  <w:fldChar w:fldCharType="end"/>
                </w:r>
              </w:hyperlink>
            </w:p>
            <w:p w14:paraId="2AB445B4" w14:textId="03D545D8" w:rsidR="001A108C" w:rsidRDefault="001A108C">
              <w:pPr>
                <w:pStyle w:val="TOC2"/>
                <w:tabs>
                  <w:tab w:val="right" w:leader="dot" w:pos="9016"/>
                </w:tabs>
                <w:rPr>
                  <w:rFonts w:asciiTheme="minorHAnsi" w:eastAsiaTheme="minorEastAsia" w:hAnsiTheme="minorHAnsi" w:cstheme="minorBidi"/>
                  <w:noProof/>
                  <w:sz w:val="22"/>
                  <w:szCs w:val="22"/>
                  <w:lang w:eastAsia="en-MY"/>
                </w:rPr>
              </w:pPr>
              <w:hyperlink w:anchor="_Toc148106586" w:history="1">
                <w:r w:rsidRPr="002C4586">
                  <w:rPr>
                    <w:rStyle w:val="Hyperlink"/>
                    <w:noProof/>
                  </w:rPr>
                  <w:t>Sign Extender testbench</w:t>
                </w:r>
                <w:r>
                  <w:rPr>
                    <w:noProof/>
                    <w:webHidden/>
                  </w:rPr>
                  <w:tab/>
                </w:r>
                <w:r>
                  <w:rPr>
                    <w:noProof/>
                    <w:webHidden/>
                  </w:rPr>
                  <w:fldChar w:fldCharType="begin"/>
                </w:r>
                <w:r>
                  <w:rPr>
                    <w:noProof/>
                    <w:webHidden/>
                  </w:rPr>
                  <w:instrText xml:space="preserve"> PAGEREF _Toc148106586 \h </w:instrText>
                </w:r>
                <w:r>
                  <w:rPr>
                    <w:noProof/>
                    <w:webHidden/>
                  </w:rPr>
                </w:r>
                <w:r>
                  <w:rPr>
                    <w:noProof/>
                    <w:webHidden/>
                  </w:rPr>
                  <w:fldChar w:fldCharType="separate"/>
                </w:r>
                <w:r>
                  <w:rPr>
                    <w:noProof/>
                    <w:webHidden/>
                  </w:rPr>
                  <w:t>6</w:t>
                </w:r>
                <w:r>
                  <w:rPr>
                    <w:noProof/>
                    <w:webHidden/>
                  </w:rPr>
                  <w:fldChar w:fldCharType="end"/>
                </w:r>
              </w:hyperlink>
            </w:p>
            <w:p w14:paraId="60E2D53E" w14:textId="2E41AF14" w:rsidR="001A108C" w:rsidRDefault="001A108C">
              <w:pPr>
                <w:pStyle w:val="TOC2"/>
                <w:tabs>
                  <w:tab w:val="right" w:leader="dot" w:pos="9016"/>
                </w:tabs>
                <w:rPr>
                  <w:rFonts w:asciiTheme="minorHAnsi" w:eastAsiaTheme="minorEastAsia" w:hAnsiTheme="minorHAnsi" w:cstheme="minorBidi"/>
                  <w:noProof/>
                  <w:sz w:val="22"/>
                  <w:szCs w:val="22"/>
                  <w:lang w:eastAsia="en-MY"/>
                </w:rPr>
              </w:pPr>
              <w:hyperlink w:anchor="_Toc148106587" w:history="1">
                <w:r w:rsidRPr="002C4586">
                  <w:rPr>
                    <w:rStyle w:val="Hyperlink"/>
                    <w:noProof/>
                  </w:rPr>
                  <w:t>Tick Counter testbench</w:t>
                </w:r>
                <w:r>
                  <w:rPr>
                    <w:noProof/>
                    <w:webHidden/>
                  </w:rPr>
                  <w:tab/>
                </w:r>
                <w:r>
                  <w:rPr>
                    <w:noProof/>
                    <w:webHidden/>
                  </w:rPr>
                  <w:fldChar w:fldCharType="begin"/>
                </w:r>
                <w:r>
                  <w:rPr>
                    <w:noProof/>
                    <w:webHidden/>
                  </w:rPr>
                  <w:instrText xml:space="preserve"> PAGEREF _Toc148106587 \h </w:instrText>
                </w:r>
                <w:r>
                  <w:rPr>
                    <w:noProof/>
                    <w:webHidden/>
                  </w:rPr>
                </w:r>
                <w:r>
                  <w:rPr>
                    <w:noProof/>
                    <w:webHidden/>
                  </w:rPr>
                  <w:fldChar w:fldCharType="separate"/>
                </w:r>
                <w:r>
                  <w:rPr>
                    <w:noProof/>
                    <w:webHidden/>
                  </w:rPr>
                  <w:t>6</w:t>
                </w:r>
                <w:r>
                  <w:rPr>
                    <w:noProof/>
                    <w:webHidden/>
                  </w:rPr>
                  <w:fldChar w:fldCharType="end"/>
                </w:r>
              </w:hyperlink>
            </w:p>
            <w:p w14:paraId="791B96F8" w14:textId="5B8BF909" w:rsidR="001A108C" w:rsidRDefault="001A108C">
              <w:pPr>
                <w:pStyle w:val="TOC2"/>
                <w:tabs>
                  <w:tab w:val="right" w:leader="dot" w:pos="9016"/>
                </w:tabs>
                <w:rPr>
                  <w:rFonts w:asciiTheme="minorHAnsi" w:eastAsiaTheme="minorEastAsia" w:hAnsiTheme="minorHAnsi" w:cstheme="minorBidi"/>
                  <w:noProof/>
                  <w:sz w:val="22"/>
                  <w:szCs w:val="22"/>
                  <w:lang w:eastAsia="en-MY"/>
                </w:rPr>
              </w:pPr>
              <w:hyperlink w:anchor="_Toc148106588" w:history="1">
                <w:r w:rsidRPr="002C4586">
                  <w:rPr>
                    <w:rStyle w:val="Hyperlink"/>
                    <w:noProof/>
                  </w:rPr>
                  <w:t>ALU testbench</w:t>
                </w:r>
                <w:r>
                  <w:rPr>
                    <w:noProof/>
                    <w:webHidden/>
                  </w:rPr>
                  <w:tab/>
                </w:r>
                <w:r>
                  <w:rPr>
                    <w:noProof/>
                    <w:webHidden/>
                  </w:rPr>
                  <w:fldChar w:fldCharType="begin"/>
                </w:r>
                <w:r>
                  <w:rPr>
                    <w:noProof/>
                    <w:webHidden/>
                  </w:rPr>
                  <w:instrText xml:space="preserve"> PAGEREF _Toc148106588 \h </w:instrText>
                </w:r>
                <w:r>
                  <w:rPr>
                    <w:noProof/>
                    <w:webHidden/>
                  </w:rPr>
                </w:r>
                <w:r>
                  <w:rPr>
                    <w:noProof/>
                    <w:webHidden/>
                  </w:rPr>
                  <w:fldChar w:fldCharType="separate"/>
                </w:r>
                <w:r>
                  <w:rPr>
                    <w:noProof/>
                    <w:webHidden/>
                  </w:rPr>
                  <w:t>6</w:t>
                </w:r>
                <w:r>
                  <w:rPr>
                    <w:noProof/>
                    <w:webHidden/>
                  </w:rPr>
                  <w:fldChar w:fldCharType="end"/>
                </w:r>
              </w:hyperlink>
            </w:p>
            <w:p w14:paraId="327B9411" w14:textId="7D19B5A8" w:rsidR="001A108C" w:rsidRDefault="001A108C">
              <w:pPr>
                <w:pStyle w:val="TOC2"/>
                <w:tabs>
                  <w:tab w:val="right" w:leader="dot" w:pos="9016"/>
                </w:tabs>
                <w:rPr>
                  <w:rFonts w:asciiTheme="minorHAnsi" w:eastAsiaTheme="minorEastAsia" w:hAnsiTheme="minorHAnsi" w:cstheme="minorBidi"/>
                  <w:noProof/>
                  <w:sz w:val="22"/>
                  <w:szCs w:val="22"/>
                  <w:lang w:eastAsia="en-MY"/>
                </w:rPr>
              </w:pPr>
              <w:hyperlink w:anchor="_Toc148106589" w:history="1">
                <w:r w:rsidRPr="002C4586">
                  <w:rPr>
                    <w:rStyle w:val="Hyperlink"/>
                    <w:noProof/>
                  </w:rPr>
                  <w:t>Multiplexer testbench</w:t>
                </w:r>
                <w:r>
                  <w:rPr>
                    <w:noProof/>
                    <w:webHidden/>
                  </w:rPr>
                  <w:tab/>
                </w:r>
                <w:r>
                  <w:rPr>
                    <w:noProof/>
                    <w:webHidden/>
                  </w:rPr>
                  <w:fldChar w:fldCharType="begin"/>
                </w:r>
                <w:r>
                  <w:rPr>
                    <w:noProof/>
                    <w:webHidden/>
                  </w:rPr>
                  <w:instrText xml:space="preserve"> PAGEREF _Toc148106589 \h </w:instrText>
                </w:r>
                <w:r>
                  <w:rPr>
                    <w:noProof/>
                    <w:webHidden/>
                  </w:rPr>
                </w:r>
                <w:r>
                  <w:rPr>
                    <w:noProof/>
                    <w:webHidden/>
                  </w:rPr>
                  <w:fldChar w:fldCharType="separate"/>
                </w:r>
                <w:r>
                  <w:rPr>
                    <w:noProof/>
                    <w:webHidden/>
                  </w:rPr>
                  <w:t>6</w:t>
                </w:r>
                <w:r>
                  <w:rPr>
                    <w:noProof/>
                    <w:webHidden/>
                  </w:rPr>
                  <w:fldChar w:fldCharType="end"/>
                </w:r>
              </w:hyperlink>
            </w:p>
            <w:p w14:paraId="49EC2046" w14:textId="07965ACC" w:rsidR="001A108C" w:rsidRDefault="001A108C">
              <w:pPr>
                <w:pStyle w:val="TOC2"/>
                <w:tabs>
                  <w:tab w:val="right" w:leader="dot" w:pos="9016"/>
                </w:tabs>
                <w:rPr>
                  <w:rFonts w:asciiTheme="minorHAnsi" w:eastAsiaTheme="minorEastAsia" w:hAnsiTheme="minorHAnsi" w:cstheme="minorBidi"/>
                  <w:noProof/>
                  <w:sz w:val="22"/>
                  <w:szCs w:val="22"/>
                  <w:lang w:eastAsia="en-MY"/>
                </w:rPr>
              </w:pPr>
              <w:hyperlink w:anchor="_Toc148106590" w:history="1">
                <w:r w:rsidRPr="002C4586">
                  <w:rPr>
                    <w:rStyle w:val="Hyperlink"/>
                    <w:noProof/>
                  </w:rPr>
                  <w:t>Register testbench</w:t>
                </w:r>
                <w:r>
                  <w:rPr>
                    <w:noProof/>
                    <w:webHidden/>
                  </w:rPr>
                  <w:tab/>
                </w:r>
                <w:r>
                  <w:rPr>
                    <w:noProof/>
                    <w:webHidden/>
                  </w:rPr>
                  <w:fldChar w:fldCharType="begin"/>
                </w:r>
                <w:r>
                  <w:rPr>
                    <w:noProof/>
                    <w:webHidden/>
                  </w:rPr>
                  <w:instrText xml:space="preserve"> PAGEREF _Toc148106590 \h </w:instrText>
                </w:r>
                <w:r>
                  <w:rPr>
                    <w:noProof/>
                    <w:webHidden/>
                  </w:rPr>
                </w:r>
                <w:r>
                  <w:rPr>
                    <w:noProof/>
                    <w:webHidden/>
                  </w:rPr>
                  <w:fldChar w:fldCharType="separate"/>
                </w:r>
                <w:r>
                  <w:rPr>
                    <w:noProof/>
                    <w:webHidden/>
                  </w:rPr>
                  <w:t>7</w:t>
                </w:r>
                <w:r>
                  <w:rPr>
                    <w:noProof/>
                    <w:webHidden/>
                  </w:rPr>
                  <w:fldChar w:fldCharType="end"/>
                </w:r>
              </w:hyperlink>
            </w:p>
            <w:p w14:paraId="029EFDF1" w14:textId="1916BB4E" w:rsidR="001A108C" w:rsidRDefault="001A108C">
              <w:pPr>
                <w:pStyle w:val="TOC1"/>
                <w:tabs>
                  <w:tab w:val="right" w:leader="dot" w:pos="9016"/>
                </w:tabs>
                <w:rPr>
                  <w:rFonts w:asciiTheme="minorHAnsi" w:eastAsiaTheme="minorEastAsia" w:hAnsiTheme="minorHAnsi" w:cstheme="minorBidi"/>
                  <w:noProof/>
                  <w:sz w:val="22"/>
                  <w:szCs w:val="22"/>
                  <w:lang w:eastAsia="en-MY"/>
                </w:rPr>
              </w:pPr>
              <w:hyperlink w:anchor="_Toc148106591" w:history="1">
                <w:r w:rsidRPr="002C4586">
                  <w:rPr>
                    <w:rStyle w:val="Hyperlink"/>
                    <w:noProof/>
                  </w:rPr>
                  <w:t>Conclusion</w:t>
                </w:r>
                <w:r>
                  <w:rPr>
                    <w:noProof/>
                    <w:webHidden/>
                  </w:rPr>
                  <w:tab/>
                </w:r>
                <w:r>
                  <w:rPr>
                    <w:noProof/>
                    <w:webHidden/>
                  </w:rPr>
                  <w:fldChar w:fldCharType="begin"/>
                </w:r>
                <w:r>
                  <w:rPr>
                    <w:noProof/>
                    <w:webHidden/>
                  </w:rPr>
                  <w:instrText xml:space="preserve"> PAGEREF _Toc148106591 \h </w:instrText>
                </w:r>
                <w:r>
                  <w:rPr>
                    <w:noProof/>
                    <w:webHidden/>
                  </w:rPr>
                </w:r>
                <w:r>
                  <w:rPr>
                    <w:noProof/>
                    <w:webHidden/>
                  </w:rPr>
                  <w:fldChar w:fldCharType="separate"/>
                </w:r>
                <w:r>
                  <w:rPr>
                    <w:noProof/>
                    <w:webHidden/>
                  </w:rPr>
                  <w:t>7</w:t>
                </w:r>
                <w:r>
                  <w:rPr>
                    <w:noProof/>
                    <w:webHidden/>
                  </w:rPr>
                  <w:fldChar w:fldCharType="end"/>
                </w:r>
              </w:hyperlink>
            </w:p>
            <w:p w14:paraId="2880B83B" w14:textId="0C0B4393" w:rsidR="001A108C" w:rsidRDefault="001A108C">
              <w:pPr>
                <w:pStyle w:val="TOC1"/>
                <w:tabs>
                  <w:tab w:val="right" w:leader="dot" w:pos="9016"/>
                </w:tabs>
                <w:rPr>
                  <w:rFonts w:asciiTheme="minorHAnsi" w:eastAsiaTheme="minorEastAsia" w:hAnsiTheme="minorHAnsi" w:cstheme="minorBidi"/>
                  <w:noProof/>
                  <w:sz w:val="22"/>
                  <w:szCs w:val="22"/>
                  <w:lang w:eastAsia="en-MY"/>
                </w:rPr>
              </w:pPr>
              <w:hyperlink w:anchor="_Toc148106592" w:history="1">
                <w:r w:rsidRPr="002C4586">
                  <w:rPr>
                    <w:rStyle w:val="Hyperlink"/>
                    <w:noProof/>
                  </w:rPr>
                  <w:t>Appendix</w:t>
                </w:r>
                <w:r>
                  <w:rPr>
                    <w:noProof/>
                    <w:webHidden/>
                  </w:rPr>
                  <w:tab/>
                </w:r>
                <w:r>
                  <w:rPr>
                    <w:noProof/>
                    <w:webHidden/>
                  </w:rPr>
                  <w:fldChar w:fldCharType="begin"/>
                </w:r>
                <w:r>
                  <w:rPr>
                    <w:noProof/>
                    <w:webHidden/>
                  </w:rPr>
                  <w:instrText xml:space="preserve"> PAGEREF _Toc148106592 \h </w:instrText>
                </w:r>
                <w:r>
                  <w:rPr>
                    <w:noProof/>
                    <w:webHidden/>
                  </w:rPr>
                </w:r>
                <w:r>
                  <w:rPr>
                    <w:noProof/>
                    <w:webHidden/>
                  </w:rPr>
                  <w:fldChar w:fldCharType="separate"/>
                </w:r>
                <w:r>
                  <w:rPr>
                    <w:noProof/>
                    <w:webHidden/>
                  </w:rPr>
                  <w:t>8</w:t>
                </w:r>
                <w:r>
                  <w:rPr>
                    <w:noProof/>
                    <w:webHidden/>
                  </w:rPr>
                  <w:fldChar w:fldCharType="end"/>
                </w:r>
              </w:hyperlink>
            </w:p>
            <w:p w14:paraId="616F76DF" w14:textId="6D287352" w:rsidR="005C65D3" w:rsidRDefault="005C65D3" w:rsidP="000150FA">
              <w:r>
                <w:rPr>
                  <w:noProof/>
                </w:rPr>
                <w:fldChar w:fldCharType="end"/>
              </w:r>
            </w:p>
          </w:sdtContent>
        </w:sdt>
        <w:p w14:paraId="625DD987" w14:textId="2ECED33E" w:rsidR="00B8283B" w:rsidRDefault="005C65D3" w:rsidP="000150FA">
          <w:r>
            <w:br w:type="page"/>
          </w:r>
        </w:p>
        <w:p w14:paraId="2DF74CA4" w14:textId="77777777" w:rsidR="00B8283B" w:rsidRPr="00B87483" w:rsidRDefault="00B8283B" w:rsidP="000150FA">
          <w:pPr>
            <w:pStyle w:val="Heading1"/>
          </w:pPr>
          <w:bookmarkStart w:id="0" w:name="_Toc148106576"/>
          <w:r w:rsidRPr="00B87483">
            <w:lastRenderedPageBreak/>
            <w:t>Introduction</w:t>
          </w:r>
          <w:bookmarkEnd w:id="0"/>
          <w:r w:rsidRPr="00B87483">
            <w:tab/>
          </w:r>
        </w:p>
        <w:p w14:paraId="36815943" w14:textId="15D19833" w:rsidR="004837D1" w:rsidRDefault="00B8283B" w:rsidP="000150FA">
          <w:r>
            <w:t xml:space="preserve">This report presents the design and implementation of </w:t>
          </w:r>
          <w:r w:rsidR="004837D1">
            <w:t>a Verilog Processor, the fundamental component of modern computing systems.</w:t>
          </w:r>
        </w:p>
        <w:p w14:paraId="06549830" w14:textId="77777777" w:rsidR="00015A22" w:rsidRDefault="00015A22" w:rsidP="000150FA"/>
        <w:p w14:paraId="285C928F" w14:textId="34B936F6" w:rsidR="007A17EC" w:rsidRDefault="00B87483" w:rsidP="000150FA">
          <w:pPr>
            <w:pStyle w:val="Heading1"/>
          </w:pPr>
          <w:bookmarkStart w:id="1" w:name="_Toc148106577"/>
          <w:r w:rsidRPr="00B87483">
            <w:t>Components</w:t>
          </w:r>
          <w:bookmarkEnd w:id="1"/>
        </w:p>
        <w:p w14:paraId="111C2EB3" w14:textId="77777777" w:rsidR="00F84D6E" w:rsidRPr="00F84D6E" w:rsidRDefault="00F84D6E" w:rsidP="000150FA"/>
        <w:p w14:paraId="3743AC00" w14:textId="4E2E5936" w:rsidR="00B87483" w:rsidRPr="007A17EC" w:rsidRDefault="00FE0B02" w:rsidP="00FE0B02">
          <w:pPr>
            <w:pStyle w:val="Heading2"/>
          </w:pPr>
          <w:bookmarkStart w:id="2" w:name="_Toc148106578"/>
          <w:r>
            <w:rPr>
              <w:noProof/>
            </w:rPr>
            <w:pict w14:anchorId="54E1BBAE">
              <v:shapetype id="_x0000_t202" coordsize="21600,21600" o:spt="202" path="m,l,21600r21600,l21600,xe">
                <v:stroke joinstyle="miter"/>
                <v:path gradientshapeok="t" o:connecttype="rect"/>
              </v:shapetype>
              <v:shape id="_x0000_s2054" type="#_x0000_t202" style="position:absolute;margin-left:49.4pt;margin-top:89.5pt;width:352.5pt;height:23.85pt;z-index:251661312;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53TGgIAAD8EAAAOAAAAZHJzL2Uyb0RvYy54bWysU8Fu2zAMvQ/YPwi6L06yNh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m7vZ3S2FJMVmH29j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" stroked="f">
                <v:textbox style="mso-fit-shape-to-text:t" inset="0,0,0,0">
                  <w:txbxContent>
                    <w:p w14:paraId="621D4C3C" w14:textId="24FA32B9" w:rsidR="007A17EC" w:rsidRPr="008635DA" w:rsidRDefault="007A17EC" w:rsidP="008635DA">
                      <w:pPr>
                        <w:jc w:val="center"/>
                        <w:rPr>
                          <w:rFonts w:asciiTheme="minorHAnsi" w:hAnsiTheme="minorHAnsi" w:cstheme="minorBidi"/>
                          <w:i/>
                          <w:iCs/>
                          <w:noProof/>
                        </w:rPr>
                      </w:pPr>
                      <w:r w:rsidRPr="008635DA">
                        <w:rPr>
                          <w:i/>
                          <w:iCs/>
                        </w:rPr>
                        <w:t>Figure 1: high level diagram of sign_ext module</w:t>
                      </w:r>
                    </w:p>
                  </w:txbxContent>
                </v:textbox>
                <w10:wrap type="topAndBottom"/>
              </v:shape>
            </w:pict>
          </w:r>
          <w:r w:rsidR="007A17EC">
            <w:rPr>
              <w:noProof/>
            </w:rPr>
            <w:drawing>
              <wp:anchor distT="0" distB="0" distL="114300" distR="114300" simplePos="0" relativeHeight="251653120" behindDoc="0" locked="0" layoutInCell="1" allowOverlap="1" wp14:anchorId="1E992DB6" wp14:editId="2F31455D">
                <wp:simplePos x="0" y="0"/>
                <wp:positionH relativeFrom="margin">
                  <wp:align>center</wp:align>
                </wp:positionH>
                <wp:positionV relativeFrom="paragraph">
                  <wp:posOffset>422910</wp:posOffset>
                </wp:positionV>
                <wp:extent cx="2819400" cy="659130"/>
                <wp:effectExtent l="0" t="0" r="0" b="0"/>
                <wp:wrapTopAndBottom/>
                <wp:docPr id="902590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90857" name="Picture 5"/>
                        <pic:cNvPicPr/>
                      </pic:nvPicPr>
                      <pic:blipFill rotWithShape="1">
                        <a:blip r:embed="rId10">
                          <a:extLst>
                            <a:ext uri="{28A0092B-C50C-407E-A947-70E740481C1C}">
                              <a14:useLocalDpi xmlns:a14="http://schemas.microsoft.com/office/drawing/2010/main" val="0"/>
                            </a:ext>
                          </a:extLst>
                        </a:blip>
                        <a:srcRect t="10791" b="10072"/>
                        <a:stretch/>
                      </pic:blipFill>
                      <pic:spPr bwMode="auto">
                        <a:xfrm>
                          <a:off x="0" y="0"/>
                          <a:ext cx="2819400" cy="659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t xml:space="preserve"> </w:t>
          </w:r>
          <w:r w:rsidR="00B87483" w:rsidRPr="00B87483">
            <w:t>Sign Extende</w:t>
          </w:r>
          <w:r>
            <w:t>r</w:t>
          </w:r>
          <w:bookmarkEnd w:id="2"/>
        </w:p>
        <w:p w14:paraId="1BBA086C" w14:textId="69D53B28" w:rsidR="009965FF" w:rsidRPr="009965FF" w:rsidRDefault="00FE0B02" w:rsidP="00FE0B02">
          <w:pPr>
            <w:ind w:firstLine="720"/>
          </w:pPr>
          <w:r w:rsidRPr="00FE0B02">
            <w:t xml:space="preserve">The sign extender module serves the vital role of expanding the 9-bit input in the processor into a 16-bit binary representation, accommodating both positive and negative 2's complement numbers. Its operation involves </w:t>
          </w:r>
          <w:r w:rsidRPr="00FE0B02">
            <w:t>analysing</w:t>
          </w:r>
          <w:r w:rsidRPr="00FE0B02">
            <w:t xml:space="preserve"> the most significant bit (MSB) of the input and replicating it six times to the left, thereby generating the extended 16-bit output.</w:t>
          </w:r>
        </w:p>
        <w:p w14:paraId="54DB16F3" w14:textId="28F14B05" w:rsidR="004837D1" w:rsidRDefault="00FE0B02" w:rsidP="000150FA">
          <w:pPr>
            <w:pStyle w:val="Heading2"/>
          </w:pPr>
          <w:bookmarkStart w:id="3" w:name="_Toc148106579"/>
          <w:r>
            <w:rPr>
              <w:noProof/>
            </w:rPr>
            <w:drawing>
              <wp:anchor distT="0" distB="0" distL="114300" distR="114300" simplePos="0" relativeHeight="251663360" behindDoc="0" locked="0" layoutInCell="1" allowOverlap="1" wp14:anchorId="46418595" wp14:editId="103EC379">
                <wp:simplePos x="0" y="0"/>
                <wp:positionH relativeFrom="margin">
                  <wp:posOffset>1333500</wp:posOffset>
                </wp:positionH>
                <wp:positionV relativeFrom="paragraph">
                  <wp:posOffset>360045</wp:posOffset>
                </wp:positionV>
                <wp:extent cx="3057525" cy="1118870"/>
                <wp:effectExtent l="0" t="0" r="0" b="0"/>
                <wp:wrapTopAndBottom/>
                <wp:docPr id="1124396642" name="Picture 6" descr="A diagram of a ti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96642" name="Picture 6" descr="A diagram of a tick&#10;&#10;Description automatically generated"/>
                        <pic:cNvPicPr/>
                      </pic:nvPicPr>
                      <pic:blipFill rotWithShape="1">
                        <a:blip r:embed="rId11">
                          <a:extLst>
                            <a:ext uri="{28A0092B-C50C-407E-A947-70E740481C1C}">
                              <a14:useLocalDpi xmlns:a14="http://schemas.microsoft.com/office/drawing/2010/main" val="0"/>
                            </a:ext>
                          </a:extLst>
                        </a:blip>
                        <a:srcRect l="4016"/>
                        <a:stretch/>
                      </pic:blipFill>
                      <pic:spPr bwMode="auto">
                        <a:xfrm>
                          <a:off x="0" y="0"/>
                          <a:ext cx="3057525" cy="11188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pict w14:anchorId="6856E6B9">
              <v:shape id="_x0000_s2053" type="#_x0000_t202" style="position:absolute;margin-left:26.15pt;margin-top:116.15pt;width:399pt;height:23.85pt;z-index:251660288;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" stroked="f">
                <v:textbox style="mso-fit-shape-to-text:t" inset="0,0,0,0">
                  <w:txbxContent>
                    <w:p w14:paraId="7C19E284" w14:textId="42D9475E" w:rsidR="007A17EC" w:rsidRPr="008635DA" w:rsidRDefault="007A17EC" w:rsidP="008635DA">
                      <w:pPr>
                        <w:jc w:val="center"/>
                        <w:rPr>
                          <w:i/>
                          <w:iCs/>
                          <w:noProof/>
                        </w:rPr>
                      </w:pPr>
                      <w:r w:rsidRPr="008635DA">
                        <w:rPr>
                          <w:i/>
                          <w:iCs/>
                        </w:rPr>
                        <w:t>Figure 2: high level diagram of ALU module</w:t>
                      </w:r>
                    </w:p>
                  </w:txbxContent>
                </v:textbox>
                <w10:wrap type="topAndBottom"/>
              </v:shape>
            </w:pict>
          </w:r>
          <w:r w:rsidR="007A17EC">
            <w:t>Tick Counter</w:t>
          </w:r>
          <w:bookmarkEnd w:id="3"/>
        </w:p>
        <w:p w14:paraId="19DC41BE" w14:textId="55C064C1" w:rsidR="00F84D6E" w:rsidRDefault="00F84D6E" w:rsidP="000150FA">
          <w:r>
            <w:tab/>
            <w:t>The tick counter is a finite state machine to maintain the current state of the processor. It consists of 4 states following the one hot encoding to represent each state. It updates to next state accordingly after every clock.</w:t>
          </w:r>
        </w:p>
        <w:tbl>
          <w:tblPr>
            <w:tblStyle w:val="TableGrid"/>
            <w:tblW w:w="0" w:type="auto"/>
            <w:tblInd w:w="2483" w:type="dxa"/>
            <w:tblLook w:val="04A0" w:firstRow="1" w:lastRow="0" w:firstColumn="1" w:lastColumn="0" w:noHBand="0" w:noVBand="1"/>
          </w:tblPr>
          <w:tblGrid>
            <w:gridCol w:w="2316"/>
            <w:gridCol w:w="2128"/>
          </w:tblGrid>
          <w:tr w:rsidR="00F84D6E" w14:paraId="5B6079F5" w14:textId="77777777" w:rsidTr="00FE0B02">
            <w:trPr>
              <w:trHeight w:val="451"/>
            </w:trPr>
            <w:tc>
              <w:tcPr>
                <w:tcW w:w="2316" w:type="dxa"/>
                <w:shd w:val="clear" w:color="auto" w:fill="D5DCE4" w:themeFill="text2" w:themeFillTint="33"/>
              </w:tcPr>
              <w:p w14:paraId="5EC47844" w14:textId="629F631E" w:rsidR="00F84D6E" w:rsidRDefault="00F84D6E" w:rsidP="00FE0B02">
                <w:pPr>
                  <w:jc w:val="center"/>
                </w:pPr>
                <w:r>
                  <w:t>States</w:t>
                </w:r>
              </w:p>
            </w:tc>
            <w:tc>
              <w:tcPr>
                <w:tcW w:w="2128" w:type="dxa"/>
                <w:shd w:val="clear" w:color="auto" w:fill="D5DCE4" w:themeFill="text2" w:themeFillTint="33"/>
              </w:tcPr>
              <w:p w14:paraId="3246A624" w14:textId="574B669B" w:rsidR="00F84D6E" w:rsidRDefault="00F84D6E" w:rsidP="00FE0B02">
                <w:pPr>
                  <w:jc w:val="center"/>
                </w:pPr>
                <w:r>
                  <w:t>Encoding</w:t>
                </w:r>
              </w:p>
            </w:tc>
          </w:tr>
          <w:tr w:rsidR="00F84D6E" w14:paraId="746D50E3" w14:textId="77777777" w:rsidTr="00FE0B02">
            <w:trPr>
              <w:trHeight w:val="451"/>
            </w:trPr>
            <w:tc>
              <w:tcPr>
                <w:tcW w:w="2316" w:type="dxa"/>
              </w:tcPr>
              <w:p w14:paraId="1F33A5C4" w14:textId="2854FF89" w:rsidR="00F84D6E" w:rsidRDefault="00F84D6E" w:rsidP="00FE0B02">
                <w:pPr>
                  <w:jc w:val="center"/>
                </w:pPr>
                <w:r>
                  <w:t>state 1</w:t>
                </w:r>
              </w:p>
            </w:tc>
            <w:tc>
              <w:tcPr>
                <w:tcW w:w="2128" w:type="dxa"/>
              </w:tcPr>
              <w:p w14:paraId="1B6B0A0D" w14:textId="11B545DF" w:rsidR="00F84D6E" w:rsidRDefault="00F84D6E" w:rsidP="00FE0B02">
                <w:pPr>
                  <w:jc w:val="center"/>
                </w:pPr>
                <w:r>
                  <w:t>0001</w:t>
                </w:r>
              </w:p>
            </w:tc>
          </w:tr>
          <w:tr w:rsidR="00F84D6E" w14:paraId="615A93DB" w14:textId="77777777" w:rsidTr="00FE0B02">
            <w:trPr>
              <w:trHeight w:val="451"/>
            </w:trPr>
            <w:tc>
              <w:tcPr>
                <w:tcW w:w="2316" w:type="dxa"/>
              </w:tcPr>
              <w:p w14:paraId="20C50F33" w14:textId="448CBEE2" w:rsidR="00F84D6E" w:rsidRDefault="00F84D6E" w:rsidP="00FE0B02">
                <w:pPr>
                  <w:jc w:val="center"/>
                </w:pPr>
                <w:r>
                  <w:t>state 2</w:t>
                </w:r>
              </w:p>
            </w:tc>
            <w:tc>
              <w:tcPr>
                <w:tcW w:w="2128" w:type="dxa"/>
              </w:tcPr>
              <w:p w14:paraId="42E4DF62" w14:textId="67A5BDDF" w:rsidR="00F84D6E" w:rsidRDefault="00F84D6E" w:rsidP="00FE0B02">
                <w:pPr>
                  <w:jc w:val="center"/>
                </w:pPr>
                <w:r>
                  <w:t>0010</w:t>
                </w:r>
              </w:p>
            </w:tc>
          </w:tr>
          <w:tr w:rsidR="00F84D6E" w14:paraId="0DCCEAAA" w14:textId="77777777" w:rsidTr="00FE0B02">
            <w:trPr>
              <w:trHeight w:val="451"/>
            </w:trPr>
            <w:tc>
              <w:tcPr>
                <w:tcW w:w="2316" w:type="dxa"/>
              </w:tcPr>
              <w:p w14:paraId="5BA6E908" w14:textId="54D07998" w:rsidR="00F84D6E" w:rsidRDefault="00F84D6E" w:rsidP="00FE0B02">
                <w:pPr>
                  <w:jc w:val="center"/>
                </w:pPr>
                <w:r>
                  <w:t>state 3</w:t>
                </w:r>
              </w:p>
            </w:tc>
            <w:tc>
              <w:tcPr>
                <w:tcW w:w="2128" w:type="dxa"/>
              </w:tcPr>
              <w:p w14:paraId="2D46BCFC" w14:textId="54C6DE50" w:rsidR="00F84D6E" w:rsidRDefault="00F84D6E" w:rsidP="00FE0B02">
                <w:pPr>
                  <w:jc w:val="center"/>
                </w:pPr>
                <w:r>
                  <w:t>0100</w:t>
                </w:r>
              </w:p>
            </w:tc>
          </w:tr>
          <w:tr w:rsidR="00F84D6E" w14:paraId="4E5045E1" w14:textId="77777777" w:rsidTr="00FE0B02">
            <w:trPr>
              <w:trHeight w:val="451"/>
            </w:trPr>
            <w:tc>
              <w:tcPr>
                <w:tcW w:w="2316" w:type="dxa"/>
              </w:tcPr>
              <w:p w14:paraId="6AE72FEB" w14:textId="3A6C7524" w:rsidR="00F84D6E" w:rsidRDefault="00F84D6E" w:rsidP="00FE0B02">
                <w:pPr>
                  <w:jc w:val="center"/>
                </w:pPr>
                <w:r>
                  <w:t>state 4</w:t>
                </w:r>
              </w:p>
            </w:tc>
            <w:tc>
              <w:tcPr>
                <w:tcW w:w="2128" w:type="dxa"/>
              </w:tcPr>
              <w:p w14:paraId="422631C6" w14:textId="7012FEE9" w:rsidR="00F84D6E" w:rsidRDefault="00F84D6E" w:rsidP="00FE0B02">
                <w:pPr>
                  <w:jc w:val="center"/>
                </w:pPr>
                <w:r>
                  <w:t>1000</w:t>
                </w:r>
              </w:p>
            </w:tc>
          </w:tr>
        </w:tbl>
        <w:p w14:paraId="09637A6A" w14:textId="282DA3EA" w:rsidR="00015A22" w:rsidRPr="00FE0B02" w:rsidRDefault="00F84D6E" w:rsidP="00FE0B02">
          <w:pPr>
            <w:jc w:val="center"/>
            <w:rPr>
              <w:i/>
              <w:iCs/>
            </w:rPr>
          </w:pPr>
          <w:r w:rsidRPr="008635DA">
            <w:rPr>
              <w:i/>
              <w:iCs/>
            </w:rPr>
            <w:t xml:space="preserve">Table </w:t>
          </w:r>
          <w:r w:rsidRPr="008635DA">
            <w:rPr>
              <w:i/>
              <w:iCs/>
            </w:rPr>
            <w:fldChar w:fldCharType="begin"/>
          </w:r>
          <w:r w:rsidRPr="008635DA">
            <w:rPr>
              <w:i/>
              <w:iCs/>
            </w:rPr>
            <w:instrText xml:space="preserve"> SEQ Table \* ARABIC </w:instrText>
          </w:r>
          <w:r w:rsidRPr="008635DA">
            <w:rPr>
              <w:i/>
              <w:iCs/>
            </w:rPr>
            <w:fldChar w:fldCharType="separate"/>
          </w:r>
          <w:r w:rsidRPr="008635DA">
            <w:rPr>
              <w:i/>
              <w:iCs/>
              <w:noProof/>
            </w:rPr>
            <w:t>1</w:t>
          </w:r>
          <w:r w:rsidRPr="008635DA">
            <w:rPr>
              <w:i/>
              <w:iCs/>
            </w:rPr>
            <w:fldChar w:fldCharType="end"/>
          </w:r>
          <w:r w:rsidRPr="008635DA">
            <w:rPr>
              <w:i/>
              <w:iCs/>
            </w:rPr>
            <w:t xml:space="preserve">: encoding table for </w:t>
          </w:r>
          <w:proofErr w:type="spellStart"/>
          <w:r w:rsidRPr="008635DA">
            <w:rPr>
              <w:i/>
              <w:iCs/>
            </w:rPr>
            <w:t>tick_</w:t>
          </w:r>
          <w:proofErr w:type="gramStart"/>
          <w:r w:rsidRPr="008635DA">
            <w:rPr>
              <w:i/>
              <w:iCs/>
            </w:rPr>
            <w:t>FSM</w:t>
          </w:r>
          <w:proofErr w:type="spellEnd"/>
          <w:proofErr w:type="gramEnd"/>
        </w:p>
        <w:p w14:paraId="7C6166A3" w14:textId="35D8B5BA" w:rsidR="007A17EC" w:rsidRDefault="00FE0B02" w:rsidP="000150FA">
          <w:pPr>
            <w:pStyle w:val="Heading2"/>
          </w:pPr>
          <w:bookmarkStart w:id="4" w:name="_Toc148106580"/>
          <w:r>
            <w:rPr>
              <w:noProof/>
            </w:rPr>
            <w:lastRenderedPageBreak/>
            <w:pict w14:anchorId="748CBA97">
              <v:shape id="_x0000_s2052" type="#_x0000_t202" style="position:absolute;margin-left:101.05pt;margin-top:168.7pt;width:249.2pt;height:23.85pt;z-index:251662336;visibility:visible;mso-wrap-style:square;mso-wrap-distance-left:9pt;mso-wrap-distance-top:0;mso-wrap-distance-right:9pt;mso-wrap-distance-bottom:0;mso-position-horizontal-relative:margin;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7sDGgIAAD8EAAAOAAAAZHJzL2Uyb0RvYy54bWysU8Fu2zAMvQ/YPwi6L07aLCi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l5O5lN76YUkhSb3X6O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" stroked="f">
                <v:textbox style="mso-fit-shape-to-text:t" inset="0,0,0,0">
                  <w:txbxContent>
                    <w:p w14:paraId="022F4A11" w14:textId="692FD42F" w:rsidR="007A17EC" w:rsidRPr="008635DA" w:rsidRDefault="007A17EC" w:rsidP="008635DA">
                      <w:pPr>
                        <w:jc w:val="center"/>
                        <w:rPr>
                          <w:i/>
                          <w:iCs/>
                          <w:noProof/>
                        </w:rPr>
                      </w:pPr>
                      <w:r w:rsidRPr="008635DA">
                        <w:rPr>
                          <w:i/>
                          <w:iCs/>
                        </w:rPr>
                        <w:t xml:space="preserve">Figure </w:t>
                      </w:r>
                      <w:r w:rsidR="00F84D6E" w:rsidRPr="008635DA">
                        <w:rPr>
                          <w:i/>
                          <w:iCs/>
                        </w:rPr>
                        <w:t>3:</w:t>
                      </w:r>
                      <w:r w:rsidRPr="008635DA">
                        <w:rPr>
                          <w:i/>
                          <w:iCs/>
                        </w:rPr>
                        <w:t xml:space="preserve"> high level diagram of ALU module</w:t>
                      </w:r>
                    </w:p>
                  </w:txbxContent>
                </v:textbox>
                <w10:wrap type="topAndBottom" anchorx="margin"/>
              </v:shape>
            </w:pict>
          </w:r>
          <w:r>
            <w:rPr>
              <w:noProof/>
            </w:rPr>
            <w:drawing>
              <wp:anchor distT="0" distB="0" distL="114300" distR="114300" simplePos="0" relativeHeight="251649024" behindDoc="0" locked="0" layoutInCell="1" allowOverlap="1" wp14:anchorId="37A69DD5" wp14:editId="31AF5A8B">
                <wp:simplePos x="0" y="0"/>
                <wp:positionH relativeFrom="margin">
                  <wp:posOffset>1510665</wp:posOffset>
                </wp:positionH>
                <wp:positionV relativeFrom="paragraph">
                  <wp:posOffset>422910</wp:posOffset>
                </wp:positionV>
                <wp:extent cx="2709545" cy="1762125"/>
                <wp:effectExtent l="0" t="0" r="0" b="0"/>
                <wp:wrapTopAndBottom/>
                <wp:docPr id="1621421131" name="Picture 7"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21131" name="Picture 7" descr="A diagram of a machine&#10;&#10;Description automatically generated"/>
                        <pic:cNvPicPr/>
                      </pic:nvPicPr>
                      <pic:blipFill rotWithShape="1">
                        <a:blip r:embed="rId12">
                          <a:extLst>
                            <a:ext uri="{28A0092B-C50C-407E-A947-70E740481C1C}">
                              <a14:useLocalDpi xmlns:a14="http://schemas.microsoft.com/office/drawing/2010/main" val="0"/>
                            </a:ext>
                          </a:extLst>
                        </a:blip>
                        <a:srcRect t="4000"/>
                        <a:stretch/>
                      </pic:blipFill>
                      <pic:spPr bwMode="auto">
                        <a:xfrm>
                          <a:off x="0" y="0"/>
                          <a:ext cx="2709545" cy="1762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A17EC">
            <w:t>ALU</w:t>
          </w:r>
          <w:bookmarkEnd w:id="4"/>
        </w:p>
        <w:p w14:paraId="361A70E5" w14:textId="30CBAA81" w:rsidR="007A17EC" w:rsidRDefault="00F84D6E" w:rsidP="000150FA">
          <w:r>
            <w:tab/>
            <w:t xml:space="preserve">The </w:t>
          </w:r>
          <w:r w:rsidR="005C65D3">
            <w:t>arithmetic logic unit</w:t>
          </w:r>
          <w:r>
            <w:t xml:space="preserve"> </w:t>
          </w:r>
          <w:r w:rsidR="005C65D3">
            <w:t>(ALU) is the component that performs arithmetic operations for the processor, including:</w:t>
          </w:r>
        </w:p>
        <w:p w14:paraId="13B8390D" w14:textId="482735E6" w:rsidR="005C65D3" w:rsidRDefault="005C65D3" w:rsidP="000150FA">
          <w:pPr>
            <w:pStyle w:val="ListParagraph"/>
            <w:numPr>
              <w:ilvl w:val="0"/>
              <w:numId w:val="1"/>
            </w:numPr>
          </w:pPr>
          <w:r>
            <w:t>Addition</w:t>
          </w:r>
        </w:p>
        <w:p w14:paraId="71803680" w14:textId="28E61236" w:rsidR="005C65D3" w:rsidRDefault="005C65D3" w:rsidP="000150FA">
          <w:pPr>
            <w:pStyle w:val="ListParagraph"/>
            <w:numPr>
              <w:ilvl w:val="0"/>
              <w:numId w:val="1"/>
            </w:numPr>
          </w:pPr>
          <w:r>
            <w:t>Subtraction</w:t>
          </w:r>
        </w:p>
        <w:p w14:paraId="79E16D97" w14:textId="75E99356" w:rsidR="005C65D3" w:rsidRDefault="005C65D3" w:rsidP="000150FA">
          <w:pPr>
            <w:pStyle w:val="ListParagraph"/>
            <w:numPr>
              <w:ilvl w:val="0"/>
              <w:numId w:val="1"/>
            </w:numPr>
          </w:pPr>
          <w:r>
            <w:t>Multiplication</w:t>
          </w:r>
        </w:p>
        <w:p w14:paraId="3C3D136D" w14:textId="44156CDE" w:rsidR="005C65D3" w:rsidRDefault="005C65D3" w:rsidP="000150FA">
          <w:pPr>
            <w:pStyle w:val="ListParagraph"/>
            <w:numPr>
              <w:ilvl w:val="0"/>
              <w:numId w:val="1"/>
            </w:numPr>
          </w:pPr>
          <w:r>
            <w:t>Bit-shifting</w:t>
          </w:r>
        </w:p>
        <w:p w14:paraId="426A1B5B" w14:textId="045006AA" w:rsidR="005C65D3" w:rsidRDefault="005C65D3" w:rsidP="000150FA">
          <w:r>
            <w:t>The ALU’s requirement as per instructed is to take in two 16bit values and perform the corresponding operation as shown above depending on alu_op’s value, and result is wired to input of shift register G, subsequently output to bus which will be displayed on LEDs.</w:t>
          </w:r>
        </w:p>
        <w:p w14:paraId="3EE0A640" w14:textId="77777777" w:rsidR="00FE0B02" w:rsidRDefault="00FE0B02" w:rsidP="000150FA"/>
        <w:p w14:paraId="7BF02900" w14:textId="3600385C" w:rsidR="005C65D3" w:rsidRDefault="00FE0B02" w:rsidP="000150FA">
          <w:pPr>
            <w:pStyle w:val="Heading2"/>
          </w:pPr>
          <w:bookmarkStart w:id="5" w:name="_Toc148106581"/>
          <w:r>
            <w:rPr>
              <w:noProof/>
            </w:rPr>
            <w:drawing>
              <wp:anchor distT="0" distB="0" distL="114300" distR="114300" simplePos="0" relativeHeight="251671552" behindDoc="0" locked="0" layoutInCell="1" allowOverlap="1" wp14:anchorId="7EC9D7CC" wp14:editId="20F88449">
                <wp:simplePos x="0" y="0"/>
                <wp:positionH relativeFrom="margin">
                  <wp:align>center</wp:align>
                </wp:positionH>
                <wp:positionV relativeFrom="paragraph">
                  <wp:posOffset>488315</wp:posOffset>
                </wp:positionV>
                <wp:extent cx="2085975" cy="1453515"/>
                <wp:effectExtent l="0" t="0" r="0" b="0"/>
                <wp:wrapTopAndBottom/>
                <wp:docPr id="101246499" name="Picture 1" descr="A diagram of multiplex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6499" name="Picture 1" descr="A diagram of multiplexer&#10;&#10;Description automatically generated"/>
                        <pic:cNvPicPr/>
                      </pic:nvPicPr>
                      <pic:blipFill rotWithShape="1">
                        <a:blip r:embed="rId13">
                          <a:extLst>
                            <a:ext uri="{28A0092B-C50C-407E-A947-70E740481C1C}">
                              <a14:useLocalDpi xmlns:a14="http://schemas.microsoft.com/office/drawing/2010/main" val="0"/>
                            </a:ext>
                          </a:extLst>
                        </a:blip>
                        <a:srcRect l="10707" t="7006" r="6667" b="2230"/>
                        <a:stretch/>
                      </pic:blipFill>
                      <pic:spPr bwMode="auto">
                        <a:xfrm>
                          <a:off x="0" y="0"/>
                          <a:ext cx="2085975" cy="1453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65D3">
            <w:t>Multiplexer</w:t>
          </w:r>
          <w:bookmarkEnd w:id="5"/>
        </w:p>
        <w:p w14:paraId="038A8CAD" w14:textId="417EE814" w:rsidR="004837D1" w:rsidRDefault="00FE0B02" w:rsidP="000150FA">
          <w:r>
            <w:rPr>
              <w:noProof/>
            </w:rPr>
            <w:pict w14:anchorId="01E45FEF">
              <v:shape id="Text Box 1" o:spid="_x0000_s2051" type="#_x0000_t202" style="position:absolute;margin-left:89.25pt;margin-top:130.35pt;width:272.25pt;height:23.85pt;z-index:251659264;visibility:visible;mso-wrap-style:square;mso-width-percent:0;mso-wrap-distance-left:9pt;mso-wrap-distance-top:0;mso-wrap-distance-right:9pt;mso-wrap-distance-bottom:0;mso-position-horizontal-relative:text;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" stroked="f">
                <v:textbox style="mso-fit-shape-to-text:t" inset="0,0,0,0">
                  <w:txbxContent>
                    <w:p w14:paraId="0E1F7039" w14:textId="2992EFFF" w:rsidR="005C65D3" w:rsidRPr="008635DA" w:rsidRDefault="005C65D3" w:rsidP="008635DA">
                      <w:pPr>
                        <w:jc w:val="center"/>
                        <w:rPr>
                          <w:i/>
                          <w:iCs/>
                          <w:noProof/>
                        </w:rPr>
                      </w:pPr>
                      <w:r w:rsidRPr="008635DA">
                        <w:rPr>
                          <w:i/>
                          <w:iCs/>
                        </w:rPr>
                        <w:t>Figure 4: high level diagram of Multiplexer module</w:t>
                      </w:r>
                    </w:p>
                  </w:txbxContent>
                </v:textbox>
                <w10:wrap type="topAndBottom"/>
              </v:shape>
            </w:pict>
          </w:r>
        </w:p>
        <w:p w14:paraId="39B4A5F0" w14:textId="77777777" w:rsidR="004837D1" w:rsidRDefault="004837D1" w:rsidP="000150FA"/>
        <w:p w14:paraId="7F3A7D75" w14:textId="77777777" w:rsidR="004837D1" w:rsidRDefault="004837D1" w:rsidP="000150FA"/>
        <w:p w14:paraId="5337436A" w14:textId="77777777" w:rsidR="004837D1" w:rsidRDefault="004837D1" w:rsidP="000150FA"/>
        <w:p w14:paraId="2E1B3A1C" w14:textId="4618137A" w:rsidR="004837D1" w:rsidRDefault="004837D1" w:rsidP="000150FA">
          <w:r>
            <w:br w:type="page"/>
          </w:r>
        </w:p>
        <w:p w14:paraId="08235978" w14:textId="169643C1" w:rsidR="001539C4" w:rsidRPr="001539C4" w:rsidRDefault="00FE0B02" w:rsidP="008635DA">
          <w:pPr>
            <w:pStyle w:val="Heading2"/>
          </w:pPr>
          <w:bookmarkStart w:id="6" w:name="_Toc148106582"/>
          <w:r>
            <w:rPr>
              <w:noProof/>
            </w:rPr>
            <w:lastRenderedPageBreak/>
            <w:drawing>
              <wp:anchor distT="0" distB="0" distL="114300" distR="114300" simplePos="0" relativeHeight="251666432" behindDoc="0" locked="0" layoutInCell="1" allowOverlap="1" wp14:anchorId="54065822" wp14:editId="52DDC5C2">
                <wp:simplePos x="0" y="0"/>
                <wp:positionH relativeFrom="margin">
                  <wp:posOffset>1437005</wp:posOffset>
                </wp:positionH>
                <wp:positionV relativeFrom="paragraph">
                  <wp:posOffset>371475</wp:posOffset>
                </wp:positionV>
                <wp:extent cx="2705100" cy="1741170"/>
                <wp:effectExtent l="0" t="0" r="0" b="0"/>
                <wp:wrapTopAndBottom/>
                <wp:docPr id="497836653" name="Picture 2" descr="A diagram of a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36653" name="Picture 2" descr="A diagram of a rectangular object with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705100" cy="1741170"/>
                        </a:xfrm>
                        <a:prstGeom prst="rect">
                          <a:avLst/>
                        </a:prstGeom>
                      </pic:spPr>
                    </pic:pic>
                  </a:graphicData>
                </a:graphic>
                <wp14:sizeRelH relativeFrom="page">
                  <wp14:pctWidth>0</wp14:pctWidth>
                </wp14:sizeRelH>
                <wp14:sizeRelV relativeFrom="page">
                  <wp14:pctHeight>0</wp14:pctHeight>
                </wp14:sizeRelV>
              </wp:anchor>
            </w:drawing>
          </w:r>
          <w:r w:rsidR="001539C4">
            <w:t>Register</w:t>
          </w:r>
          <w:bookmarkEnd w:id="6"/>
        </w:p>
        <w:p w14:paraId="43B9589F" w14:textId="1DB2049A" w:rsidR="004837D1" w:rsidRDefault="00FE0B02" w:rsidP="000150FA">
          <w:r>
            <w:rPr>
              <w:noProof/>
            </w:rPr>
            <w:pict w14:anchorId="00E5CF28">
              <v:shape id="_x0000_s2050" type="#_x0000_t202" style="position:absolute;margin-left:66.65pt;margin-top:146.1pt;width:318pt;height:23.85pt;z-index:251663360;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" stroked="f">
                <v:textbox style="mso-fit-shape-to-text:t" inset="0,0,0,0">
                  <w:txbxContent>
                    <w:p w14:paraId="19974A76" w14:textId="799A7170" w:rsidR="001539C4" w:rsidRPr="008635DA" w:rsidRDefault="001539C4" w:rsidP="008635DA">
                      <w:pPr>
                        <w:jc w:val="center"/>
                        <w:rPr>
                          <w:i/>
                          <w:iCs/>
                          <w:noProof/>
                        </w:rPr>
                      </w:pPr>
                      <w:r w:rsidRPr="008635DA">
                        <w:rPr>
                          <w:i/>
                          <w:iCs/>
                        </w:rPr>
                        <w:t>Figure 5: high level diagram of Register module</w:t>
                      </w:r>
                    </w:p>
                  </w:txbxContent>
                </v:textbox>
                <w10:wrap type="topAndBottom"/>
              </v:shape>
            </w:pict>
          </w:r>
        </w:p>
        <w:p w14:paraId="11BFF7D0" w14:textId="77777777" w:rsidR="004837D1" w:rsidRDefault="004837D1" w:rsidP="000150FA"/>
        <w:p w14:paraId="6E2C6ED0" w14:textId="77777777" w:rsidR="004837D1" w:rsidRDefault="004837D1" w:rsidP="000150FA"/>
        <w:p w14:paraId="66182BBF" w14:textId="77777777" w:rsidR="004837D1" w:rsidRDefault="004837D1" w:rsidP="000150FA"/>
        <w:p w14:paraId="3B72A597" w14:textId="77777777" w:rsidR="004837D1" w:rsidRDefault="004837D1" w:rsidP="000150FA"/>
        <w:p w14:paraId="260CC812" w14:textId="77777777" w:rsidR="004837D1" w:rsidRDefault="004837D1" w:rsidP="000150FA"/>
        <w:p w14:paraId="45AD653F" w14:textId="77777777" w:rsidR="004837D1" w:rsidRDefault="004837D1" w:rsidP="000150FA"/>
        <w:p w14:paraId="5665AF8F" w14:textId="77777777" w:rsidR="004837D1" w:rsidRDefault="004837D1" w:rsidP="000150FA"/>
        <w:p w14:paraId="29FE5CE5" w14:textId="61298B9B" w:rsidR="004837D1" w:rsidRDefault="004837D1" w:rsidP="000150FA"/>
        <w:p w14:paraId="0D09D534" w14:textId="3BD56A29" w:rsidR="00DB116E" w:rsidRDefault="004D0E8F" w:rsidP="000150FA">
          <w:pPr>
            <w:pStyle w:val="Heading1"/>
          </w:pPr>
        </w:p>
      </w:sdtContent>
    </w:sdt>
    <w:p w14:paraId="2FF0171C" w14:textId="77777777" w:rsidR="001539C4" w:rsidRDefault="001539C4" w:rsidP="000150FA"/>
    <w:p w14:paraId="045B9D16" w14:textId="77777777" w:rsidR="001539C4" w:rsidRDefault="001539C4" w:rsidP="000150FA"/>
    <w:p w14:paraId="01ED51C7" w14:textId="77777777" w:rsidR="001539C4" w:rsidRDefault="001539C4" w:rsidP="000150FA"/>
    <w:p w14:paraId="70FD9B6B" w14:textId="77777777" w:rsidR="001539C4" w:rsidRDefault="001539C4" w:rsidP="000150FA"/>
    <w:p w14:paraId="5A1516EE" w14:textId="77777777" w:rsidR="001539C4" w:rsidRDefault="001539C4" w:rsidP="000150FA"/>
    <w:p w14:paraId="68D9CA94" w14:textId="77777777" w:rsidR="001539C4" w:rsidRDefault="001539C4" w:rsidP="000150FA"/>
    <w:p w14:paraId="00A2FA85" w14:textId="77777777" w:rsidR="00FE0B02" w:rsidRDefault="00FE0B02" w:rsidP="000150FA">
      <w:pPr>
        <w:pStyle w:val="Heading1"/>
      </w:pPr>
    </w:p>
    <w:p w14:paraId="239CC524" w14:textId="77777777" w:rsidR="00FE0B02" w:rsidRDefault="00FE0B02" w:rsidP="00FE0B02"/>
    <w:p w14:paraId="517A0F6A" w14:textId="77777777" w:rsidR="00FE0B02" w:rsidRPr="00FE0B02" w:rsidRDefault="00FE0B02" w:rsidP="00FE0B02"/>
    <w:p w14:paraId="7B223CE9" w14:textId="5A581824" w:rsidR="001539C4" w:rsidRPr="00291DBF" w:rsidRDefault="00015A22" w:rsidP="000150FA">
      <w:pPr>
        <w:pStyle w:val="Heading1"/>
        <w:rPr>
          <w:lang w:val="en-US"/>
        </w:rPr>
      </w:pPr>
      <w:bookmarkStart w:id="7" w:name="_Toc148106583"/>
      <w:r>
        <w:lastRenderedPageBreak/>
        <w:t xml:space="preserve">Design &amp; implemented </w:t>
      </w:r>
      <w:proofErr w:type="gramStart"/>
      <w:r>
        <w:t>Datapath</w:t>
      </w:r>
      <w:bookmarkEnd w:id="7"/>
      <w:proofErr w:type="gramEnd"/>
    </w:p>
    <w:p w14:paraId="40B29BA9" w14:textId="2B9B298E" w:rsidR="00015A22" w:rsidRPr="000150FA" w:rsidRDefault="00015A22" w:rsidP="000150FA">
      <w:r>
        <w:rPr>
          <w:noProof/>
        </w:rPr>
        <w:drawing>
          <wp:anchor distT="0" distB="0" distL="114300" distR="114300" simplePos="0" relativeHeight="251672576" behindDoc="0" locked="0" layoutInCell="1" allowOverlap="1" wp14:anchorId="06C27141" wp14:editId="78F7B211">
            <wp:simplePos x="0" y="0"/>
            <wp:positionH relativeFrom="margin">
              <wp:align>center</wp:align>
            </wp:positionH>
            <wp:positionV relativeFrom="paragraph">
              <wp:posOffset>294005</wp:posOffset>
            </wp:positionV>
            <wp:extent cx="4981575" cy="3132455"/>
            <wp:effectExtent l="0" t="0" r="9525" b="0"/>
            <wp:wrapTopAndBottom/>
            <wp:docPr id="1333216192" name="Picture 3"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16192" name="Picture 3" descr="A diagram of a block 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981575" cy="3132455"/>
                    </a:xfrm>
                    <a:prstGeom prst="rect">
                      <a:avLst/>
                    </a:prstGeom>
                  </pic:spPr>
                </pic:pic>
              </a:graphicData>
            </a:graphic>
            <wp14:sizeRelH relativeFrom="page">
              <wp14:pctWidth>0</wp14:pctWidth>
            </wp14:sizeRelH>
            <wp14:sizeRelV relativeFrom="page">
              <wp14:pctHeight>0</wp14:pctHeight>
            </wp14:sizeRelV>
          </wp:anchor>
        </w:drawing>
      </w:r>
    </w:p>
    <w:p w14:paraId="1E5C4700" w14:textId="25A4B331" w:rsidR="00015A22" w:rsidRDefault="008635DA" w:rsidP="000150FA">
      <w:r w:rsidRPr="008635DA">
        <w:t>The provided diagram illustrates the Datapath configuration employed within the processor. Every aspect of control, ranging from the regulation of Multiplexer bus selection to ALU operation, as well as the activation of individual registers, is centralized and overseen by the control unit. The processor consistently initiates its operations by reading input data either during the initial cycle, which marks the processor's inception, or at the fourth cycle</w:t>
      </w:r>
      <w:r>
        <w:t>, or varies depending on what types of operations.</w:t>
      </w:r>
      <w:r w:rsidRPr="008635DA">
        <w:t xml:space="preserve"> During the first cycle, the processor stores the 9-bit input into</w:t>
      </w:r>
      <w:r>
        <w:t xml:space="preserve"> the instructions register (</w:t>
      </w:r>
      <w:proofErr w:type="spellStart"/>
      <w:r>
        <w:t>regIR</w:t>
      </w:r>
      <w:proofErr w:type="spellEnd"/>
      <w:r>
        <w:t>) allowing control unit to</w:t>
      </w:r>
      <w:r w:rsidRPr="008635DA">
        <w:t xml:space="preserve"> decipher the specific operation to be executed.</w:t>
      </w:r>
      <w:r w:rsidR="00015A22">
        <w:t xml:space="preserve"> having different operations for different instructions, and categorised as below:</w:t>
      </w:r>
    </w:p>
    <w:p w14:paraId="41945B56" w14:textId="191AC76D" w:rsidR="00015A22" w:rsidRDefault="00015A22" w:rsidP="000150FA">
      <w:pPr>
        <w:pStyle w:val="ListParagraph"/>
        <w:numPr>
          <w:ilvl w:val="0"/>
          <w:numId w:val="4"/>
        </w:numPr>
      </w:pPr>
      <w:r>
        <w:t>Arithmetic (addition, subtraction, multiplication)</w:t>
      </w:r>
    </w:p>
    <w:p w14:paraId="6DCEAA72" w14:textId="336166F5" w:rsidR="00015A22" w:rsidRDefault="00015A22" w:rsidP="000150FA">
      <w:pPr>
        <w:pStyle w:val="ListParagraph"/>
        <w:numPr>
          <w:ilvl w:val="0"/>
          <w:numId w:val="4"/>
        </w:numPr>
      </w:pPr>
      <w:r>
        <w:t>Display (display on 7-segment)</w:t>
      </w:r>
    </w:p>
    <w:p w14:paraId="6F0FA20D" w14:textId="3AB78DFC" w:rsidR="00015A22" w:rsidRDefault="00015A22" w:rsidP="000150FA">
      <w:pPr>
        <w:pStyle w:val="ListParagraph"/>
        <w:numPr>
          <w:ilvl w:val="0"/>
          <w:numId w:val="4"/>
        </w:numPr>
      </w:pPr>
      <w:r>
        <w:t>Bit-shifting (shift right, shift left)</w:t>
      </w:r>
    </w:p>
    <w:p w14:paraId="766D6AEA" w14:textId="5E87C198" w:rsidR="00015A22" w:rsidRDefault="00015A22" w:rsidP="000150FA">
      <w:pPr>
        <w:pStyle w:val="ListParagraph"/>
        <w:numPr>
          <w:ilvl w:val="0"/>
          <w:numId w:val="4"/>
        </w:numPr>
      </w:pPr>
      <w:r>
        <w:t xml:space="preserve">Moving immediate </w:t>
      </w:r>
    </w:p>
    <w:p w14:paraId="741F26DF" w14:textId="3F0C28A1" w:rsidR="00015A22" w:rsidRDefault="00015A22" w:rsidP="000150FA">
      <w:pPr>
        <w:pStyle w:val="Heading2"/>
      </w:pPr>
      <w:bookmarkStart w:id="8" w:name="_Toc148106584"/>
      <w:r>
        <w:t>Arithmetic operations:</w:t>
      </w:r>
      <w:bookmarkEnd w:id="8"/>
    </w:p>
    <w:p w14:paraId="488A8756" w14:textId="462C9B42" w:rsidR="00FE0B02" w:rsidRDefault="000150FA" w:rsidP="008635DA">
      <w:r>
        <w:tab/>
        <w:t xml:space="preserve">The arithmetic operations for this processor are operations that functions through all four </w:t>
      </w:r>
      <w:r w:rsidR="00A40EFB">
        <w:t>ticks</w:t>
      </w:r>
      <w:r w:rsidR="00FE0B02">
        <w:t xml:space="preserve">. </w:t>
      </w:r>
      <w:proofErr w:type="gramStart"/>
      <w:r w:rsidR="00FE0B02">
        <w:t>First of all</w:t>
      </w:r>
      <w:proofErr w:type="gramEnd"/>
      <w:r w:rsidR="00FE0B02">
        <w:t>, since all of the registers’ enable pin has to be modified a step before its targeted state</w:t>
      </w:r>
      <w:r w:rsidR="00F41216">
        <w:t xml:space="preserve"> that has to be turned on, the instruction register’s enable pin is always on, constantly taking in the </w:t>
      </w:r>
      <w:r w:rsidR="00A40EFB">
        <w:t>9-bit</w:t>
      </w:r>
      <w:r w:rsidR="00F41216">
        <w:t xml:space="preserve"> input and storing it.</w:t>
      </w:r>
    </w:p>
    <w:p w14:paraId="1603EDA0" w14:textId="344B51B6" w:rsidR="00015A22" w:rsidRPr="00015A22" w:rsidRDefault="000150FA" w:rsidP="008635DA">
      <w:r>
        <w:t xml:space="preserve">At </w:t>
      </w:r>
      <w:r w:rsidR="008635DA" w:rsidRPr="008635DA">
        <w:rPr>
          <w:b/>
          <w:bCs/>
        </w:rPr>
        <w:t>tick 1</w:t>
      </w:r>
      <w:r>
        <w:t xml:space="preserve">, </w:t>
      </w:r>
      <w:r w:rsidR="008635DA">
        <w:t xml:space="preserve">The value of the 9-bit input is saved into instructions register. At </w:t>
      </w:r>
      <w:r w:rsidR="008635DA" w:rsidRPr="008635DA">
        <w:rPr>
          <w:b/>
          <w:bCs/>
        </w:rPr>
        <w:t>tick 2</w:t>
      </w:r>
      <w:r w:rsidR="008635DA">
        <w:t xml:space="preserve">, the control unit will read the first 3 bit of the input to control ALU’s operation code needed to be </w:t>
      </w:r>
      <w:r w:rsidR="008635DA">
        <w:lastRenderedPageBreak/>
        <w:t xml:space="preserve">performed, while also loading the middle 3 bits into register A, ready for ALU to perform the specific operation on the next state. At </w:t>
      </w:r>
      <w:r w:rsidR="008635DA" w:rsidRPr="008635DA">
        <w:rPr>
          <w:b/>
          <w:bCs/>
        </w:rPr>
        <w:t>tick 3</w:t>
      </w:r>
      <w:r w:rsidR="008635DA">
        <w:t>,</w:t>
      </w:r>
    </w:p>
    <w:p w14:paraId="61F83FF0" w14:textId="77777777" w:rsidR="00015A22" w:rsidRDefault="00015A22" w:rsidP="000150FA"/>
    <w:p w14:paraId="22A921A4" w14:textId="77777777" w:rsidR="001A108C" w:rsidRPr="001A108C" w:rsidRDefault="001A108C" w:rsidP="001A108C"/>
    <w:p w14:paraId="15A63AC2" w14:textId="73EB1C81" w:rsidR="00015A22" w:rsidRDefault="00015A22" w:rsidP="000150FA">
      <w:pPr>
        <w:pStyle w:val="Heading1"/>
      </w:pPr>
      <w:bookmarkStart w:id="9" w:name="_Toc148106585"/>
      <w:r>
        <w:t>Product testing</w:t>
      </w:r>
      <w:bookmarkEnd w:id="9"/>
    </w:p>
    <w:p w14:paraId="0ADE5B25" w14:textId="77777777" w:rsidR="00E8565C" w:rsidRPr="00E8565C" w:rsidRDefault="00E8565C" w:rsidP="00E8565C"/>
    <w:p w14:paraId="29B82B69" w14:textId="07CF7309" w:rsidR="00015A22" w:rsidRDefault="00735E28" w:rsidP="00735E28">
      <w:pPr>
        <w:pStyle w:val="Heading2"/>
      </w:pPr>
      <w:bookmarkStart w:id="10" w:name="_Toc148106586"/>
      <w:r w:rsidRPr="00B87483">
        <w:t>Sign Extende</w:t>
      </w:r>
      <w:r>
        <w:t>r</w:t>
      </w:r>
      <w:r w:rsidR="00E8565C">
        <w:t xml:space="preserve"> testbench</w:t>
      </w:r>
      <w:bookmarkEnd w:id="10"/>
    </w:p>
    <w:p w14:paraId="66BD7E73" w14:textId="5ACDD312" w:rsidR="00735E28" w:rsidRDefault="00E8565C" w:rsidP="00735E28">
      <w:r>
        <w:tab/>
      </w:r>
      <w:r w:rsidRPr="00E8565C">
        <w:t xml:space="preserve">In the sign extender testbench, the testing procedure involves </w:t>
      </w:r>
      <w:r>
        <w:t>increasing</w:t>
      </w:r>
      <w:r w:rsidRPr="00E8565C">
        <w:t xml:space="preserve"> the input value one bit </w:t>
      </w:r>
      <w:r>
        <w:t>every 10 nanoseconds,</w:t>
      </w:r>
      <w:r w:rsidRPr="00E8565C">
        <w:t xml:space="preserve"> while simultaneously recording the corresponding output</w:t>
      </w:r>
      <w:r>
        <w:t>s</w:t>
      </w:r>
      <w:r w:rsidRPr="00E8565C">
        <w:t>. This output is subsequently compared to the input, focusing on the six replicated bits added to it, and their alignment with the most significant bit (MSB) of the input. When a disparity is detected between the replicated bits and the MSB, an error counter is incremented by 1 as part of the validation process.</w:t>
      </w:r>
      <w:r>
        <w:t xml:space="preserve"> As shown in </w:t>
      </w:r>
      <w:proofErr w:type="gramStart"/>
      <w:r>
        <w:t>figure(</w:t>
      </w:r>
      <w:proofErr w:type="gramEnd"/>
      <w:r>
        <w:t>), the error counter is 0 and hence the module is functioning as expected.</w:t>
      </w:r>
    </w:p>
    <w:p w14:paraId="7F3D4B39" w14:textId="484EA5E7" w:rsidR="00735E28" w:rsidRDefault="00E8565C" w:rsidP="00E8565C">
      <w:pPr>
        <w:pStyle w:val="Heading2"/>
      </w:pPr>
      <w:bookmarkStart w:id="11" w:name="_Toc148106587"/>
      <w:r>
        <w:t>Tick Counter testbench</w:t>
      </w:r>
      <w:bookmarkEnd w:id="11"/>
    </w:p>
    <w:p w14:paraId="37ABBE0D" w14:textId="25273FE5" w:rsidR="00E8565C" w:rsidRDefault="00E8565C" w:rsidP="00E8565C">
      <w:r>
        <w:tab/>
      </w:r>
    </w:p>
    <w:p w14:paraId="643F2E9E" w14:textId="07058FD6" w:rsidR="00E8565C" w:rsidRPr="00E8565C" w:rsidRDefault="00E8565C" w:rsidP="00E8565C">
      <w:pPr>
        <w:pStyle w:val="Heading2"/>
      </w:pPr>
      <w:bookmarkStart w:id="12" w:name="_Toc148106588"/>
      <w:r>
        <w:t>ALU testbench</w:t>
      </w:r>
      <w:bookmarkEnd w:id="12"/>
    </w:p>
    <w:p w14:paraId="32955FF4" w14:textId="529A4E0E" w:rsidR="00735E28" w:rsidRDefault="00E8565C" w:rsidP="000150FA">
      <w:r>
        <w:tab/>
      </w:r>
      <w:r w:rsidR="00060399" w:rsidRPr="00060399">
        <w:t xml:space="preserve">To streamline the testing process for the ALU module, a simplified approach is employed due to its inherent complexity. Given that the ALU is responsible for five core operations, the increment of the </w:t>
      </w:r>
      <w:r w:rsidR="00060399" w:rsidRPr="00060399">
        <w:rPr>
          <w:i/>
          <w:iCs/>
        </w:rPr>
        <w:t>ALU Operation</w:t>
      </w:r>
      <w:r w:rsidR="00060399" w:rsidRPr="00060399">
        <w:t xml:space="preserve"> value is divided into five separate values, each executed simultaneously. This strategy eliminates the need to modify both </w:t>
      </w:r>
      <w:r w:rsidR="00060399">
        <w:t>alu operation port</w:t>
      </w:r>
      <w:r w:rsidR="00060399" w:rsidRPr="00060399">
        <w:t xml:space="preserve"> independently during testing. Consequently, all five operations</w:t>
      </w:r>
      <w:r w:rsidR="00060399">
        <w:t>’</w:t>
      </w:r>
      <w:r w:rsidR="00060399" w:rsidRPr="00060399">
        <w:t xml:space="preserve"> </w:t>
      </w:r>
      <w:r w:rsidR="00060399" w:rsidRPr="00060399">
        <w:t xml:space="preserve">outputs </w:t>
      </w:r>
      <w:r w:rsidR="00060399">
        <w:t>are</w:t>
      </w:r>
      <w:r w:rsidR="00060399" w:rsidRPr="00060399">
        <w:t xml:space="preserve"> generated as simultaneously, simplifying the validation process. Additionally, it's </w:t>
      </w:r>
      <w:r w:rsidR="00060399" w:rsidRPr="00060399">
        <w:t>important</w:t>
      </w:r>
      <w:r w:rsidR="00060399" w:rsidRPr="00060399">
        <w:t xml:space="preserve"> to note that the testbench examines shorter bit lengths for both </w:t>
      </w:r>
      <w:r w:rsidR="00060399" w:rsidRPr="00060399">
        <w:rPr>
          <w:i/>
          <w:iCs/>
        </w:rPr>
        <w:t>I</w:t>
      </w:r>
      <w:r w:rsidR="00060399" w:rsidRPr="00060399">
        <w:rPr>
          <w:i/>
          <w:iCs/>
        </w:rPr>
        <w:t>nput</w:t>
      </w:r>
      <w:r w:rsidR="00060399" w:rsidRPr="00060399">
        <w:rPr>
          <w:i/>
          <w:iCs/>
        </w:rPr>
        <w:t xml:space="preserve"> A</w:t>
      </w:r>
      <w:r w:rsidR="00060399" w:rsidRPr="00060399">
        <w:t xml:space="preserve"> and </w:t>
      </w:r>
      <w:r w:rsidR="00060399">
        <w:rPr>
          <w:i/>
          <w:iCs/>
        </w:rPr>
        <w:t>I</w:t>
      </w:r>
      <w:r w:rsidR="00060399" w:rsidRPr="00060399">
        <w:rPr>
          <w:i/>
          <w:iCs/>
        </w:rPr>
        <w:t>nput B</w:t>
      </w:r>
      <w:r w:rsidR="00060399" w:rsidRPr="00060399">
        <w:t>. This approach aligns with the processor's specifications, involv</w:t>
      </w:r>
      <w:r w:rsidR="00060399">
        <w:t>ing</w:t>
      </w:r>
      <w:r w:rsidR="00060399" w:rsidRPr="00060399">
        <w:t xml:space="preserve"> either two 3-bit inputs or one 6-bit </w:t>
      </w:r>
      <w:r w:rsidR="00060399">
        <w:t xml:space="preserve">input </w:t>
      </w:r>
      <w:r w:rsidR="00060399" w:rsidRPr="00060399">
        <w:t xml:space="preserve">combined with an immediate value. Therefore, </w:t>
      </w:r>
      <w:r w:rsidR="00060399" w:rsidRPr="00060399">
        <w:rPr>
          <w:i/>
          <w:iCs/>
        </w:rPr>
        <w:t xml:space="preserve">Input </w:t>
      </w:r>
      <w:r w:rsidR="001A108C" w:rsidRPr="00060399">
        <w:rPr>
          <w:i/>
          <w:iCs/>
        </w:rPr>
        <w:t>A</w:t>
      </w:r>
      <w:r w:rsidR="001A108C">
        <w:rPr>
          <w:i/>
          <w:iCs/>
        </w:rPr>
        <w:t xml:space="preserve"> (</w:t>
      </w:r>
      <w:r w:rsidR="00060399">
        <w:rPr>
          <w:i/>
          <w:iCs/>
        </w:rPr>
        <w:t>representing register A)</w:t>
      </w:r>
      <w:r w:rsidR="00060399" w:rsidRPr="00060399">
        <w:t xml:space="preserve"> is tested only up to a binary value of 111, while </w:t>
      </w:r>
      <w:r w:rsidR="00060399" w:rsidRPr="00060399">
        <w:rPr>
          <w:i/>
          <w:iCs/>
        </w:rPr>
        <w:t>Input B</w:t>
      </w:r>
      <w:r w:rsidR="00060399">
        <w:rPr>
          <w:i/>
          <w:iCs/>
        </w:rPr>
        <w:t xml:space="preserve"> </w:t>
      </w:r>
      <w:r w:rsidR="00060399" w:rsidRPr="001A108C">
        <w:rPr>
          <w:i/>
          <w:iCs/>
        </w:rPr>
        <w:t>(representing bus</w:t>
      </w:r>
      <w:r w:rsidR="00060399" w:rsidRPr="001A108C">
        <w:rPr>
          <w:i/>
          <w:iCs/>
        </w:rPr>
        <w:t xml:space="preserve"> </w:t>
      </w:r>
      <w:r w:rsidR="00060399" w:rsidRPr="001A108C">
        <w:rPr>
          <w:i/>
          <w:iCs/>
        </w:rPr>
        <w:t>wire)</w:t>
      </w:r>
      <w:r w:rsidR="00060399" w:rsidRPr="00060399">
        <w:t xml:space="preserve"> progressively increases until reaching the maximum binary</w:t>
      </w:r>
      <w:r w:rsidR="001A108C">
        <w:t xml:space="preserve"> value</w:t>
      </w:r>
      <w:r w:rsidR="00060399" w:rsidRPr="00060399">
        <w:t xml:space="preserve"> 111111.</w:t>
      </w:r>
      <w:r w:rsidR="001A108C">
        <w:t xml:space="preserve"> </w:t>
      </w:r>
    </w:p>
    <w:p w14:paraId="1F5048E5" w14:textId="523F83FF" w:rsidR="001A108C" w:rsidRDefault="001A108C" w:rsidP="001A108C">
      <w:pPr>
        <w:pStyle w:val="Heading2"/>
      </w:pPr>
      <w:bookmarkStart w:id="13" w:name="_Toc148106589"/>
      <w:r>
        <w:t>Multiplexer testbench</w:t>
      </w:r>
      <w:bookmarkEnd w:id="13"/>
    </w:p>
    <w:p w14:paraId="2FB6FB9C" w14:textId="77777777" w:rsidR="001A108C" w:rsidRPr="001A108C" w:rsidRDefault="001A108C" w:rsidP="001A108C"/>
    <w:p w14:paraId="56D2D375" w14:textId="03BBE667" w:rsidR="001A108C" w:rsidRPr="001A108C" w:rsidRDefault="001A108C" w:rsidP="001A108C">
      <w:pPr>
        <w:pStyle w:val="Heading2"/>
      </w:pPr>
      <w:bookmarkStart w:id="14" w:name="_Toc148106590"/>
      <w:r>
        <w:t xml:space="preserve">Register </w:t>
      </w:r>
      <w:proofErr w:type="gramStart"/>
      <w:r>
        <w:t>testbench</w:t>
      </w:r>
      <w:bookmarkEnd w:id="14"/>
      <w:proofErr w:type="gramEnd"/>
    </w:p>
    <w:p w14:paraId="7F4DED43" w14:textId="04813CDF" w:rsidR="00015A22" w:rsidRDefault="00015A22" w:rsidP="000150FA">
      <w:pPr>
        <w:pStyle w:val="Heading1"/>
      </w:pPr>
      <w:bookmarkStart w:id="15" w:name="_Toc148106591"/>
      <w:r>
        <w:t>Conclusion</w:t>
      </w:r>
      <w:bookmarkEnd w:id="15"/>
    </w:p>
    <w:p w14:paraId="2B10953F" w14:textId="77777777" w:rsidR="00015A22" w:rsidRDefault="00015A22" w:rsidP="000150FA">
      <w:pPr>
        <w:rPr>
          <w:rFonts w:eastAsiaTheme="majorEastAsia"/>
          <w:color w:val="000000" w:themeColor="text1"/>
          <w:sz w:val="48"/>
          <w:szCs w:val="48"/>
        </w:rPr>
      </w:pPr>
      <w:r>
        <w:br w:type="page"/>
      </w:r>
    </w:p>
    <w:p w14:paraId="16A0EAD0" w14:textId="3487EACA" w:rsidR="00015A22" w:rsidRDefault="00015A22" w:rsidP="000150FA">
      <w:pPr>
        <w:pStyle w:val="Heading1"/>
      </w:pPr>
      <w:bookmarkStart w:id="16" w:name="_Toc148106592"/>
      <w:r>
        <w:lastRenderedPageBreak/>
        <w:t>Appendix</w:t>
      </w:r>
      <w:bookmarkEnd w:id="16"/>
    </w:p>
    <w:p w14:paraId="5332182A" w14:textId="5E26A22E" w:rsidR="00735E28" w:rsidRPr="00735E28" w:rsidRDefault="00735E28" w:rsidP="00735E28"/>
    <w:sectPr w:rsidR="00735E28" w:rsidRPr="00735E28" w:rsidSect="00DB116E">
      <w:headerReference w:type="default" r:id="rId16"/>
      <w:footerReference w:type="defaul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D451E" w14:textId="77777777" w:rsidR="00A065CE" w:rsidRDefault="00A065CE" w:rsidP="000150FA">
      <w:r>
        <w:separator/>
      </w:r>
    </w:p>
  </w:endnote>
  <w:endnote w:type="continuationSeparator" w:id="0">
    <w:p w14:paraId="579F6536" w14:textId="77777777" w:rsidR="00A065CE" w:rsidRDefault="00A065CE" w:rsidP="00015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2083931"/>
      <w:docPartObj>
        <w:docPartGallery w:val="Page Numbers (Bottom of Page)"/>
        <w:docPartUnique/>
      </w:docPartObj>
    </w:sdtPr>
    <w:sdtContent>
      <w:sdt>
        <w:sdtPr>
          <w:id w:val="-1769616900"/>
          <w:docPartObj>
            <w:docPartGallery w:val="Page Numbers (Top of Page)"/>
            <w:docPartUnique/>
          </w:docPartObj>
        </w:sdtPr>
        <w:sdtContent>
          <w:p w14:paraId="40546499" w14:textId="1E0568AD" w:rsidR="001A108C" w:rsidRDefault="001A108C">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E6E9C62" w14:textId="77777777" w:rsidR="001A108C" w:rsidRDefault="001A1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33865" w14:textId="77777777" w:rsidR="00A065CE" w:rsidRDefault="00A065CE" w:rsidP="000150FA">
      <w:r>
        <w:separator/>
      </w:r>
    </w:p>
  </w:footnote>
  <w:footnote w:type="continuationSeparator" w:id="0">
    <w:p w14:paraId="441E0B0D" w14:textId="77777777" w:rsidR="00A065CE" w:rsidRDefault="00A065CE" w:rsidP="000150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597C7" w14:textId="5AF8FFF9" w:rsidR="00B8283B" w:rsidRDefault="00B8283B" w:rsidP="000150FA">
    <w:pPr>
      <w:pStyle w:val="Header"/>
    </w:pPr>
    <w:r>
      <w:rPr>
        <w:noProof/>
      </w:rPr>
      <w:drawing>
        <wp:anchor distT="0" distB="0" distL="114300" distR="114300" simplePos="0" relativeHeight="251658240" behindDoc="0" locked="0" layoutInCell="1" allowOverlap="1" wp14:anchorId="262523F9" wp14:editId="005A99D7">
          <wp:simplePos x="0" y="0"/>
          <wp:positionH relativeFrom="column">
            <wp:posOffset>-523875</wp:posOffset>
          </wp:positionH>
          <wp:positionV relativeFrom="paragraph">
            <wp:posOffset>-154305</wp:posOffset>
          </wp:positionV>
          <wp:extent cx="1592580" cy="485775"/>
          <wp:effectExtent l="0" t="0" r="7620" b="9525"/>
          <wp:wrapTopAndBottom/>
          <wp:docPr id="1314533847"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33847" name="Picture 4" descr="A black background with a black square&#10;&#10;Description automatically generated with medium confidence"/>
                  <pic:cNvPicPr/>
                </pic:nvPicPr>
                <pic:blipFill>
                  <a:blip r:embed="rId1">
                    <a:alphaModFix/>
                    <a:extLst>
                      <a:ext uri="{28A0092B-C50C-407E-A947-70E740481C1C}">
                        <a14:useLocalDpi xmlns:a14="http://schemas.microsoft.com/office/drawing/2010/main" val="0"/>
                      </a:ext>
                    </a:extLst>
                  </a:blip>
                  <a:stretch>
                    <a:fillRect/>
                  </a:stretch>
                </pic:blipFill>
                <pic:spPr>
                  <a:xfrm>
                    <a:off x="0" y="0"/>
                    <a:ext cx="1592580" cy="4857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77CF8"/>
    <w:multiLevelType w:val="hybridMultilevel"/>
    <w:tmpl w:val="250A697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A921256"/>
    <w:multiLevelType w:val="hybridMultilevel"/>
    <w:tmpl w:val="54D4B4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CE11917"/>
    <w:multiLevelType w:val="hybridMultilevel"/>
    <w:tmpl w:val="815079AC"/>
    <w:lvl w:ilvl="0" w:tplc="44090001">
      <w:start w:val="1"/>
      <w:numFmt w:val="bullet"/>
      <w:lvlText w:val=""/>
      <w:lvlJc w:val="left"/>
      <w:pPr>
        <w:ind w:left="3600" w:hanging="360"/>
      </w:pPr>
      <w:rPr>
        <w:rFonts w:ascii="Symbol" w:hAnsi="Symbol" w:hint="default"/>
      </w:rPr>
    </w:lvl>
    <w:lvl w:ilvl="1" w:tplc="44090003" w:tentative="1">
      <w:start w:val="1"/>
      <w:numFmt w:val="bullet"/>
      <w:lvlText w:val="o"/>
      <w:lvlJc w:val="left"/>
      <w:pPr>
        <w:ind w:left="4320" w:hanging="360"/>
      </w:pPr>
      <w:rPr>
        <w:rFonts w:ascii="Courier New" w:hAnsi="Courier New" w:cs="Courier New" w:hint="default"/>
      </w:rPr>
    </w:lvl>
    <w:lvl w:ilvl="2" w:tplc="44090005" w:tentative="1">
      <w:start w:val="1"/>
      <w:numFmt w:val="bullet"/>
      <w:lvlText w:val=""/>
      <w:lvlJc w:val="left"/>
      <w:pPr>
        <w:ind w:left="5040" w:hanging="360"/>
      </w:pPr>
      <w:rPr>
        <w:rFonts w:ascii="Wingdings" w:hAnsi="Wingdings" w:hint="default"/>
      </w:rPr>
    </w:lvl>
    <w:lvl w:ilvl="3" w:tplc="44090001" w:tentative="1">
      <w:start w:val="1"/>
      <w:numFmt w:val="bullet"/>
      <w:lvlText w:val=""/>
      <w:lvlJc w:val="left"/>
      <w:pPr>
        <w:ind w:left="5760" w:hanging="360"/>
      </w:pPr>
      <w:rPr>
        <w:rFonts w:ascii="Symbol" w:hAnsi="Symbol" w:hint="default"/>
      </w:rPr>
    </w:lvl>
    <w:lvl w:ilvl="4" w:tplc="44090003" w:tentative="1">
      <w:start w:val="1"/>
      <w:numFmt w:val="bullet"/>
      <w:lvlText w:val="o"/>
      <w:lvlJc w:val="left"/>
      <w:pPr>
        <w:ind w:left="6480" w:hanging="360"/>
      </w:pPr>
      <w:rPr>
        <w:rFonts w:ascii="Courier New" w:hAnsi="Courier New" w:cs="Courier New" w:hint="default"/>
      </w:rPr>
    </w:lvl>
    <w:lvl w:ilvl="5" w:tplc="44090005" w:tentative="1">
      <w:start w:val="1"/>
      <w:numFmt w:val="bullet"/>
      <w:lvlText w:val=""/>
      <w:lvlJc w:val="left"/>
      <w:pPr>
        <w:ind w:left="7200" w:hanging="360"/>
      </w:pPr>
      <w:rPr>
        <w:rFonts w:ascii="Wingdings" w:hAnsi="Wingdings" w:hint="default"/>
      </w:rPr>
    </w:lvl>
    <w:lvl w:ilvl="6" w:tplc="44090001" w:tentative="1">
      <w:start w:val="1"/>
      <w:numFmt w:val="bullet"/>
      <w:lvlText w:val=""/>
      <w:lvlJc w:val="left"/>
      <w:pPr>
        <w:ind w:left="7920" w:hanging="360"/>
      </w:pPr>
      <w:rPr>
        <w:rFonts w:ascii="Symbol" w:hAnsi="Symbol" w:hint="default"/>
      </w:rPr>
    </w:lvl>
    <w:lvl w:ilvl="7" w:tplc="44090003" w:tentative="1">
      <w:start w:val="1"/>
      <w:numFmt w:val="bullet"/>
      <w:lvlText w:val="o"/>
      <w:lvlJc w:val="left"/>
      <w:pPr>
        <w:ind w:left="8640" w:hanging="360"/>
      </w:pPr>
      <w:rPr>
        <w:rFonts w:ascii="Courier New" w:hAnsi="Courier New" w:cs="Courier New" w:hint="default"/>
      </w:rPr>
    </w:lvl>
    <w:lvl w:ilvl="8" w:tplc="44090005" w:tentative="1">
      <w:start w:val="1"/>
      <w:numFmt w:val="bullet"/>
      <w:lvlText w:val=""/>
      <w:lvlJc w:val="left"/>
      <w:pPr>
        <w:ind w:left="9360" w:hanging="360"/>
      </w:pPr>
      <w:rPr>
        <w:rFonts w:ascii="Wingdings" w:hAnsi="Wingdings" w:hint="default"/>
      </w:rPr>
    </w:lvl>
  </w:abstractNum>
  <w:abstractNum w:abstractNumId="3" w15:restartNumberingAfterBreak="0">
    <w:nsid w:val="22C10EDC"/>
    <w:multiLevelType w:val="hybridMultilevel"/>
    <w:tmpl w:val="748479A8"/>
    <w:lvl w:ilvl="0" w:tplc="44090001">
      <w:start w:val="1"/>
      <w:numFmt w:val="bullet"/>
      <w:lvlText w:val=""/>
      <w:lvlJc w:val="left"/>
      <w:pPr>
        <w:ind w:left="3600" w:hanging="360"/>
      </w:pPr>
      <w:rPr>
        <w:rFonts w:ascii="Symbol" w:hAnsi="Symbol" w:hint="default"/>
      </w:rPr>
    </w:lvl>
    <w:lvl w:ilvl="1" w:tplc="44090003" w:tentative="1">
      <w:start w:val="1"/>
      <w:numFmt w:val="bullet"/>
      <w:lvlText w:val="o"/>
      <w:lvlJc w:val="left"/>
      <w:pPr>
        <w:ind w:left="4320" w:hanging="360"/>
      </w:pPr>
      <w:rPr>
        <w:rFonts w:ascii="Courier New" w:hAnsi="Courier New" w:cs="Courier New" w:hint="default"/>
      </w:rPr>
    </w:lvl>
    <w:lvl w:ilvl="2" w:tplc="44090005" w:tentative="1">
      <w:start w:val="1"/>
      <w:numFmt w:val="bullet"/>
      <w:lvlText w:val=""/>
      <w:lvlJc w:val="left"/>
      <w:pPr>
        <w:ind w:left="5040" w:hanging="360"/>
      </w:pPr>
      <w:rPr>
        <w:rFonts w:ascii="Wingdings" w:hAnsi="Wingdings" w:hint="default"/>
      </w:rPr>
    </w:lvl>
    <w:lvl w:ilvl="3" w:tplc="44090001" w:tentative="1">
      <w:start w:val="1"/>
      <w:numFmt w:val="bullet"/>
      <w:lvlText w:val=""/>
      <w:lvlJc w:val="left"/>
      <w:pPr>
        <w:ind w:left="5760" w:hanging="360"/>
      </w:pPr>
      <w:rPr>
        <w:rFonts w:ascii="Symbol" w:hAnsi="Symbol" w:hint="default"/>
      </w:rPr>
    </w:lvl>
    <w:lvl w:ilvl="4" w:tplc="44090003" w:tentative="1">
      <w:start w:val="1"/>
      <w:numFmt w:val="bullet"/>
      <w:lvlText w:val="o"/>
      <w:lvlJc w:val="left"/>
      <w:pPr>
        <w:ind w:left="6480" w:hanging="360"/>
      </w:pPr>
      <w:rPr>
        <w:rFonts w:ascii="Courier New" w:hAnsi="Courier New" w:cs="Courier New" w:hint="default"/>
      </w:rPr>
    </w:lvl>
    <w:lvl w:ilvl="5" w:tplc="44090005" w:tentative="1">
      <w:start w:val="1"/>
      <w:numFmt w:val="bullet"/>
      <w:lvlText w:val=""/>
      <w:lvlJc w:val="left"/>
      <w:pPr>
        <w:ind w:left="7200" w:hanging="360"/>
      </w:pPr>
      <w:rPr>
        <w:rFonts w:ascii="Wingdings" w:hAnsi="Wingdings" w:hint="default"/>
      </w:rPr>
    </w:lvl>
    <w:lvl w:ilvl="6" w:tplc="44090001" w:tentative="1">
      <w:start w:val="1"/>
      <w:numFmt w:val="bullet"/>
      <w:lvlText w:val=""/>
      <w:lvlJc w:val="left"/>
      <w:pPr>
        <w:ind w:left="7920" w:hanging="360"/>
      </w:pPr>
      <w:rPr>
        <w:rFonts w:ascii="Symbol" w:hAnsi="Symbol" w:hint="default"/>
      </w:rPr>
    </w:lvl>
    <w:lvl w:ilvl="7" w:tplc="44090003" w:tentative="1">
      <w:start w:val="1"/>
      <w:numFmt w:val="bullet"/>
      <w:lvlText w:val="o"/>
      <w:lvlJc w:val="left"/>
      <w:pPr>
        <w:ind w:left="8640" w:hanging="360"/>
      </w:pPr>
      <w:rPr>
        <w:rFonts w:ascii="Courier New" w:hAnsi="Courier New" w:cs="Courier New" w:hint="default"/>
      </w:rPr>
    </w:lvl>
    <w:lvl w:ilvl="8" w:tplc="44090005" w:tentative="1">
      <w:start w:val="1"/>
      <w:numFmt w:val="bullet"/>
      <w:lvlText w:val=""/>
      <w:lvlJc w:val="left"/>
      <w:pPr>
        <w:ind w:left="9360" w:hanging="360"/>
      </w:pPr>
      <w:rPr>
        <w:rFonts w:ascii="Wingdings" w:hAnsi="Wingdings" w:hint="default"/>
      </w:rPr>
    </w:lvl>
  </w:abstractNum>
  <w:num w:numId="1" w16cid:durableId="2006780358">
    <w:abstractNumId w:val="1"/>
  </w:num>
  <w:num w:numId="2" w16cid:durableId="1388993449">
    <w:abstractNumId w:val="3"/>
  </w:num>
  <w:num w:numId="3" w16cid:durableId="200290837">
    <w:abstractNumId w:val="2"/>
  </w:num>
  <w:num w:numId="4" w16cid:durableId="967204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66A8F"/>
    <w:rsid w:val="000150FA"/>
    <w:rsid w:val="00015A22"/>
    <w:rsid w:val="00060399"/>
    <w:rsid w:val="001539C4"/>
    <w:rsid w:val="00180DA7"/>
    <w:rsid w:val="001A108C"/>
    <w:rsid w:val="00291DBF"/>
    <w:rsid w:val="002B6D5A"/>
    <w:rsid w:val="00405871"/>
    <w:rsid w:val="004837D1"/>
    <w:rsid w:val="004D0E8F"/>
    <w:rsid w:val="005C65D3"/>
    <w:rsid w:val="00735E28"/>
    <w:rsid w:val="007A17EC"/>
    <w:rsid w:val="008635DA"/>
    <w:rsid w:val="008B1184"/>
    <w:rsid w:val="00917EC6"/>
    <w:rsid w:val="009965FF"/>
    <w:rsid w:val="00A065CE"/>
    <w:rsid w:val="00A40EFB"/>
    <w:rsid w:val="00B66A8F"/>
    <w:rsid w:val="00B8283B"/>
    <w:rsid w:val="00B87483"/>
    <w:rsid w:val="00DB116E"/>
    <w:rsid w:val="00E8565C"/>
    <w:rsid w:val="00E9354F"/>
    <w:rsid w:val="00F41216"/>
    <w:rsid w:val="00F84D6E"/>
    <w:rsid w:val="00FE0B0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0F48BED4"/>
  <w15:docId w15:val="{DF103BA7-B546-456A-8683-5BED9B2E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0FA"/>
    <w:pPr>
      <w:spacing w:line="276"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B87483"/>
    <w:pPr>
      <w:keepNext/>
      <w:keepLines/>
      <w:spacing w:before="240" w:after="0"/>
      <w:outlineLvl w:val="0"/>
    </w:pPr>
    <w:rPr>
      <w:rFonts w:eastAsiaTheme="majorEastAsia"/>
      <w:b/>
      <w:bCs/>
      <w:color w:val="000000" w:themeColor="text1"/>
      <w:sz w:val="48"/>
      <w:szCs w:val="48"/>
    </w:rPr>
  </w:style>
  <w:style w:type="paragraph" w:styleId="Heading2">
    <w:name w:val="heading 2"/>
    <w:basedOn w:val="Normal"/>
    <w:next w:val="Normal"/>
    <w:link w:val="Heading2Char"/>
    <w:uiPriority w:val="9"/>
    <w:unhideWhenUsed/>
    <w:qFormat/>
    <w:rsid w:val="00B87483"/>
    <w:pPr>
      <w:keepNext/>
      <w:keepLines/>
      <w:spacing w:before="40" w:after="0"/>
      <w:outlineLvl w:val="1"/>
    </w:pPr>
    <w:rPr>
      <w:rFonts w:eastAsiaTheme="majorEastAsia"/>
      <w:b/>
      <w:bCs/>
      <w:color w:val="000000" w:themeColor="text1"/>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B116E"/>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DB116E"/>
    <w:rPr>
      <w:rFonts w:eastAsiaTheme="minorEastAsia"/>
      <w:kern w:val="0"/>
      <w:lang w:val="en-US"/>
    </w:rPr>
  </w:style>
  <w:style w:type="paragraph" w:styleId="Header">
    <w:name w:val="header"/>
    <w:basedOn w:val="Normal"/>
    <w:link w:val="HeaderChar"/>
    <w:uiPriority w:val="99"/>
    <w:unhideWhenUsed/>
    <w:rsid w:val="00B82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83B"/>
  </w:style>
  <w:style w:type="paragraph" w:styleId="Footer">
    <w:name w:val="footer"/>
    <w:basedOn w:val="Normal"/>
    <w:link w:val="FooterChar"/>
    <w:uiPriority w:val="99"/>
    <w:unhideWhenUsed/>
    <w:rsid w:val="00B82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283B"/>
  </w:style>
  <w:style w:type="character" w:customStyle="1" w:styleId="Heading1Char">
    <w:name w:val="Heading 1 Char"/>
    <w:basedOn w:val="DefaultParagraphFont"/>
    <w:link w:val="Heading1"/>
    <w:uiPriority w:val="9"/>
    <w:rsid w:val="00B87483"/>
    <w:rPr>
      <w:rFonts w:ascii="Times New Roman" w:eastAsiaTheme="majorEastAsia" w:hAnsi="Times New Roman" w:cs="Times New Roman"/>
      <w:b/>
      <w:bCs/>
      <w:color w:val="000000" w:themeColor="text1"/>
      <w:sz w:val="48"/>
      <w:szCs w:val="48"/>
    </w:rPr>
  </w:style>
  <w:style w:type="character" w:customStyle="1" w:styleId="Heading2Char">
    <w:name w:val="Heading 2 Char"/>
    <w:basedOn w:val="DefaultParagraphFont"/>
    <w:link w:val="Heading2"/>
    <w:uiPriority w:val="9"/>
    <w:rsid w:val="00B87483"/>
    <w:rPr>
      <w:rFonts w:ascii="Times New Roman" w:eastAsiaTheme="majorEastAsia" w:hAnsi="Times New Roman" w:cs="Times New Roman"/>
      <w:b/>
      <w:bCs/>
      <w:color w:val="000000" w:themeColor="text1"/>
      <w:sz w:val="36"/>
      <w:szCs w:val="36"/>
    </w:rPr>
  </w:style>
  <w:style w:type="paragraph" w:styleId="Caption">
    <w:name w:val="caption"/>
    <w:basedOn w:val="Normal"/>
    <w:next w:val="Normal"/>
    <w:uiPriority w:val="35"/>
    <w:unhideWhenUsed/>
    <w:qFormat/>
    <w:rsid w:val="007A17EC"/>
    <w:pPr>
      <w:spacing w:after="200" w:line="240" w:lineRule="auto"/>
    </w:pPr>
    <w:rPr>
      <w:i/>
      <w:iCs/>
      <w:color w:val="44546A" w:themeColor="text2"/>
      <w:sz w:val="18"/>
      <w:szCs w:val="18"/>
    </w:rPr>
  </w:style>
  <w:style w:type="table" w:styleId="TableGrid">
    <w:name w:val="Table Grid"/>
    <w:basedOn w:val="TableNormal"/>
    <w:uiPriority w:val="39"/>
    <w:rsid w:val="00F84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65D3"/>
    <w:pPr>
      <w:ind w:left="720"/>
      <w:contextualSpacing/>
    </w:pPr>
  </w:style>
  <w:style w:type="paragraph" w:styleId="TOCHeading">
    <w:name w:val="TOC Heading"/>
    <w:basedOn w:val="Heading1"/>
    <w:next w:val="Normal"/>
    <w:uiPriority w:val="39"/>
    <w:unhideWhenUsed/>
    <w:qFormat/>
    <w:rsid w:val="005C65D3"/>
    <w:pPr>
      <w:outlineLvl w:val="9"/>
    </w:pPr>
    <w:rPr>
      <w:rFonts w:asciiTheme="majorHAnsi" w:hAnsiTheme="majorHAnsi" w:cstheme="majorBidi"/>
      <w:b w:val="0"/>
      <w:bCs w:val="0"/>
      <w:color w:val="2F5496" w:themeColor="accent1" w:themeShade="BF"/>
      <w:kern w:val="0"/>
      <w:sz w:val="32"/>
      <w:szCs w:val="32"/>
      <w:lang w:val="en-US"/>
    </w:rPr>
  </w:style>
  <w:style w:type="paragraph" w:styleId="TOC1">
    <w:name w:val="toc 1"/>
    <w:basedOn w:val="Normal"/>
    <w:next w:val="Normal"/>
    <w:autoRedefine/>
    <w:uiPriority w:val="39"/>
    <w:unhideWhenUsed/>
    <w:rsid w:val="005C65D3"/>
    <w:pPr>
      <w:spacing w:after="100"/>
    </w:pPr>
  </w:style>
  <w:style w:type="paragraph" w:styleId="TOC2">
    <w:name w:val="toc 2"/>
    <w:basedOn w:val="Normal"/>
    <w:next w:val="Normal"/>
    <w:autoRedefine/>
    <w:uiPriority w:val="39"/>
    <w:unhideWhenUsed/>
    <w:rsid w:val="005C65D3"/>
    <w:pPr>
      <w:spacing w:after="100"/>
      <w:ind w:left="240"/>
    </w:pPr>
  </w:style>
  <w:style w:type="character" w:styleId="Hyperlink">
    <w:name w:val="Hyperlink"/>
    <w:basedOn w:val="DefaultParagraphFont"/>
    <w:uiPriority w:val="99"/>
    <w:unhideWhenUsed/>
    <w:rsid w:val="005C65D3"/>
    <w:rPr>
      <w:color w:val="0563C1" w:themeColor="hyperlink"/>
      <w:u w:val="single"/>
    </w:rPr>
  </w:style>
  <w:style w:type="paragraph" w:styleId="FootnoteText">
    <w:name w:val="footnote text"/>
    <w:basedOn w:val="Normal"/>
    <w:link w:val="FootnoteTextChar"/>
    <w:uiPriority w:val="99"/>
    <w:semiHidden/>
    <w:unhideWhenUsed/>
    <w:rsid w:val="001A108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108C"/>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1A108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E322EF7E9E04840A6365F6BC0BBE04C"/>
        <w:category>
          <w:name w:val="General"/>
          <w:gallery w:val="placeholder"/>
        </w:category>
        <w:types>
          <w:type w:val="bbPlcHdr"/>
        </w:types>
        <w:behaviors>
          <w:behavior w:val="content"/>
        </w:behaviors>
        <w:guid w:val="{C753800B-3542-4F4D-8DE1-58D7572EBCDE}"/>
      </w:docPartPr>
      <w:docPartBody>
        <w:p w:rsidR="002C0F25" w:rsidRDefault="00E069CD" w:rsidP="00E069CD">
          <w:pPr>
            <w:pStyle w:val="4E322EF7E9E04840A6365F6BC0BBE04C"/>
          </w:pPr>
          <w:r>
            <w:rPr>
              <w:color w:val="2F5496" w:themeColor="accent1" w:themeShade="BF"/>
              <w:sz w:val="24"/>
              <w:szCs w:val="24"/>
            </w:rPr>
            <w:t>[Company name]</w:t>
          </w:r>
        </w:p>
      </w:docPartBody>
    </w:docPart>
    <w:docPart>
      <w:docPartPr>
        <w:name w:val="8928AF1F5480437BB2AB361818B31633"/>
        <w:category>
          <w:name w:val="General"/>
          <w:gallery w:val="placeholder"/>
        </w:category>
        <w:types>
          <w:type w:val="bbPlcHdr"/>
        </w:types>
        <w:behaviors>
          <w:behavior w:val="content"/>
        </w:behaviors>
        <w:guid w:val="{42086B51-75D8-427D-BFDF-FE652B4B37EA}"/>
      </w:docPartPr>
      <w:docPartBody>
        <w:p w:rsidR="002C0F25" w:rsidRDefault="00E069CD" w:rsidP="00E069CD">
          <w:pPr>
            <w:pStyle w:val="8928AF1F5480437BB2AB361818B31633"/>
          </w:pPr>
          <w:r>
            <w:rPr>
              <w:rFonts w:asciiTheme="majorHAnsi" w:eastAsiaTheme="majorEastAsia" w:hAnsiTheme="majorHAnsi" w:cstheme="majorBidi"/>
              <w:color w:val="4472C4" w:themeColor="accent1"/>
              <w:sz w:val="88"/>
              <w:szCs w:val="88"/>
            </w:rPr>
            <w:t>[Document title]</w:t>
          </w:r>
        </w:p>
      </w:docPartBody>
    </w:docPart>
    <w:docPart>
      <w:docPartPr>
        <w:name w:val="DB227BFAB02C484FBC35790CA54DC0F1"/>
        <w:category>
          <w:name w:val="General"/>
          <w:gallery w:val="placeholder"/>
        </w:category>
        <w:types>
          <w:type w:val="bbPlcHdr"/>
        </w:types>
        <w:behaviors>
          <w:behavior w:val="content"/>
        </w:behaviors>
        <w:guid w:val="{34FA9C95-7633-49B7-A698-75C0448B820B}"/>
      </w:docPartPr>
      <w:docPartBody>
        <w:p w:rsidR="002C0F25" w:rsidRDefault="00E069CD" w:rsidP="00E069CD">
          <w:pPr>
            <w:pStyle w:val="DB227BFAB02C484FBC35790CA54DC0F1"/>
          </w:pPr>
          <w:r>
            <w:rPr>
              <w:color w:val="2F5496" w:themeColor="accent1" w:themeShade="BF"/>
              <w:sz w:val="24"/>
              <w:szCs w:val="24"/>
            </w:rPr>
            <w:t>[Document subtitle]</w:t>
          </w:r>
        </w:p>
      </w:docPartBody>
    </w:docPart>
    <w:docPart>
      <w:docPartPr>
        <w:name w:val="F970D9CD05664C34A4CA6B5877450F9E"/>
        <w:category>
          <w:name w:val="General"/>
          <w:gallery w:val="placeholder"/>
        </w:category>
        <w:types>
          <w:type w:val="bbPlcHdr"/>
        </w:types>
        <w:behaviors>
          <w:behavior w:val="content"/>
        </w:behaviors>
        <w:guid w:val="{9451D21D-DFED-4017-A4A9-61FB28B54319}"/>
      </w:docPartPr>
      <w:docPartBody>
        <w:p w:rsidR="002C0F25" w:rsidRDefault="00E069CD" w:rsidP="00E069CD">
          <w:pPr>
            <w:pStyle w:val="F970D9CD05664C34A4CA6B5877450F9E"/>
          </w:pPr>
          <w:r>
            <w:rPr>
              <w:color w:val="4472C4" w:themeColor="accent1"/>
              <w:sz w:val="28"/>
              <w:szCs w:val="28"/>
            </w:rPr>
            <w:t>[Author name]</w:t>
          </w:r>
        </w:p>
      </w:docPartBody>
    </w:docPart>
    <w:docPart>
      <w:docPartPr>
        <w:name w:val="FE7579289F52432EA2F5CE0B1BF1B5B7"/>
        <w:category>
          <w:name w:val="General"/>
          <w:gallery w:val="placeholder"/>
        </w:category>
        <w:types>
          <w:type w:val="bbPlcHdr"/>
        </w:types>
        <w:behaviors>
          <w:behavior w:val="content"/>
        </w:behaviors>
        <w:guid w:val="{877BBAF2-7375-4BBA-BF31-0BD3FDE0EA61}"/>
      </w:docPartPr>
      <w:docPartBody>
        <w:p w:rsidR="002C0F25" w:rsidRDefault="00E069CD" w:rsidP="00E069CD">
          <w:pPr>
            <w:pStyle w:val="FE7579289F52432EA2F5CE0B1BF1B5B7"/>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9CD"/>
    <w:rsid w:val="002C0F25"/>
    <w:rsid w:val="005E2E4B"/>
    <w:rsid w:val="00E069C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MY" w:eastAsia="en-MY"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E322EF7E9E04840A6365F6BC0BBE04C">
    <w:name w:val="4E322EF7E9E04840A6365F6BC0BBE04C"/>
    <w:rsid w:val="00E069CD"/>
  </w:style>
  <w:style w:type="paragraph" w:customStyle="1" w:styleId="8928AF1F5480437BB2AB361818B31633">
    <w:name w:val="8928AF1F5480437BB2AB361818B31633"/>
    <w:rsid w:val="00E069CD"/>
  </w:style>
  <w:style w:type="paragraph" w:customStyle="1" w:styleId="DB227BFAB02C484FBC35790CA54DC0F1">
    <w:name w:val="DB227BFAB02C484FBC35790CA54DC0F1"/>
    <w:rsid w:val="00E069CD"/>
  </w:style>
  <w:style w:type="paragraph" w:customStyle="1" w:styleId="F970D9CD05664C34A4CA6B5877450F9E">
    <w:name w:val="F970D9CD05664C34A4CA6B5877450F9E"/>
    <w:rsid w:val="00E069CD"/>
  </w:style>
  <w:style w:type="paragraph" w:customStyle="1" w:styleId="FE7579289F52432EA2F5CE0B1BF1B5B7">
    <w:name w:val="FE7579289F52432EA2F5CE0B1BF1B5B7"/>
    <w:rsid w:val="00E069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C83B47D-FD50-4CA0-8F83-75A8DE4C4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3129</TotalTime>
  <Pages>8</Pages>
  <Words>935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ECE2072 assignment report</vt:lpstr>
    </vt:vector>
  </TitlesOfParts>
  <Company>Monash University</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ECE2072 Assignment Report</dc:title>
  <dc:subject>Processor in Verilog HDL</dc:subject>
  <dc:creator>Loo Yi Ren Dillon</dc:creator>
  <cp:keywords/>
  <dc:description/>
  <cp:lastModifiedBy>Yi Loo</cp:lastModifiedBy>
  <cp:revision>3</cp:revision>
  <dcterms:created xsi:type="dcterms:W3CDTF">2023-10-10T08:21:00Z</dcterms:created>
  <dcterms:modified xsi:type="dcterms:W3CDTF">2023-10-13T17:17:00Z</dcterms:modified>
</cp:coreProperties>
</file>