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5765C2" w14:textId="77777777" w:rsidR="00CB6BAC" w:rsidRDefault="00844AF3">
      <w:pPr>
        <w:pStyle w:val="Heading3"/>
        <w:rPr>
          <w:b/>
          <w:u w:val="single"/>
        </w:rPr>
      </w:pPr>
      <w:bookmarkStart w:id="0" w:name="_jqrqx51veiqv" w:colFirst="0" w:colLast="0"/>
      <w:bookmarkEnd w:id="0"/>
      <w:r>
        <w:rPr>
          <w:b/>
          <w:u w:val="single"/>
        </w:rPr>
        <w:t xml:space="preserve">LAB </w:t>
      </w:r>
      <w:proofErr w:type="gramStart"/>
      <w:r>
        <w:rPr>
          <w:b/>
          <w:u w:val="single"/>
        </w:rPr>
        <w:t>4 :</w:t>
      </w:r>
      <w:proofErr w:type="gramEnd"/>
      <w:r>
        <w:rPr>
          <w:b/>
          <w:u w:val="single"/>
        </w:rPr>
        <w:t xml:space="preserve"> NIOS interrupt and comparison with polling </w:t>
      </w:r>
    </w:p>
    <w:p w14:paraId="79E7C626" w14:textId="77777777" w:rsidR="00CB6BAC" w:rsidRDefault="00844AF3">
      <w:pPr>
        <w:pStyle w:val="Heading3"/>
        <w:numPr>
          <w:ilvl w:val="0"/>
          <w:numId w:val="5"/>
        </w:numPr>
      </w:pPr>
      <w:bookmarkStart w:id="1" w:name="_czakf8wyuyvn" w:colFirst="0" w:colLast="0"/>
      <w:bookmarkEnd w:id="1"/>
      <w:r>
        <w:t>Event Handling with Interrupts</w:t>
      </w:r>
    </w:p>
    <w:p w14:paraId="4BA9979D" w14:textId="77777777" w:rsidR="00CB6BAC" w:rsidRDefault="00844AF3">
      <w:pPr>
        <w:widowControl w:val="0"/>
        <w:spacing w:line="240" w:lineRule="auto"/>
      </w:pPr>
      <w:r>
        <w:t xml:space="preserve">Now we will modify the program to use interrupt-based event handling instead of polling. Compared to the method of implementing interrupts in the workshops, we will actually use a lower-level implementation to enable interrupts. The higher-level implementation will be covered during the workshops and the RTOS-based labs, where you will skip some of the lower level details in enabling interrupts. </w:t>
      </w:r>
    </w:p>
    <w:p w14:paraId="442A4CF5" w14:textId="77777777" w:rsidR="005F55E5" w:rsidRDefault="005F55E5">
      <w:pPr>
        <w:widowControl w:val="0"/>
        <w:spacing w:line="240" w:lineRule="auto"/>
      </w:pPr>
    </w:p>
    <w:p w14:paraId="25D73490" w14:textId="77777777" w:rsidR="00CB6BAC" w:rsidRPr="005F55E5" w:rsidRDefault="00844AF3">
      <w:pPr>
        <w:widowControl w:val="0"/>
        <w:spacing w:line="240" w:lineRule="auto"/>
        <w:rPr>
          <w:b/>
          <w:u w:val="single"/>
        </w:rPr>
      </w:pPr>
      <w:r w:rsidRPr="005F55E5">
        <w:rPr>
          <w:b/>
          <w:u w:val="single"/>
        </w:rPr>
        <w:t xml:space="preserve">Step 1: </w:t>
      </w:r>
    </w:p>
    <w:p w14:paraId="4C083ED2" w14:textId="77777777" w:rsidR="00CB6BAC" w:rsidRDefault="00CB6BAC">
      <w:pPr>
        <w:widowControl w:val="0"/>
        <w:spacing w:line="240" w:lineRule="auto"/>
      </w:pPr>
    </w:p>
    <w:p w14:paraId="735ED534" w14:textId="77777777" w:rsidR="00380603" w:rsidRDefault="00844AF3">
      <w:pPr>
        <w:widowControl w:val="0"/>
        <w:spacing w:line="240" w:lineRule="auto"/>
      </w:pPr>
      <w:r>
        <w:t>If your DRAM address starts as 0x</w:t>
      </w:r>
      <w:proofErr w:type="gramStart"/>
      <w:r>
        <w:t xml:space="preserve">0000 </w:t>
      </w:r>
      <w:r w:rsidR="00380603">
        <w:t xml:space="preserve"> like</w:t>
      </w:r>
      <w:proofErr w:type="gramEnd"/>
      <w:r w:rsidR="00380603">
        <w:t xml:space="preserve"> below </w:t>
      </w:r>
    </w:p>
    <w:p w14:paraId="182620B5" w14:textId="77777777" w:rsidR="00CB6BAC" w:rsidRDefault="00380603">
      <w:pPr>
        <w:widowControl w:val="0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94B07" wp14:editId="01105138">
                <wp:simplePos x="0" y="0"/>
                <wp:positionH relativeFrom="column">
                  <wp:posOffset>3907584</wp:posOffset>
                </wp:positionH>
                <wp:positionV relativeFrom="paragraph">
                  <wp:posOffset>228641</wp:posOffset>
                </wp:positionV>
                <wp:extent cx="754083" cy="207818"/>
                <wp:effectExtent l="57150" t="19050" r="84455" b="971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" cy="2078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7A0A5EB" id="Rectangle 8" o:spid="_x0000_s1026" style="position:absolute;margin-left:307.7pt;margin-top:18pt;width:59.4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380603">
        <w:rPr>
          <w:noProof/>
        </w:rPr>
        <w:drawing>
          <wp:inline distT="0" distB="0" distL="0" distR="0" wp14:anchorId="6A08869E" wp14:editId="64213ADB">
            <wp:extent cx="5768340" cy="5549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AF3">
        <w:t xml:space="preserve">then we ensure following settings in the NIOS </w:t>
      </w:r>
    </w:p>
    <w:p w14:paraId="09C17A20" w14:textId="77777777" w:rsidR="00CB6BAC" w:rsidRDefault="00380603">
      <w:pPr>
        <w:widowControl w:val="0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BD898" wp14:editId="321134C8">
                <wp:simplePos x="0" y="0"/>
                <wp:positionH relativeFrom="column">
                  <wp:posOffset>1282568</wp:posOffset>
                </wp:positionH>
                <wp:positionV relativeFrom="paragraph">
                  <wp:posOffset>1222474</wp:posOffset>
                </wp:positionV>
                <wp:extent cx="1199408" cy="385948"/>
                <wp:effectExtent l="57150" t="19050" r="77470" b="908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3859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50858B3" id="Rectangle 10" o:spid="_x0000_s1026" style="position:absolute;margin-left:101pt;margin-top:96.25pt;width:94.45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2B645" wp14:editId="23B75833">
                <wp:simplePos x="0" y="0"/>
                <wp:positionH relativeFrom="column">
                  <wp:posOffset>1336576</wp:posOffset>
                </wp:positionH>
                <wp:positionV relativeFrom="paragraph">
                  <wp:posOffset>712404</wp:posOffset>
                </wp:positionV>
                <wp:extent cx="1199408" cy="385948"/>
                <wp:effectExtent l="57150" t="19050" r="77470" b="908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3859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38DA19F" id="Rectangle 9" o:spid="_x0000_s1026" style="position:absolute;margin-left:105.25pt;margin-top:56.1pt;width:94.45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844AF3">
        <w:rPr>
          <w:noProof/>
        </w:rPr>
        <w:drawing>
          <wp:inline distT="114300" distB="114300" distL="114300" distR="114300" wp14:anchorId="4BBF5BEB" wp14:editId="0736137A">
            <wp:extent cx="4439516" cy="3443844"/>
            <wp:effectExtent l="0" t="0" r="0" b="444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335" cy="3446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6E435" w14:textId="77777777" w:rsidR="00CB6BAC" w:rsidRDefault="00CB6BAC">
      <w:pPr>
        <w:widowControl w:val="0"/>
        <w:spacing w:line="240" w:lineRule="auto"/>
      </w:pPr>
    </w:p>
    <w:p w14:paraId="121DA324" w14:textId="77777777" w:rsidR="005F55E5" w:rsidRDefault="005F55E5">
      <w:pPr>
        <w:widowControl w:val="0"/>
        <w:spacing w:line="240" w:lineRule="auto"/>
      </w:pPr>
      <w:r>
        <w:t xml:space="preserve">Step </w:t>
      </w:r>
      <w:proofErr w:type="gramStart"/>
      <w:r>
        <w:t>2 :</w:t>
      </w:r>
      <w:proofErr w:type="gramEnd"/>
      <w:r>
        <w:t xml:space="preserve"> </w:t>
      </w:r>
    </w:p>
    <w:p w14:paraId="16086669" w14:textId="77777777" w:rsidR="00CB6BAC" w:rsidRDefault="00844AF3">
      <w:pPr>
        <w:widowControl w:val="0"/>
        <w:spacing w:line="240" w:lineRule="auto"/>
      </w:pPr>
      <w:r>
        <w:t>To enable hardware interrupts on the PIO, you will need to add the IRQ to the PIO via Platform Designer by:</w:t>
      </w:r>
    </w:p>
    <w:p w14:paraId="5B4D84D0" w14:textId="77777777" w:rsidR="00CB6BAC" w:rsidRDefault="00844AF3">
      <w:pPr>
        <w:widowControl w:val="0"/>
        <w:numPr>
          <w:ilvl w:val="0"/>
          <w:numId w:val="3"/>
        </w:numPr>
        <w:spacing w:line="240" w:lineRule="auto"/>
      </w:pPr>
      <w:r>
        <w:t>Double-clicking on the PIO that you want to enable the interrupt for</w:t>
      </w:r>
    </w:p>
    <w:p w14:paraId="47ED0205" w14:textId="77777777" w:rsidR="00CB6BAC" w:rsidRDefault="00844AF3">
      <w:pPr>
        <w:widowControl w:val="0"/>
        <w:numPr>
          <w:ilvl w:val="0"/>
          <w:numId w:val="3"/>
        </w:numPr>
        <w:spacing w:line="240" w:lineRule="auto"/>
      </w:pPr>
      <w:r>
        <w:t>Tick “Synchronously Capture” and “Generate IRQ”</w:t>
      </w:r>
    </w:p>
    <w:p w14:paraId="6A734737" w14:textId="77777777" w:rsidR="00CB6BAC" w:rsidRDefault="00844AF3">
      <w:pPr>
        <w:widowControl w:val="0"/>
        <w:numPr>
          <w:ilvl w:val="0"/>
          <w:numId w:val="3"/>
        </w:numPr>
        <w:spacing w:line="240" w:lineRule="auto"/>
      </w:pPr>
      <w:r>
        <w:t>In the IRQ Type, select “EDGE”. If you cannot see the option, click the drop-down menu next to IRQ Type</w:t>
      </w:r>
    </w:p>
    <w:p w14:paraId="637FFB2B" w14:textId="77777777" w:rsidR="00CB6BAC" w:rsidRDefault="00844AF3">
      <w:pPr>
        <w:widowControl w:val="0"/>
        <w:numPr>
          <w:ilvl w:val="0"/>
          <w:numId w:val="3"/>
        </w:numPr>
        <w:spacing w:line="240" w:lineRule="auto"/>
      </w:pPr>
      <w:r>
        <w:t>In Platform Designer, double-click the bubble in the IRQ column corresponding to the PIO. See figure below for more information</w:t>
      </w:r>
    </w:p>
    <w:p w14:paraId="3FD399EE" w14:textId="77777777" w:rsidR="00CB6BAC" w:rsidRDefault="00CB6BAC">
      <w:pPr>
        <w:widowControl w:val="0"/>
        <w:spacing w:line="240" w:lineRule="auto"/>
      </w:pPr>
    </w:p>
    <w:p w14:paraId="33C51C39" w14:textId="77777777" w:rsidR="00CB6BAC" w:rsidRDefault="00844AF3">
      <w:pPr>
        <w:widowControl w:val="0"/>
        <w:spacing w:line="24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4095DF46" wp14:editId="50A363DC">
            <wp:extent cx="2188778" cy="2805113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778" cy="2805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88B9A" w14:textId="77777777" w:rsidR="00CB6BAC" w:rsidRDefault="00844AF3">
      <w:pPr>
        <w:widowControl w:val="0"/>
        <w:numPr>
          <w:ilvl w:val="0"/>
          <w:numId w:val="7"/>
        </w:numPr>
        <w:spacing w:line="240" w:lineRule="auto"/>
      </w:pPr>
      <w:r>
        <w:t>After this, you will need to update your Quartus and Eclipse project by following the</w:t>
      </w:r>
      <w:hyperlink r:id="rId10">
        <w:r>
          <w:rPr>
            <w:color w:val="0000EE"/>
            <w:u w:val="single"/>
          </w:rPr>
          <w:t>ECE3073 Help Manual.docx</w:t>
        </w:r>
      </w:hyperlink>
      <w:r>
        <w:t xml:space="preserve"> in section “4.2 - Reflecting Quartus changes in Eclipse”</w:t>
      </w:r>
    </w:p>
    <w:p w14:paraId="2D706511" w14:textId="77777777" w:rsidR="005F55E5" w:rsidRDefault="005F55E5">
      <w:pPr>
        <w:widowControl w:val="0"/>
        <w:numPr>
          <w:ilvl w:val="0"/>
          <w:numId w:val="7"/>
        </w:numPr>
        <w:spacing w:line="240" w:lineRule="auto"/>
      </w:pPr>
      <w:r>
        <w:t>JTAG UART priority will be 1, while counter PIO will be 0</w:t>
      </w:r>
    </w:p>
    <w:p w14:paraId="4BE21A03" w14:textId="77777777" w:rsidR="005F55E5" w:rsidRDefault="005F55E5" w:rsidP="005F55E5">
      <w:pPr>
        <w:widowControl w:val="0"/>
        <w:spacing w:line="240" w:lineRule="auto"/>
        <w:ind w:left="720"/>
      </w:pPr>
      <w:r w:rsidRPr="005F55E5">
        <w:rPr>
          <w:noProof/>
        </w:rPr>
        <w:drawing>
          <wp:inline distT="0" distB="0" distL="0" distR="0" wp14:anchorId="273ACA30" wp14:editId="156B500F">
            <wp:extent cx="5768340" cy="136207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C0F4" w14:textId="77777777" w:rsidR="00CB6BAC" w:rsidRDefault="00CB6BAC">
      <w:pPr>
        <w:widowControl w:val="0"/>
        <w:spacing w:line="240" w:lineRule="auto"/>
      </w:pPr>
    </w:p>
    <w:p w14:paraId="50531EA4" w14:textId="77777777" w:rsidR="00CB6BAC" w:rsidRDefault="00844AF3">
      <w:pPr>
        <w:pStyle w:val="Heading4"/>
      </w:pPr>
      <w:bookmarkStart w:id="2" w:name="_z76p6oa2qa7i" w:colFirst="0" w:colLast="0"/>
      <w:bookmarkEnd w:id="2"/>
      <w:r>
        <w:t>1.1 Setting up Eclipse for low-level interrupt implementation</w:t>
      </w:r>
    </w:p>
    <w:p w14:paraId="1FCB56CB" w14:textId="77777777" w:rsidR="00CB6BAC" w:rsidRDefault="00CB6BAC">
      <w:pPr>
        <w:widowControl w:val="0"/>
        <w:spacing w:line="240" w:lineRule="auto"/>
      </w:pPr>
    </w:p>
    <w:p w14:paraId="56CD5BB9" w14:textId="77777777" w:rsidR="00CB6BAC" w:rsidRDefault="00844AF3">
      <w:pPr>
        <w:widowControl w:val="0"/>
        <w:spacing w:line="240" w:lineRule="auto"/>
        <w:rPr>
          <w:highlight w:val="white"/>
        </w:rPr>
      </w:pPr>
      <w:r>
        <w:rPr>
          <w:highlight w:val="white"/>
        </w:rPr>
        <w:t xml:space="preserve">Due to the various compiler directives that you can provide to the </w:t>
      </w:r>
      <w:proofErr w:type="spellStart"/>
      <w:r>
        <w:rPr>
          <w:highlight w:val="white"/>
        </w:rPr>
        <w:t>Nios</w:t>
      </w:r>
      <w:proofErr w:type="spellEnd"/>
      <w:r>
        <w:rPr>
          <w:highlight w:val="white"/>
        </w:rPr>
        <w:t xml:space="preserve"> II processor, you need to change the steps to setting up the Eclipse program for this part. We highly recommend to name this lab2_interrupt so it is easy to keep track of your projects. To setup the Eclipse program:</w:t>
      </w:r>
    </w:p>
    <w:p w14:paraId="1F44A7F8" w14:textId="77777777" w:rsidR="00CB6BAC" w:rsidRDefault="00CB6BAC">
      <w:pPr>
        <w:widowControl w:val="0"/>
        <w:spacing w:line="240" w:lineRule="auto"/>
        <w:rPr>
          <w:highlight w:val="white"/>
        </w:rPr>
      </w:pPr>
    </w:p>
    <w:p w14:paraId="27EC8DD1" w14:textId="77777777" w:rsidR="00CB6BAC" w:rsidRDefault="00844AF3">
      <w:pPr>
        <w:widowControl w:val="0"/>
        <w:numPr>
          <w:ilvl w:val="0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Download the skeleton codes for the interrupt section </w:t>
      </w:r>
      <w:hyperlink r:id="rId12">
        <w:r>
          <w:rPr>
            <w:color w:val="1155CC"/>
            <w:highlight w:val="white"/>
            <w:u w:val="single"/>
          </w:rPr>
          <w:t>here</w:t>
        </w:r>
      </w:hyperlink>
      <w:r>
        <w:rPr>
          <w:highlight w:val="white"/>
        </w:rPr>
        <w:t>. There are four files:</w:t>
      </w:r>
    </w:p>
    <w:p w14:paraId="390951A9" w14:textId="77777777" w:rsidR="00CB6BAC" w:rsidRDefault="00844AF3">
      <w:pPr>
        <w:widowControl w:val="0"/>
        <w:numPr>
          <w:ilvl w:val="1"/>
          <w:numId w:val="6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Makefile</w:t>
      </w:r>
      <w:proofErr w:type="spellEnd"/>
      <w:r>
        <w:rPr>
          <w:highlight w:val="white"/>
        </w:rPr>
        <w:t xml:space="preserve"> - You do not need to edit this unless you run into the build error (step 4)</w:t>
      </w:r>
    </w:p>
    <w:p w14:paraId="358E85DB" w14:textId="77777777" w:rsidR="00CB6BAC" w:rsidRDefault="00844AF3">
      <w:pPr>
        <w:widowControl w:val="0"/>
        <w:numPr>
          <w:ilvl w:val="1"/>
          <w:numId w:val="6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main.c</w:t>
      </w:r>
      <w:proofErr w:type="spellEnd"/>
      <w:r>
        <w:rPr>
          <w:highlight w:val="white"/>
        </w:rPr>
        <w:t xml:space="preserve"> - This contains the main C file where you will be completing your interrupt initialisation code</w:t>
      </w:r>
    </w:p>
    <w:p w14:paraId="37B1E4A5" w14:textId="77777777" w:rsidR="00CB6BAC" w:rsidRDefault="00844AF3">
      <w:pPr>
        <w:widowControl w:val="0"/>
        <w:numPr>
          <w:ilvl w:val="1"/>
          <w:numId w:val="6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exception_handler.c</w:t>
      </w:r>
      <w:proofErr w:type="spellEnd"/>
      <w:r>
        <w:rPr>
          <w:highlight w:val="white"/>
        </w:rPr>
        <w:t xml:space="preserve"> - This is where the exception code will run, and jump into your </w:t>
      </w:r>
      <w:proofErr w:type="spellStart"/>
      <w:r>
        <w:rPr>
          <w:highlight w:val="white"/>
        </w:rPr>
        <w:t>interrupt_handler</w:t>
      </w:r>
      <w:proofErr w:type="spellEnd"/>
      <w:r>
        <w:rPr>
          <w:highlight w:val="white"/>
        </w:rPr>
        <w:t xml:space="preserve"> function if the interrupts have been initialised correctly</w:t>
      </w:r>
    </w:p>
    <w:p w14:paraId="3E9D6FB9" w14:textId="77777777" w:rsidR="00CB6BAC" w:rsidRDefault="00844AF3">
      <w:pPr>
        <w:widowControl w:val="0"/>
        <w:numPr>
          <w:ilvl w:val="1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nios2_ctrl_reg_macros.h - This is where the NIOS II macros are to write to the control registers within the </w:t>
      </w:r>
      <w:proofErr w:type="spellStart"/>
      <w:r>
        <w:rPr>
          <w:highlight w:val="white"/>
        </w:rPr>
        <w:t>Nios</w:t>
      </w:r>
      <w:proofErr w:type="spellEnd"/>
      <w:r>
        <w:rPr>
          <w:highlight w:val="white"/>
        </w:rPr>
        <w:t xml:space="preserve"> processor. You will use the functions from this header file in your </w:t>
      </w:r>
      <w:proofErr w:type="spellStart"/>
      <w:r>
        <w:rPr>
          <w:highlight w:val="white"/>
        </w:rPr>
        <w:t>main.c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exception_handler.c</w:t>
      </w:r>
      <w:proofErr w:type="spellEnd"/>
    </w:p>
    <w:p w14:paraId="38D3E79F" w14:textId="77777777" w:rsidR="00CB6BAC" w:rsidRDefault="00844AF3">
      <w:pPr>
        <w:widowControl w:val="0"/>
        <w:numPr>
          <w:ilvl w:val="0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Create an empty project with “File &gt; New &gt; Other &gt; C/C++ &gt; </w:t>
      </w:r>
      <w:proofErr w:type="spellStart"/>
      <w:r>
        <w:rPr>
          <w:highlight w:val="white"/>
        </w:rPr>
        <w:t>Makefile</w:t>
      </w:r>
      <w:proofErr w:type="spellEnd"/>
      <w:r>
        <w:rPr>
          <w:highlight w:val="white"/>
        </w:rPr>
        <w:t xml:space="preserve"> Project with Existing code” shown in the left of figure1 and set up the project as in the right of figure 1:</w:t>
      </w:r>
    </w:p>
    <w:p w14:paraId="34698951" w14:textId="77777777" w:rsidR="00CB6BAC" w:rsidRDefault="00844AF3">
      <w:pPr>
        <w:widowControl w:val="0"/>
        <w:numPr>
          <w:ilvl w:val="1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In “Existing Code Location”, browse to the folder, named “lab2_interrupt”, that contains the downloaded files for lab2_interrupt </w:t>
      </w:r>
    </w:p>
    <w:p w14:paraId="4FC5B800" w14:textId="77777777" w:rsidR="00CB6BAC" w:rsidRDefault="00844AF3">
      <w:pPr>
        <w:widowControl w:val="0"/>
        <w:numPr>
          <w:ilvl w:val="1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lastRenderedPageBreak/>
        <w:t>Use the following settings (see figure 1):</w:t>
      </w:r>
    </w:p>
    <w:p w14:paraId="6F30AE17" w14:textId="77777777" w:rsidR="00CB6BAC" w:rsidRDefault="00844AF3">
      <w:pPr>
        <w:widowControl w:val="0"/>
        <w:numPr>
          <w:ilvl w:val="2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>Name the project the same name as the folder, in this case we used “lab2_</w:t>
      </w:r>
      <w:proofErr w:type="gramStart"/>
      <w:r>
        <w:rPr>
          <w:highlight w:val="white"/>
        </w:rPr>
        <w:t>interrupt ”</w:t>
      </w:r>
      <w:proofErr w:type="gramEnd"/>
    </w:p>
    <w:p w14:paraId="39939D3F" w14:textId="77777777" w:rsidR="00CB6BAC" w:rsidRDefault="00844AF3">
      <w:pPr>
        <w:widowControl w:val="0"/>
        <w:numPr>
          <w:ilvl w:val="2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>Languages: C only.</w:t>
      </w:r>
    </w:p>
    <w:p w14:paraId="6F043B26" w14:textId="77777777" w:rsidR="00CB6BAC" w:rsidRDefault="00844AF3">
      <w:pPr>
        <w:widowControl w:val="0"/>
        <w:numPr>
          <w:ilvl w:val="2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Toolchain for Indexer Setting: “MinGW </w:t>
      </w:r>
      <w:proofErr w:type="spellStart"/>
      <w:r>
        <w:rPr>
          <w:highlight w:val="white"/>
        </w:rPr>
        <w:t>Nios</w:t>
      </w:r>
      <w:proofErr w:type="spellEnd"/>
      <w:r>
        <w:rPr>
          <w:highlight w:val="white"/>
        </w:rPr>
        <w:t xml:space="preserve"> II GCC4”</w:t>
      </w:r>
      <w:r>
        <w:rPr>
          <w:highlight w:val="white"/>
          <w:vertAlign w:val="superscript"/>
        </w:rPr>
        <w:footnoteReference w:id="1"/>
      </w:r>
      <w:r>
        <w:rPr>
          <w:highlight w:val="white"/>
        </w:rPr>
        <w:t xml:space="preserve">  </w:t>
      </w:r>
    </w:p>
    <w:p w14:paraId="105E02AA" w14:textId="77777777" w:rsidR="00CB6BAC" w:rsidRDefault="00844AF3">
      <w:pPr>
        <w:widowControl w:val="0"/>
        <w:numPr>
          <w:ilvl w:val="0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Click </w:t>
      </w:r>
      <w:r>
        <w:rPr>
          <w:b/>
          <w:highlight w:val="white"/>
        </w:rPr>
        <w:t>Finish</w:t>
      </w:r>
    </w:p>
    <w:p w14:paraId="0198EFEE" w14:textId="77777777" w:rsidR="00CB6BAC" w:rsidRDefault="00CB6BAC">
      <w:pPr>
        <w:widowControl w:val="0"/>
        <w:spacing w:line="240" w:lineRule="auto"/>
        <w:rPr>
          <w:highlight w:val="white"/>
        </w:rPr>
      </w:pPr>
    </w:p>
    <w:p w14:paraId="63392B77" w14:textId="77777777" w:rsidR="00CB6BAC" w:rsidRDefault="00844AF3">
      <w:pPr>
        <w:widowControl w:val="0"/>
        <w:spacing w:line="240" w:lineRule="auto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0EB00E7" wp14:editId="628E7342">
            <wp:extent cx="2543072" cy="214768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072" cy="2147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highlight w:val="white"/>
        </w:rPr>
        <w:drawing>
          <wp:inline distT="114300" distB="114300" distL="114300" distR="114300" wp14:anchorId="0DE8A6E9" wp14:editId="3157FCC1">
            <wp:extent cx="2897025" cy="2167842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025" cy="2167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5624E" w14:textId="77777777" w:rsidR="00CB6BAC" w:rsidRDefault="00844AF3">
      <w:pPr>
        <w:widowControl w:val="0"/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Figure 1: Project Setup for low-level interrupts</w:t>
      </w:r>
    </w:p>
    <w:p w14:paraId="37D902C2" w14:textId="77777777" w:rsidR="00CB6BAC" w:rsidRDefault="00CB6BAC">
      <w:pPr>
        <w:widowControl w:val="0"/>
        <w:spacing w:line="240" w:lineRule="auto"/>
        <w:jc w:val="center"/>
        <w:rPr>
          <w:highlight w:val="white"/>
        </w:rPr>
      </w:pPr>
    </w:p>
    <w:p w14:paraId="1B4B9DB4" w14:textId="77777777" w:rsidR="00CB6BAC" w:rsidRDefault="00844AF3">
      <w:pPr>
        <w:widowControl w:val="0"/>
        <w:numPr>
          <w:ilvl w:val="0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Click on the “Build All Icon, </w:t>
      </w:r>
      <w:r>
        <w:rPr>
          <w:noProof/>
          <w:highlight w:val="white"/>
        </w:rPr>
        <w:drawing>
          <wp:inline distT="114300" distB="114300" distL="114300" distR="114300" wp14:anchorId="1788563A" wp14:editId="6460A7F0">
            <wp:extent cx="190500" cy="2000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highlight w:val="white"/>
        </w:rPr>
        <w:t xml:space="preserve">, or press “Ctrl + B”. </w:t>
      </w:r>
    </w:p>
    <w:p w14:paraId="3EEDB1F8" w14:textId="77777777" w:rsidR="00CB6BAC" w:rsidRDefault="00CB6BAC">
      <w:pPr>
        <w:widowControl w:val="0"/>
        <w:spacing w:line="240" w:lineRule="auto"/>
        <w:rPr>
          <w:i/>
          <w:highlight w:val="white"/>
        </w:rPr>
      </w:pPr>
    </w:p>
    <w:p w14:paraId="3FD15E0C" w14:textId="77777777" w:rsidR="00CB6BAC" w:rsidRDefault="00844AF3">
      <w:pPr>
        <w:widowControl w:val="0"/>
        <w:spacing w:line="240" w:lineRule="auto"/>
      </w:pPr>
      <w:r>
        <w:rPr>
          <w:highlight w:val="white"/>
        </w:rPr>
        <w:t>If you get a “linker script” or “make” error, please check your installation directory of “C:\</w:t>
      </w:r>
      <w:proofErr w:type="spellStart"/>
      <w:r>
        <w:rPr>
          <w:highlight w:val="white"/>
        </w:rPr>
        <w:t>intelFPGA_lite</w:t>
      </w:r>
      <w:proofErr w:type="spellEnd"/>
      <w:r>
        <w:rPr>
          <w:highlight w:val="white"/>
        </w:rPr>
        <w:t>”. If your directory contains “lite”, then you will need to update the “</w:t>
      </w:r>
      <w:proofErr w:type="spellStart"/>
      <w:r>
        <w:rPr>
          <w:highlight w:val="white"/>
        </w:rPr>
        <w:t>makefile</w:t>
      </w:r>
      <w:proofErr w:type="spellEnd"/>
      <w:r>
        <w:rPr>
          <w:highlight w:val="white"/>
        </w:rPr>
        <w:t>” in the “Project Explorer” tab. Double click the “</w:t>
      </w:r>
      <w:proofErr w:type="spellStart"/>
      <w:r>
        <w:rPr>
          <w:highlight w:val="white"/>
        </w:rPr>
        <w:t>makefile</w:t>
      </w:r>
      <w:proofErr w:type="spellEnd"/>
      <w:r>
        <w:rPr>
          <w:highlight w:val="white"/>
        </w:rPr>
        <w:t>” in Eclipse, and replace “</w:t>
      </w:r>
      <w:proofErr w:type="spellStart"/>
      <w:r>
        <w:rPr>
          <w:highlight w:val="white"/>
        </w:rPr>
        <w:t>intelFPGA</w:t>
      </w:r>
      <w:proofErr w:type="spellEnd"/>
      <w:r>
        <w:rPr>
          <w:highlight w:val="white"/>
        </w:rPr>
        <w:t>” with “</w:t>
      </w:r>
      <w:proofErr w:type="spellStart"/>
      <w:r>
        <w:rPr>
          <w:highlight w:val="white"/>
        </w:rPr>
        <w:t>intelFPGA_lite</w:t>
      </w:r>
      <w:proofErr w:type="spellEnd"/>
      <w:r>
        <w:rPr>
          <w:highlight w:val="white"/>
        </w:rPr>
        <w:t xml:space="preserve">”. This should be in lines 20, 21, 23 in the </w:t>
      </w:r>
      <w:proofErr w:type="spellStart"/>
      <w:r>
        <w:rPr>
          <w:highlight w:val="white"/>
        </w:rPr>
        <w:t>makefile</w:t>
      </w:r>
      <w:proofErr w:type="spellEnd"/>
      <w:r>
        <w:rPr>
          <w:highlight w:val="white"/>
        </w:rPr>
        <w:t xml:space="preserve">. </w:t>
      </w:r>
      <w:r>
        <w:br w:type="page"/>
      </w:r>
    </w:p>
    <w:p w14:paraId="5E11BBDD" w14:textId="77777777" w:rsidR="00CB6BAC" w:rsidRDefault="00844AF3">
      <w:pPr>
        <w:widowControl w:val="0"/>
        <w:spacing w:line="240" w:lineRule="auto"/>
      </w:pPr>
      <w:r>
        <w:lastRenderedPageBreak/>
        <w:t xml:space="preserve">You are provided with skeleton code for a normal code main function and interrupt code. The following figure shows flowcharts for this code. Your C code should implement the flowchart elements in the dashed boxes. You need to refer to your lecture notes and the </w:t>
      </w:r>
      <w:proofErr w:type="spellStart"/>
      <w:r>
        <w:t>Nios</w:t>
      </w:r>
      <w:proofErr w:type="spellEnd"/>
      <w:r>
        <w:t xml:space="preserve"> embedded peripherals datasheet on Moodle in order to learn how to set up and service an interrupt.</w:t>
      </w:r>
    </w:p>
    <w:p w14:paraId="6960EE64" w14:textId="77777777" w:rsidR="00CB6BAC" w:rsidRDefault="00844AF3">
      <w:pPr>
        <w:widowControl w:val="0"/>
        <w:spacing w:line="240" w:lineRule="auto"/>
        <w:jc w:val="center"/>
      </w:pPr>
      <w:r>
        <w:rPr>
          <w:noProof/>
        </w:rPr>
        <w:drawing>
          <wp:inline distT="114300" distB="114300" distL="114300" distR="114300" wp14:anchorId="6B179D38" wp14:editId="03F750ED">
            <wp:extent cx="4959312" cy="478631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312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65BC1" w14:textId="77777777" w:rsidR="00CB6BAC" w:rsidRDefault="00844AF3">
      <w:pPr>
        <w:widowControl w:val="0"/>
        <w:spacing w:line="240" w:lineRule="auto"/>
        <w:jc w:val="center"/>
        <w:rPr>
          <w:b/>
        </w:rPr>
      </w:pPr>
      <w:r>
        <w:rPr>
          <w:b/>
        </w:rPr>
        <w:t>Figure 2: Flow chart for interrupt code triggering if an event (MSB) has occurred</w:t>
      </w:r>
    </w:p>
    <w:p w14:paraId="771AC464" w14:textId="77777777" w:rsidR="00CB6BAC" w:rsidRDefault="00CB6BAC">
      <w:pPr>
        <w:widowControl w:val="0"/>
        <w:spacing w:line="240" w:lineRule="auto"/>
        <w:jc w:val="center"/>
        <w:rPr>
          <w:b/>
        </w:rPr>
      </w:pPr>
    </w:p>
    <w:p w14:paraId="58ED22E4" w14:textId="77777777" w:rsidR="00CB6BAC" w:rsidRDefault="00844AF3">
      <w:pPr>
        <w:widowControl w:val="0"/>
        <w:spacing w:line="240" w:lineRule="auto"/>
      </w:pPr>
      <w:r>
        <w:t>A good way to troubleshoot your interrupt system is to place a breakpoint where your interrupt handler is. This is to test if you interrupt is:</w:t>
      </w:r>
    </w:p>
    <w:p w14:paraId="1C607AB1" w14:textId="77777777" w:rsidR="00CB6BAC" w:rsidRDefault="00844AF3">
      <w:pPr>
        <w:widowControl w:val="0"/>
        <w:numPr>
          <w:ilvl w:val="0"/>
          <w:numId w:val="1"/>
        </w:numPr>
        <w:spacing w:line="240" w:lineRule="auto"/>
      </w:pPr>
      <w:r>
        <w:t>Initialised correctly</w:t>
      </w:r>
    </w:p>
    <w:p w14:paraId="3C4FA76D" w14:textId="77777777" w:rsidR="00CB6BAC" w:rsidRDefault="00844AF3">
      <w:pPr>
        <w:widowControl w:val="0"/>
        <w:numPr>
          <w:ilvl w:val="0"/>
          <w:numId w:val="1"/>
        </w:numPr>
        <w:spacing w:line="240" w:lineRule="auto"/>
      </w:pPr>
      <w:r>
        <w:t>Triggered by an event</w:t>
      </w:r>
    </w:p>
    <w:p w14:paraId="56D6D33E" w14:textId="77777777" w:rsidR="00CB6BAC" w:rsidRDefault="00844AF3">
      <w:pPr>
        <w:widowControl w:val="0"/>
        <w:numPr>
          <w:ilvl w:val="0"/>
          <w:numId w:val="1"/>
        </w:numPr>
        <w:spacing w:line="240" w:lineRule="auto"/>
      </w:pPr>
      <w:r>
        <w:t>Goes into the correct interrupt handler (</w:t>
      </w:r>
      <w:proofErr w:type="spellStart"/>
      <w:r>
        <w:t>ie</w:t>
      </w:r>
      <w:proofErr w:type="spellEnd"/>
      <w:r>
        <w:t>. if you had to service various interrupts)</w:t>
      </w:r>
    </w:p>
    <w:p w14:paraId="0A72D8C7" w14:textId="77777777" w:rsidR="00CB6BAC" w:rsidRDefault="00CB6BAC">
      <w:pPr>
        <w:widowControl w:val="0"/>
        <w:spacing w:line="240" w:lineRule="auto"/>
      </w:pPr>
    </w:p>
    <w:p w14:paraId="72F3094E" w14:textId="77777777" w:rsidR="00CB6BAC" w:rsidRDefault="00844AF3">
      <w:pPr>
        <w:widowControl w:val="0"/>
        <w:spacing w:line="240" w:lineRule="auto"/>
      </w:pPr>
      <w:r>
        <w:t>If your code does not ever enter the interrupt handler, take a step back and evaluate if you have satisfied the four conditions of interrupts:</w:t>
      </w:r>
    </w:p>
    <w:p w14:paraId="70B8EC52" w14:textId="77777777" w:rsidR="00CB6BAC" w:rsidRDefault="00844AF3">
      <w:pPr>
        <w:widowControl w:val="0"/>
        <w:numPr>
          <w:ilvl w:val="0"/>
          <w:numId w:val="2"/>
        </w:numPr>
        <w:spacing w:line="240" w:lineRule="auto"/>
      </w:pPr>
      <w:r>
        <w:t xml:space="preserve">3 condition of interrupts stem from the </w:t>
      </w:r>
      <w:proofErr w:type="spellStart"/>
      <w:r>
        <w:t>Nios</w:t>
      </w:r>
      <w:proofErr w:type="spellEnd"/>
      <w:r>
        <w:t xml:space="preserve"> II control registers</w:t>
      </w:r>
    </w:p>
    <w:p w14:paraId="014EF0B7" w14:textId="77777777" w:rsidR="00CB6BAC" w:rsidRDefault="00844AF3">
      <w:pPr>
        <w:widowControl w:val="0"/>
        <w:numPr>
          <w:ilvl w:val="0"/>
          <w:numId w:val="2"/>
        </w:numPr>
        <w:spacing w:line="240" w:lineRule="auto"/>
      </w:pPr>
      <w:r>
        <w:t>1 condition is based on the interrupt mask of your PIO</w:t>
      </w:r>
    </w:p>
    <w:p w14:paraId="4C7557C0" w14:textId="77777777" w:rsidR="00CB6BAC" w:rsidRDefault="00CB6BAC">
      <w:pPr>
        <w:widowControl w:val="0"/>
        <w:spacing w:line="240" w:lineRule="auto"/>
      </w:pPr>
    </w:p>
    <w:p w14:paraId="4CB42E3A" w14:textId="77777777" w:rsidR="007508D3" w:rsidRPr="007508D3" w:rsidRDefault="007508D3">
      <w:pPr>
        <w:widowControl w:val="0"/>
        <w:spacing w:line="240" w:lineRule="auto"/>
        <w:rPr>
          <w:b/>
          <w:u w:val="single"/>
        </w:rPr>
      </w:pPr>
      <w:r w:rsidRPr="007508D3">
        <w:rPr>
          <w:b/>
          <w:u w:val="single"/>
        </w:rPr>
        <w:t xml:space="preserve">Task </w:t>
      </w:r>
      <w:proofErr w:type="gramStart"/>
      <w:r w:rsidRPr="007508D3">
        <w:rPr>
          <w:b/>
          <w:u w:val="single"/>
        </w:rPr>
        <w:t>1 :</w:t>
      </w:r>
      <w:proofErr w:type="gramEnd"/>
      <w:r w:rsidRPr="007508D3">
        <w:rPr>
          <w:b/>
          <w:u w:val="single"/>
        </w:rPr>
        <w:t xml:space="preserve"> Demonstrate this part  YES /NO</w:t>
      </w:r>
    </w:p>
    <w:p w14:paraId="375E4555" w14:textId="77777777" w:rsidR="00CB6BAC" w:rsidRDefault="007508D3">
      <w:pPr>
        <w:widowControl w:val="0"/>
        <w:spacing w:line="240" w:lineRule="auto"/>
        <w:rPr>
          <w:color w:val="202124"/>
          <w:sz w:val="96"/>
          <w:szCs w:val="96"/>
          <w:highlight w:val="white"/>
        </w:rPr>
      </w:pPr>
      <w:r>
        <w:t xml:space="preserve">You should see LED’s counting the MSB rising edge this time by interrupts. </w:t>
      </w:r>
      <w:r w:rsidR="00844AF3">
        <w:tab/>
      </w:r>
    </w:p>
    <w:p w14:paraId="369694B0" w14:textId="77777777" w:rsidR="00CB6BAC" w:rsidRDefault="00844AF3">
      <w:pPr>
        <w:pStyle w:val="Heading4"/>
        <w:widowControl w:val="0"/>
      </w:pPr>
      <w:bookmarkStart w:id="3" w:name="_t647z0cjc7nl" w:colFirst="0" w:colLast="0"/>
      <w:bookmarkEnd w:id="3"/>
      <w:r>
        <w:br w:type="page"/>
      </w:r>
    </w:p>
    <w:p w14:paraId="49D2F05D" w14:textId="77777777" w:rsidR="00CB6BAC" w:rsidRPr="007508D3" w:rsidRDefault="00844AF3">
      <w:pPr>
        <w:pStyle w:val="Heading4"/>
        <w:widowControl w:val="0"/>
        <w:rPr>
          <w:b/>
          <w:u w:val="single"/>
        </w:rPr>
      </w:pPr>
      <w:bookmarkStart w:id="4" w:name="_hs578v61a82y" w:colFirst="0" w:colLast="0"/>
      <w:bookmarkEnd w:id="4"/>
      <w:r w:rsidRPr="007508D3">
        <w:rPr>
          <w:b/>
          <w:u w:val="single"/>
        </w:rPr>
        <w:lastRenderedPageBreak/>
        <w:t xml:space="preserve">Task </w:t>
      </w:r>
      <w:proofErr w:type="gramStart"/>
      <w:r w:rsidRPr="007508D3">
        <w:rPr>
          <w:b/>
          <w:u w:val="single"/>
        </w:rPr>
        <w:t>2 :</w:t>
      </w:r>
      <w:proofErr w:type="gramEnd"/>
      <w:r w:rsidRPr="007508D3">
        <w:rPr>
          <w:b/>
          <w:u w:val="single"/>
        </w:rPr>
        <w:t xml:space="preserve">  Theoretical Maximum and Minimum Latency</w:t>
      </w:r>
    </w:p>
    <w:p w14:paraId="3C5C041D" w14:textId="77777777" w:rsidR="00CB6BAC" w:rsidRDefault="00844AF3">
      <w:pPr>
        <w:widowControl w:val="0"/>
      </w:pPr>
      <w:r>
        <w:t xml:space="preserve">Once your code is compiled, take a look at the disassembly of the program and calculate the minimum and maximum theoretical latency that you expect for the counter service. For </w:t>
      </w:r>
      <w:proofErr w:type="spellStart"/>
      <w:r>
        <w:t>stw</w:t>
      </w:r>
      <w:proofErr w:type="spellEnd"/>
      <w:r>
        <w:t xml:space="preserve"> instructions, you can assume it takes 9 pulses per instruction to execute</w:t>
      </w:r>
      <w:r>
        <w:rPr>
          <w:vertAlign w:val="superscript"/>
        </w:rPr>
        <w:footnoteReference w:id="2"/>
      </w:r>
      <w:r>
        <w:t>. Use the flowchart provided above to help you to determine the minimum and maximum latency paths.</w:t>
      </w:r>
    </w:p>
    <w:p w14:paraId="3116AEB1" w14:textId="77777777" w:rsidR="00CB6BAC" w:rsidRDefault="00CB6BAC">
      <w:pPr>
        <w:widowControl w:val="0"/>
      </w:pPr>
    </w:p>
    <w:p w14:paraId="4E389431" w14:textId="77777777" w:rsidR="00CB6BAC" w:rsidRDefault="00CB6BAC">
      <w:pPr>
        <w:widowControl w:val="0"/>
      </w:pPr>
    </w:p>
    <w:p w14:paraId="6B99F81C" w14:textId="77777777" w:rsidR="00CB6BAC" w:rsidRDefault="00CB6BAC">
      <w:pPr>
        <w:widowControl w:val="0"/>
        <w:spacing w:line="240" w:lineRule="auto"/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95"/>
        <w:gridCol w:w="3405"/>
      </w:tblGrid>
      <w:tr w:rsidR="00CB6BAC" w14:paraId="4B1C5E5D" w14:textId="77777777">
        <w:trPr>
          <w:trHeight w:val="574"/>
        </w:trPr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41FC" w14:textId="77777777" w:rsidR="00CB6BAC" w:rsidRDefault="00844AF3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251C" w14:textId="77777777" w:rsidR="00CB6BAC" w:rsidRDefault="00844A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Latency (ns)</w:t>
            </w:r>
          </w:p>
        </w:tc>
      </w:tr>
      <w:tr w:rsidR="00CB6BAC" w14:paraId="77F2E1B9" w14:textId="77777777"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02A9" w14:textId="77777777" w:rsidR="00CB6BAC" w:rsidRDefault="00844AF3">
            <w:pPr>
              <w:widowControl w:val="0"/>
              <w:spacing w:line="360" w:lineRule="auto"/>
              <w:jc w:val="center"/>
            </w:pPr>
            <w:r>
              <w:t>Expected latency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BDF2" w14:textId="6C06A65E" w:rsidR="00CB6BAC" w:rsidRDefault="004F692C">
            <w:pPr>
              <w:widowControl w:val="0"/>
              <w:spacing w:line="240" w:lineRule="auto"/>
              <w:jc w:val="center"/>
            </w:pPr>
            <w:r>
              <w:t>171 * 20 = 3420ns</w:t>
            </w:r>
          </w:p>
        </w:tc>
      </w:tr>
    </w:tbl>
    <w:p w14:paraId="3BCA7D4E" w14:textId="77777777" w:rsidR="00CB6BAC" w:rsidRDefault="00CB6BAC">
      <w:pPr>
        <w:widowControl w:val="0"/>
        <w:spacing w:line="240" w:lineRule="auto"/>
      </w:pPr>
    </w:p>
    <w:p w14:paraId="6235DFFE" w14:textId="77777777" w:rsidR="00CB6BAC" w:rsidRDefault="00CB6BAC">
      <w:pPr>
        <w:widowControl w:val="0"/>
        <w:spacing w:line="240" w:lineRule="auto"/>
      </w:pPr>
    </w:p>
    <w:p w14:paraId="47DEF820" w14:textId="77777777" w:rsidR="00CB6BAC" w:rsidRDefault="00CB6BAC">
      <w:pPr>
        <w:widowControl w:val="0"/>
        <w:spacing w:line="240" w:lineRule="auto"/>
      </w:pPr>
    </w:p>
    <w:p w14:paraId="4FE1D032" w14:textId="77777777" w:rsidR="00CB6BAC" w:rsidRDefault="00844AF3">
      <w:pPr>
        <w:pStyle w:val="Heading4"/>
        <w:widowControl w:val="0"/>
      </w:pPr>
      <w:bookmarkStart w:id="5" w:name="_rmc5xo89rr0i" w:colFirst="0" w:colLast="0"/>
      <w:bookmarkEnd w:id="5"/>
      <w:r>
        <w:t>Measuring Latency with Latency Counter Module</w:t>
      </w:r>
    </w:p>
    <w:p w14:paraId="24FCEF93" w14:textId="77777777" w:rsidR="00CB6BAC" w:rsidRDefault="00844AF3">
      <w:r>
        <w:t>While running your program on your board, observe the latency count that is displayed on the hex displays. Take a note of several counts, and fill in the blanks below:</w:t>
      </w:r>
    </w:p>
    <w:p w14:paraId="167F92FA" w14:textId="77777777" w:rsidR="00CB6BAC" w:rsidRDefault="00844AF3">
      <w:r>
        <w:t xml:space="preserve">  </w:t>
      </w:r>
    </w:p>
    <w:p w14:paraId="3736399E" w14:textId="77777777" w:rsidR="00CB6BAC" w:rsidRDefault="00CB6BAC"/>
    <w:tbl>
      <w:tblPr>
        <w:tblStyle w:val="a0"/>
        <w:tblW w:w="7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2415"/>
      </w:tblGrid>
      <w:tr w:rsidR="006206C6" w14:paraId="57E5DF7B" w14:textId="77777777" w:rsidTr="006206C6">
        <w:trPr>
          <w:trHeight w:val="574"/>
        </w:trPr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301A" w14:textId="77777777" w:rsidR="006206C6" w:rsidRDefault="006206C6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16C8" w14:textId="77777777" w:rsidR="006206C6" w:rsidRDefault="006206C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KEY[</w:t>
            </w:r>
            <w:proofErr w:type="gramEnd"/>
            <w:r>
              <w:rPr>
                <w:b/>
              </w:rPr>
              <w:t xml:space="preserve">1] not pressed - </w:t>
            </w:r>
          </w:p>
        </w:tc>
      </w:tr>
      <w:tr w:rsidR="006206C6" w14:paraId="78D92EA1" w14:textId="77777777" w:rsidTr="006206C6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4FF2" w14:textId="77777777" w:rsidR="006206C6" w:rsidRDefault="006206C6">
            <w:pPr>
              <w:widowControl w:val="0"/>
              <w:spacing w:line="360" w:lineRule="auto"/>
              <w:jc w:val="center"/>
            </w:pPr>
            <w:r>
              <w:t>Observed latency (ns)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DB9" w14:textId="7AE9A426" w:rsidR="006206C6" w:rsidRDefault="003F40C5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</w:tbl>
    <w:p w14:paraId="3EDEE12E" w14:textId="77777777" w:rsidR="00CB6BAC" w:rsidRDefault="00CB6BAC" w:rsidP="006206C6"/>
    <w:p w14:paraId="077183F2" w14:textId="77777777" w:rsidR="00CB6BAC" w:rsidRDefault="00CB6BAC">
      <w:pPr>
        <w:widowControl w:val="0"/>
        <w:spacing w:line="360" w:lineRule="auto"/>
      </w:pPr>
    </w:p>
    <w:p w14:paraId="28DF9369" w14:textId="77777777" w:rsidR="00CB6BAC" w:rsidRDefault="00844AF3">
      <w:pPr>
        <w:pStyle w:val="Heading4"/>
        <w:widowControl w:val="0"/>
        <w:spacing w:line="360" w:lineRule="auto"/>
      </w:pPr>
      <w:bookmarkStart w:id="6" w:name="_p8ysrbbsyo8q" w:colFirst="0" w:colLast="0"/>
      <w:bookmarkEnd w:id="6"/>
      <w:r>
        <w:t>Measuring Latency with DSO</w:t>
      </w:r>
    </w:p>
    <w:p w14:paraId="2426FB56" w14:textId="77777777" w:rsidR="00CB6BAC" w:rsidRDefault="00844AF3">
      <w:r>
        <w:t>Now we will see an alternative method to measuring latency - using the DSO.</w:t>
      </w:r>
    </w:p>
    <w:p w14:paraId="0684E411" w14:textId="77777777" w:rsidR="00CB6BAC" w:rsidRDefault="00CB6BAC"/>
    <w:p w14:paraId="332E2124" w14:textId="77777777" w:rsidR="00CB6BAC" w:rsidRDefault="00844AF3">
      <w:r>
        <w:t xml:space="preserve">Connect the ground of the oscilloscope to the ground of your board, connect channel 1 of the DSO to </w:t>
      </w:r>
      <w:proofErr w:type="gramStart"/>
      <w:r>
        <w:t>GPIO[</w:t>
      </w:r>
      <w:proofErr w:type="gramEnd"/>
      <w:r>
        <w:t xml:space="preserve">2], and channel 2 of the DSO to GPIO[10]. Note that at low digital oscilloscope </w:t>
      </w:r>
      <w:proofErr w:type="spellStart"/>
      <w:r>
        <w:t>timebase</w:t>
      </w:r>
      <w:proofErr w:type="spellEnd"/>
      <w:r>
        <w:t xml:space="preserve"> speeds very narrow pulses will disappear completely. Therefore, if you cannot see a short pulse on the oscilloscope you should try increasing the </w:t>
      </w:r>
      <w:proofErr w:type="spellStart"/>
      <w:r>
        <w:t>timebase</w:t>
      </w:r>
      <w:proofErr w:type="spellEnd"/>
      <w:r>
        <w:t xml:space="preserve"> speed (zoom in). </w:t>
      </w:r>
    </w:p>
    <w:p w14:paraId="0BBA2811" w14:textId="77777777" w:rsidR="00CB6BAC" w:rsidRDefault="00CB6BAC"/>
    <w:p w14:paraId="7F9FBA50" w14:textId="77777777" w:rsidR="00CB6BAC" w:rsidRDefault="00CB6BAC"/>
    <w:tbl>
      <w:tblPr>
        <w:tblStyle w:val="a1"/>
        <w:tblW w:w="7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2415"/>
      </w:tblGrid>
      <w:tr w:rsidR="006206C6" w14:paraId="3FDBD5C5" w14:textId="77777777" w:rsidTr="006206C6">
        <w:trPr>
          <w:trHeight w:val="574"/>
        </w:trPr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7A5C" w14:textId="77777777" w:rsidR="006206C6" w:rsidRDefault="006206C6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F976" w14:textId="77777777" w:rsidR="006206C6" w:rsidRDefault="006206C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KEY[</w:t>
            </w:r>
            <w:proofErr w:type="gramEnd"/>
            <w:r>
              <w:rPr>
                <w:b/>
              </w:rPr>
              <w:t xml:space="preserve">1] not pressed - </w:t>
            </w:r>
          </w:p>
        </w:tc>
      </w:tr>
      <w:tr w:rsidR="006206C6" w14:paraId="2DFA9C10" w14:textId="77777777" w:rsidTr="006206C6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BF5B" w14:textId="77777777" w:rsidR="006206C6" w:rsidRDefault="006206C6">
            <w:pPr>
              <w:widowControl w:val="0"/>
              <w:spacing w:line="360" w:lineRule="auto"/>
              <w:jc w:val="center"/>
            </w:pPr>
            <w:r>
              <w:t>Observed latency (ns)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E944" w14:textId="52032EC5" w:rsidR="006206C6" w:rsidRDefault="00193C40">
            <w:pPr>
              <w:widowControl w:val="0"/>
              <w:spacing w:line="240" w:lineRule="auto"/>
              <w:jc w:val="center"/>
            </w:pPr>
            <w:r>
              <w:t>27.2 us</w:t>
            </w:r>
          </w:p>
        </w:tc>
      </w:tr>
    </w:tbl>
    <w:p w14:paraId="0241DACC" w14:textId="77777777" w:rsidR="00CB6BAC" w:rsidRDefault="00CB6BAC">
      <w:pPr>
        <w:jc w:val="center"/>
      </w:pPr>
    </w:p>
    <w:p w14:paraId="33737470" w14:textId="77777777" w:rsidR="00CB6BAC" w:rsidRPr="007508D3" w:rsidRDefault="00844AF3">
      <w:pPr>
        <w:widowControl w:val="0"/>
        <w:spacing w:line="360" w:lineRule="auto"/>
        <w:rPr>
          <w:b/>
          <w:u w:val="single"/>
        </w:rPr>
      </w:pPr>
      <w:r w:rsidRPr="007508D3">
        <w:rPr>
          <w:b/>
          <w:u w:val="single"/>
        </w:rPr>
        <w:t xml:space="preserve">Task </w:t>
      </w:r>
      <w:proofErr w:type="gramStart"/>
      <w:r w:rsidRPr="007508D3">
        <w:rPr>
          <w:b/>
          <w:u w:val="single"/>
        </w:rPr>
        <w:t>3 .</w:t>
      </w:r>
      <w:proofErr w:type="gramEnd"/>
      <w:r w:rsidRPr="007508D3">
        <w:rPr>
          <w:b/>
          <w:u w:val="single"/>
        </w:rPr>
        <w:t xml:space="preserve"> Based on Lab 3</w:t>
      </w:r>
      <w:r w:rsidR="006206C6">
        <w:rPr>
          <w:b/>
          <w:u w:val="single"/>
        </w:rPr>
        <w:t xml:space="preserve"> </w:t>
      </w:r>
      <w:r w:rsidRPr="007508D3">
        <w:rPr>
          <w:b/>
          <w:u w:val="single"/>
        </w:rPr>
        <w:t xml:space="preserve">and Lab 4 answer the following </w:t>
      </w:r>
    </w:p>
    <w:p w14:paraId="6F46CC98" w14:textId="77777777" w:rsidR="00CB6BAC" w:rsidRDefault="00CB6BAC">
      <w:pPr>
        <w:widowControl w:val="0"/>
        <w:spacing w:line="360" w:lineRule="auto"/>
      </w:pPr>
    </w:p>
    <w:p w14:paraId="0A23E73F" w14:textId="77777777" w:rsidR="00CB6BAC" w:rsidRDefault="00844AF3">
      <w:pPr>
        <w:widowControl w:val="0"/>
        <w:numPr>
          <w:ilvl w:val="0"/>
          <w:numId w:val="4"/>
        </w:numPr>
        <w:spacing w:line="240" w:lineRule="auto"/>
      </w:pPr>
      <w:r>
        <w:t>What is a major source of latency in an interrupt-based system?</w:t>
      </w:r>
    </w:p>
    <w:p w14:paraId="1E6B1176" w14:textId="77777777" w:rsidR="00CB6BAC" w:rsidRDefault="00CB6BAC">
      <w:pPr>
        <w:widowControl w:val="0"/>
        <w:spacing w:line="240" w:lineRule="auto"/>
      </w:pPr>
    </w:p>
    <w:p w14:paraId="0C89B0D7" w14:textId="25C26E22" w:rsidR="00CB6BAC" w:rsidRPr="00630E16" w:rsidRDefault="00630E16" w:rsidP="00630E16">
      <w:pPr>
        <w:widowControl w:val="0"/>
        <w:spacing w:line="240" w:lineRule="auto"/>
        <w:ind w:left="360"/>
        <w:rPr>
          <w:u w:val="single"/>
        </w:rPr>
      </w:pPr>
      <w:r w:rsidRPr="00630E16">
        <w:rPr>
          <w:u w:val="single"/>
        </w:rPr>
        <w:t>the time it takes to process the interrupt signal, save the current context, switch to the interrupt service routine, and then restore the original context.</w:t>
      </w:r>
    </w:p>
    <w:p w14:paraId="1951DAD6" w14:textId="77777777" w:rsidR="00CB6BAC" w:rsidRDefault="00CB6BAC">
      <w:pPr>
        <w:widowControl w:val="0"/>
        <w:spacing w:line="240" w:lineRule="auto"/>
      </w:pPr>
    </w:p>
    <w:p w14:paraId="7444F617" w14:textId="77777777" w:rsidR="00CB6BAC" w:rsidRDefault="00844AF3">
      <w:pPr>
        <w:widowControl w:val="0"/>
        <w:numPr>
          <w:ilvl w:val="0"/>
          <w:numId w:val="4"/>
        </w:numPr>
        <w:spacing w:line="240" w:lineRule="auto"/>
      </w:pPr>
      <w:r>
        <w:t xml:space="preserve">Why are we not concerned with minimum or maximum latencies for the </w:t>
      </w:r>
      <w:proofErr w:type="gramStart"/>
      <w:r>
        <w:t xml:space="preserve">interrupt </w:t>
      </w:r>
      <w:r w:rsidR="006206C6">
        <w:t xml:space="preserve"> </w:t>
      </w:r>
      <w:r>
        <w:t>system</w:t>
      </w:r>
      <w:proofErr w:type="gramEnd"/>
      <w:r>
        <w:t>?</w:t>
      </w:r>
    </w:p>
    <w:p w14:paraId="14A1D2F5" w14:textId="77777777" w:rsidR="00CB6BAC" w:rsidRDefault="00CB6BAC">
      <w:pPr>
        <w:widowControl w:val="0"/>
        <w:spacing w:line="240" w:lineRule="auto"/>
      </w:pPr>
    </w:p>
    <w:p w14:paraId="1F26CB8F" w14:textId="1975B285" w:rsidR="00CB6BAC" w:rsidRPr="00630E16" w:rsidRDefault="00630E16" w:rsidP="00630E16">
      <w:pPr>
        <w:widowControl w:val="0"/>
        <w:spacing w:line="240" w:lineRule="auto"/>
        <w:ind w:left="360"/>
        <w:rPr>
          <w:u w:val="single"/>
        </w:rPr>
      </w:pPr>
      <w:r w:rsidRPr="00630E16">
        <w:rPr>
          <w:u w:val="single"/>
        </w:rPr>
        <w:t>Because interrupt system triggers an exception that will not miss any clock input, hence there is no min or max latency.</w:t>
      </w:r>
    </w:p>
    <w:p w14:paraId="2E5BFC86" w14:textId="77777777" w:rsidR="00CB6BAC" w:rsidRDefault="00CB6BAC">
      <w:pPr>
        <w:rPr>
          <w:b/>
        </w:rPr>
      </w:pPr>
    </w:p>
    <w:p w14:paraId="19F376C6" w14:textId="77777777" w:rsidR="00CB6BAC" w:rsidRDefault="00844AF3">
      <w:pPr>
        <w:rPr>
          <w:b/>
        </w:rPr>
      </w:pPr>
      <w:r>
        <w:rPr>
          <w:b/>
        </w:rPr>
        <w:t xml:space="preserve">(c) Fill the table below, check no. of logic elements </w:t>
      </w:r>
    </w:p>
    <w:tbl>
      <w:tblPr>
        <w:tblStyle w:val="a2"/>
        <w:tblW w:w="90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2"/>
        <w:gridCol w:w="4542"/>
      </w:tblGrid>
      <w:tr w:rsidR="00CB6BAC" w14:paraId="225DDE10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5875" w14:textId="77777777" w:rsidR="00CB6BAC" w:rsidRDefault="00844A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41C4" w14:textId="77777777" w:rsidR="00CB6BAC" w:rsidRDefault="00844A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Number of logic elements</w:t>
            </w:r>
          </w:p>
        </w:tc>
      </w:tr>
      <w:tr w:rsidR="00CB6BAC" w14:paraId="7DBE5B4A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C7FC" w14:textId="77777777" w:rsidR="00CB6BAC" w:rsidRDefault="00844AF3">
            <w:pPr>
              <w:widowControl w:val="0"/>
              <w:spacing w:line="240" w:lineRule="auto"/>
              <w:jc w:val="center"/>
            </w:pPr>
            <w:r>
              <w:t>Polling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BC8E" w14:textId="77777777" w:rsidR="00CB6BAC" w:rsidRDefault="00CB6BAC">
            <w:pPr>
              <w:widowControl w:val="0"/>
              <w:spacing w:line="240" w:lineRule="auto"/>
              <w:jc w:val="center"/>
            </w:pPr>
            <w:bookmarkStart w:id="7" w:name="_GoBack"/>
            <w:bookmarkEnd w:id="7"/>
          </w:p>
        </w:tc>
      </w:tr>
      <w:tr w:rsidR="00CB6BAC" w14:paraId="3F15B5A9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1F92" w14:textId="77777777" w:rsidR="00CB6BAC" w:rsidRDefault="00844AF3">
            <w:pPr>
              <w:widowControl w:val="0"/>
              <w:spacing w:line="240" w:lineRule="auto"/>
              <w:jc w:val="center"/>
            </w:pPr>
            <w:r>
              <w:t>Interrupts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D6EB" w14:textId="77777777" w:rsidR="00CB6BAC" w:rsidRDefault="00CB6BAC">
            <w:pPr>
              <w:widowControl w:val="0"/>
              <w:spacing w:line="240" w:lineRule="auto"/>
              <w:jc w:val="center"/>
            </w:pPr>
          </w:p>
        </w:tc>
      </w:tr>
    </w:tbl>
    <w:p w14:paraId="3EE6E864" w14:textId="77777777" w:rsidR="00CB6BAC" w:rsidRDefault="00CB6BAC"/>
    <w:p w14:paraId="3B6E0F8F" w14:textId="77777777" w:rsidR="00CB6BAC" w:rsidRDefault="00CB6BAC"/>
    <w:p w14:paraId="0857A284" w14:textId="77777777" w:rsidR="00CB6BAC" w:rsidRDefault="00CB6BAC"/>
    <w:p w14:paraId="250252F5" w14:textId="77777777" w:rsidR="00CB6BAC" w:rsidRDefault="00844AF3">
      <w:r>
        <w:t xml:space="preserve">(d)  When using polling, what happened to the latency when </w:t>
      </w:r>
      <w:proofErr w:type="gramStart"/>
      <w:r>
        <w:t>KEY[</w:t>
      </w:r>
      <w:proofErr w:type="gramEnd"/>
      <w:r>
        <w:t>1] was pressed? Why?</w:t>
      </w:r>
    </w:p>
    <w:p w14:paraId="653552E6" w14:textId="77777777" w:rsidR="00CB6BAC" w:rsidRDefault="00CB6BAC">
      <w:pPr>
        <w:widowControl w:val="0"/>
        <w:spacing w:line="360" w:lineRule="auto"/>
      </w:pPr>
    </w:p>
    <w:p w14:paraId="49BA2FD9" w14:textId="77777777" w:rsidR="00CB6BAC" w:rsidRDefault="00CB6BAC">
      <w:pPr>
        <w:widowControl w:val="0"/>
        <w:spacing w:line="360" w:lineRule="auto"/>
      </w:pPr>
    </w:p>
    <w:p w14:paraId="06CA8010" w14:textId="77777777" w:rsidR="00CB6BAC" w:rsidRDefault="00844AF3">
      <w:pPr>
        <w:widowControl w:val="0"/>
        <w:spacing w:line="360" w:lineRule="auto"/>
      </w:pPr>
      <w:r>
        <w:t xml:space="preserve">(e) When using interrupts, what happened to the latency when </w:t>
      </w:r>
      <w:proofErr w:type="gramStart"/>
      <w:r>
        <w:t>KEY[</w:t>
      </w:r>
      <w:proofErr w:type="gramEnd"/>
      <w:r>
        <w:t>1] was pressed? Why?</w:t>
      </w:r>
    </w:p>
    <w:p w14:paraId="219F8C54" w14:textId="77777777" w:rsidR="00CB6BAC" w:rsidRDefault="00CB6BAC">
      <w:pPr>
        <w:widowControl w:val="0"/>
        <w:spacing w:line="360" w:lineRule="auto"/>
      </w:pPr>
    </w:p>
    <w:p w14:paraId="00D733EF" w14:textId="77777777" w:rsidR="00CB6BAC" w:rsidRDefault="00CB6BAC">
      <w:pPr>
        <w:widowControl w:val="0"/>
        <w:spacing w:line="360" w:lineRule="auto"/>
      </w:pPr>
    </w:p>
    <w:p w14:paraId="5AEFFAE4" w14:textId="77777777" w:rsidR="00CB6BAC" w:rsidRDefault="00844AF3">
      <w:pPr>
        <w:widowControl w:val="0"/>
        <w:spacing w:line="360" w:lineRule="auto"/>
      </w:pPr>
      <w:r>
        <w:t>(f) How well do the calculated and experimental latency values compare? What might account for any discrepancies between the two?</w:t>
      </w:r>
    </w:p>
    <w:p w14:paraId="4378D6F8" w14:textId="77777777" w:rsidR="00CB6BAC" w:rsidRDefault="00CB6BAC"/>
    <w:p w14:paraId="0DDBBABE" w14:textId="77777777" w:rsidR="00CB6BAC" w:rsidRDefault="00CB6BAC"/>
    <w:p w14:paraId="4197CBE9" w14:textId="77777777" w:rsidR="00CB6BAC" w:rsidRDefault="00844AF3">
      <w:pPr>
        <w:widowControl w:val="0"/>
        <w:spacing w:line="360" w:lineRule="auto"/>
      </w:pPr>
      <w:r>
        <w:t>(d) What is a potential issue you see arising with polling-based event handling in more complex programs?</w:t>
      </w:r>
    </w:p>
    <w:p w14:paraId="77768F05" w14:textId="77777777" w:rsidR="00CB6BAC" w:rsidRDefault="00CB6BAC">
      <w:pPr>
        <w:widowControl w:val="0"/>
        <w:spacing w:line="360" w:lineRule="auto"/>
      </w:pPr>
    </w:p>
    <w:p w14:paraId="1A59A9CE" w14:textId="77777777" w:rsidR="00CB6BAC" w:rsidRDefault="00CB6BAC">
      <w:pPr>
        <w:widowControl w:val="0"/>
        <w:spacing w:line="360" w:lineRule="auto"/>
      </w:pPr>
    </w:p>
    <w:p w14:paraId="7CD40864" w14:textId="77777777" w:rsidR="00CB6BAC" w:rsidRDefault="00844AF3">
      <w:pPr>
        <w:widowControl w:val="0"/>
        <w:spacing w:line="360" w:lineRule="auto"/>
      </w:pPr>
      <w:r>
        <w:t>(e) What is an advantage of using polling to handle events in time-sensitive contexts?</w:t>
      </w:r>
    </w:p>
    <w:p w14:paraId="6D52EC3F" w14:textId="77777777" w:rsidR="00CB6BAC" w:rsidRDefault="00CB6BAC">
      <w:pPr>
        <w:widowControl w:val="0"/>
        <w:spacing w:line="360" w:lineRule="auto"/>
      </w:pPr>
    </w:p>
    <w:p w14:paraId="213E19E9" w14:textId="77777777" w:rsidR="00CB6BAC" w:rsidRDefault="00CB6BAC">
      <w:pPr>
        <w:widowControl w:val="0"/>
        <w:spacing w:line="360" w:lineRule="auto"/>
      </w:pPr>
    </w:p>
    <w:p w14:paraId="6674BE35" w14:textId="77777777" w:rsidR="00CB6BAC" w:rsidRDefault="00844AF3">
      <w:pPr>
        <w:widowControl w:val="0"/>
        <w:spacing w:line="360" w:lineRule="auto"/>
      </w:pPr>
      <w:r>
        <w:t>(f) What do you notice about the number of logic elements between the polling and interrupt implementations? Explain why this is the case.</w:t>
      </w:r>
    </w:p>
    <w:p w14:paraId="27B1EACC" w14:textId="77777777" w:rsidR="00CB6BAC" w:rsidRDefault="00CB6BAC">
      <w:pPr>
        <w:widowControl w:val="0"/>
        <w:spacing w:line="360" w:lineRule="auto"/>
      </w:pPr>
    </w:p>
    <w:sectPr w:rsidR="00CB6BAC">
      <w:headerReference w:type="default" r:id="rId17"/>
      <w:pgSz w:w="11906" w:h="16838"/>
      <w:pgMar w:top="1411" w:right="1411" w:bottom="1411" w:left="141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12851" w14:textId="77777777" w:rsidR="008640AA" w:rsidRDefault="008640AA">
      <w:pPr>
        <w:spacing w:line="240" w:lineRule="auto"/>
      </w:pPr>
      <w:r>
        <w:separator/>
      </w:r>
    </w:p>
  </w:endnote>
  <w:endnote w:type="continuationSeparator" w:id="0">
    <w:p w14:paraId="1F0B8D42" w14:textId="77777777" w:rsidR="008640AA" w:rsidRDefault="00864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4757F" w14:textId="77777777" w:rsidR="008640AA" w:rsidRDefault="008640AA">
      <w:pPr>
        <w:spacing w:line="240" w:lineRule="auto"/>
      </w:pPr>
      <w:r>
        <w:separator/>
      </w:r>
    </w:p>
  </w:footnote>
  <w:footnote w:type="continuationSeparator" w:id="0">
    <w:p w14:paraId="388D3F01" w14:textId="77777777" w:rsidR="008640AA" w:rsidRDefault="008640AA">
      <w:pPr>
        <w:spacing w:line="240" w:lineRule="auto"/>
      </w:pPr>
      <w:r>
        <w:continuationSeparator/>
      </w:r>
    </w:p>
  </w:footnote>
  <w:footnote w:id="1">
    <w:p w14:paraId="061E290C" w14:textId="77777777" w:rsidR="00CB6BAC" w:rsidRDefault="00844AF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otherwise the IDE will complain that </w:t>
      </w:r>
      <w:proofErr w:type="spellStart"/>
      <w:r>
        <w:rPr>
          <w:sz w:val="20"/>
          <w:szCs w:val="20"/>
        </w:rPr>
        <w:t>Icannot</w:t>
      </w:r>
      <w:proofErr w:type="spellEnd"/>
      <w:r>
        <w:rPr>
          <w:sz w:val="20"/>
          <w:szCs w:val="20"/>
        </w:rPr>
        <w:t xml:space="preserve"> find “make” binary</w:t>
      </w:r>
    </w:p>
    <w:p w14:paraId="4E195852" w14:textId="77777777" w:rsidR="00CB6BAC" w:rsidRDefault="00CB6BAC">
      <w:pPr>
        <w:spacing w:line="240" w:lineRule="auto"/>
        <w:rPr>
          <w:sz w:val="20"/>
          <w:szCs w:val="20"/>
        </w:rPr>
      </w:pPr>
    </w:p>
    <w:p w14:paraId="3D5E2D03" w14:textId="77777777" w:rsidR="00CB6BAC" w:rsidRDefault="00CB6BAC">
      <w:pPr>
        <w:spacing w:line="240" w:lineRule="auto"/>
        <w:rPr>
          <w:sz w:val="20"/>
          <w:szCs w:val="20"/>
        </w:rPr>
      </w:pPr>
    </w:p>
  </w:footnote>
  <w:footnote w:id="2">
    <w:p w14:paraId="60F1A328" w14:textId="77777777" w:rsidR="00CB6BAC" w:rsidRDefault="00844AF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This number is actually retrieved from lab 1 when measuring the number of clock cycles per instruction!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81964" w14:textId="77777777" w:rsidR="006206C6" w:rsidRDefault="006206C6">
    <w:pPr>
      <w:pStyle w:val="Header"/>
      <w:rPr>
        <w:lang w:val="en-US"/>
      </w:rPr>
    </w:pPr>
    <w:r>
      <w:rPr>
        <w:lang w:val="en-US"/>
      </w:rPr>
      <w:t>Sem 1, 2025</w:t>
    </w:r>
  </w:p>
  <w:p w14:paraId="0072CE66" w14:textId="77777777" w:rsidR="006206C6" w:rsidRPr="006206C6" w:rsidRDefault="006206C6">
    <w:pPr>
      <w:pStyle w:val="Header"/>
      <w:rPr>
        <w:lang w:val="en-US"/>
      </w:rPr>
    </w:pPr>
    <w:r>
      <w:rPr>
        <w:lang w:val="en-US"/>
      </w:rPr>
      <w:t>Malaysia ECE3073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4D71"/>
    <w:multiLevelType w:val="multilevel"/>
    <w:tmpl w:val="5CE07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2065B1"/>
    <w:multiLevelType w:val="multilevel"/>
    <w:tmpl w:val="1220CF6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4D1FF1"/>
    <w:multiLevelType w:val="multilevel"/>
    <w:tmpl w:val="52B41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113E2B"/>
    <w:multiLevelType w:val="multilevel"/>
    <w:tmpl w:val="7ECAB1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BE7DAF"/>
    <w:multiLevelType w:val="multilevel"/>
    <w:tmpl w:val="F8F0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D16764"/>
    <w:multiLevelType w:val="multilevel"/>
    <w:tmpl w:val="8CA40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7E6356"/>
    <w:multiLevelType w:val="multilevel"/>
    <w:tmpl w:val="37842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AC"/>
    <w:rsid w:val="001308BE"/>
    <w:rsid w:val="00193C40"/>
    <w:rsid w:val="00380603"/>
    <w:rsid w:val="003F40C5"/>
    <w:rsid w:val="004F692C"/>
    <w:rsid w:val="005F55E5"/>
    <w:rsid w:val="006206C6"/>
    <w:rsid w:val="00630E16"/>
    <w:rsid w:val="007508D3"/>
    <w:rsid w:val="00844AF3"/>
    <w:rsid w:val="008640AA"/>
    <w:rsid w:val="00AA73E3"/>
    <w:rsid w:val="00CB6BAC"/>
    <w:rsid w:val="00C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D1BE"/>
  <w15:docId w15:val="{CF705510-5D12-43BA-9279-94678197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C6"/>
  </w:style>
  <w:style w:type="paragraph" w:styleId="Footer">
    <w:name w:val="footer"/>
    <w:basedOn w:val="Normal"/>
    <w:link w:val="FooterChar"/>
    <w:uiPriority w:val="99"/>
    <w:unhideWhenUsed/>
    <w:rsid w:val="006206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drive/folders/1PhwrcZdHJGY7fGQ8HobTcOQci51wtx8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docs.google.com/document/d/1zSjIu7TljbZ4HU-d4H-HNsEtCFrj57S3/edit?usp=sharing&amp;ouid=101697030584148454688&amp;rtpof=true&amp;sd=tru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Ramakrishnan Narayanan</dc:creator>
  <cp:lastModifiedBy>Nicole Pang</cp:lastModifiedBy>
  <cp:revision>4</cp:revision>
  <dcterms:created xsi:type="dcterms:W3CDTF">2025-03-25T01:33:00Z</dcterms:created>
  <dcterms:modified xsi:type="dcterms:W3CDTF">2025-04-10T08:50:00Z</dcterms:modified>
</cp:coreProperties>
</file>