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rPr>
      </w:pPr>
      <w:r w:rsidDel="00000000" w:rsidR="00000000" w:rsidRPr="00000000">
        <w:rPr>
          <w:rFonts w:ascii="Big Caslon Medium" w:cs="Big Caslon Medium" w:eastAsia="Big Caslon Medium" w:hAnsi="Big Caslon Medium"/>
          <w:b w:val="1"/>
          <w:bCs w:val="1"/>
          <w:u w:val="single"/>
          <w:rtl w:val="0"/>
        </w:rPr>
        <w:t xml:space="preserve">General Rules:</w:t>
      </w:r>
      <w:r w:rsidDel="00000000" w:rsidR="00000000" w:rsidRPr="00000000">
        <w:rPr>
          <w:rFonts w:ascii="Arial" w:cs="Arial" w:eastAsia="Arial" w:hAnsi="Arial"/>
          <w:color w:val="222222"/>
          <w:highlight w:val="white"/>
          <w:rtl w:val="0"/>
        </w:rPr>
        <w:t xml:space="preserve"> </w:t>
      </w:r>
      <w:r w:rsidDel="00000000" w:rsidR="00000000" w:rsidRPr="00000000">
        <w:rPr>
          <w:rtl w:val="0"/>
        </w:rPr>
      </w:r>
    </w:p>
    <w:p w:rsidR="00000000" w:rsidDel="00000000" w:rsidP="00000000" w:rsidRDefault="00000000" w:rsidRPr="00000000" w14:paraId="00000002">
      <w:pPr>
        <w:rPr>
          <w:rFonts w:ascii="Big Caslon Medium" w:cs="Big Caslon Medium" w:eastAsia="Big Caslon Medium" w:hAnsi="Big Caslon Medium"/>
        </w:rPr>
      </w:pPr>
      <w:r w:rsidDel="00000000" w:rsidR="00000000" w:rsidRPr="00000000">
        <w:rPr>
          <w:rtl w:val="0"/>
        </w:rPr>
      </w:r>
    </w:p>
    <w:p w:rsidR="00000000" w:rsidDel="00000000" w:rsidP="00000000" w:rsidRDefault="00000000" w:rsidRPr="00000000" w14:paraId="0000000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rtl w:val="0"/>
        </w:rPr>
        <w:t xml:space="preserve">Every hole will be played as</w:t>
      </w: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tl w:val="0"/>
        </w:rPr>
        <w:t xml:space="preserve"> a </w:t>
      </w:r>
      <w:r w:rsidDel="00000000" w:rsidR="00000000" w:rsidRPr="00000000">
        <w:rPr>
          <w:rFonts w:ascii="Big Caslon Medium" w:cs="Big Caslon Medium" w:eastAsia="Big Caslon Medium" w:hAnsi="Big Caslon Medium"/>
          <w:rtl w:val="0"/>
        </w:rPr>
        <w:t xml:space="preserve">2-person</w:t>
      </w: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Big Caslon Medium" w:cs="Big Caslon Medium" w:eastAsia="Big Caslon Medium" w:hAnsi="Big Caslon Medium"/>
          <w:rtl w:val="0"/>
        </w:rPr>
        <w:t xml:space="preserve">alternate kick</w:t>
      </w: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tl w:val="0"/>
        </w:rPr>
        <w:t xml:space="preserve">. A </w:t>
      </w:r>
      <w:r w:rsidDel="00000000" w:rsidR="00000000" w:rsidRPr="00000000">
        <w:rPr>
          <w:rFonts w:ascii="Big Caslon Medium" w:cs="Big Caslon Medium" w:eastAsia="Big Caslon Medium" w:hAnsi="Big Caslon Medium"/>
          <w:rtl w:val="0"/>
        </w:rPr>
        <w:t xml:space="preserve">teammate will take turns hitting each successive shot. Alternate who tees off on each hole.</w:t>
      </w:r>
      <w:r w:rsidDel="00000000" w:rsidR="00000000" w:rsidRPr="00000000">
        <w:rPr>
          <w:rtl w:val="0"/>
        </w:rPr>
      </w:r>
    </w:p>
    <w:p w:rsidR="00000000" w:rsidDel="00000000" w:rsidP="00000000" w:rsidRDefault="00000000" w:rsidRPr="00000000" w14:paraId="00000004">
      <w:pPr>
        <w:rPr>
          <w:rFonts w:ascii="Big Caslon Medium" w:cs="Big Caslon Medium" w:eastAsia="Big Caslon Medium" w:hAnsi="Big Caslon Medium"/>
        </w:rPr>
      </w:pPr>
      <w:r w:rsidDel="00000000" w:rsidR="00000000" w:rsidRPr="00000000">
        <w:rPr>
          <w:rtl w:val="0"/>
        </w:rPr>
      </w:r>
    </w:p>
    <w:p w:rsidR="00000000" w:rsidDel="00000000" w:rsidP="00000000" w:rsidRDefault="00000000" w:rsidRPr="00000000" w14:paraId="0000000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tl w:val="0"/>
        </w:rPr>
        <w:t xml:space="preserve">After hitting your fifth shot as a group, pick up, record a 6 (double par) on the scorecard, and move to the next hole.</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rtl w:val="0"/>
        </w:rPr>
        <w:t xml:space="preserve">Everyone will play from the forward foot golf tee box</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rtl w:val="0"/>
        </w:rPr>
        <w:t xml:space="preserve">Please do your best to avoid the water on holes #2 and #9 because there is no way to retrieve the ball once it goes in the water</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Big Caslon Medium" w:cs="Big Caslon Medium" w:eastAsia="Big Caslon Medium" w:hAnsi="Big Caslon Medium"/>
        </w:rPr>
      </w:pP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Big Caslon Medium" w:cs="Big Caslon Medium" w:eastAsia="Big Caslon Medium" w:hAnsi="Big Caslon Medium"/>
          <w:u w:val="none"/>
        </w:rPr>
      </w:pPr>
      <w:r w:rsidDel="00000000" w:rsidR="00000000" w:rsidRPr="00000000">
        <w:rPr>
          <w:rFonts w:ascii="Big Caslon Medium" w:cs="Big Caslon Medium" w:eastAsia="Big Caslon Medium" w:hAnsi="Big Caslon Medium"/>
          <w:rtl w:val="0"/>
        </w:rPr>
        <w:t xml:space="preserve">In each group’s bag, there is a small sheet of paper that has a question asking what species of turfgrass is in the cup. Please refrain from using your phone to look it up. The piece of paper is due to the Commissioner before the awards ceremony. A correct answer will receive 3 bonus points.</w:t>
      </w:r>
      <w:r w:rsidDel="00000000" w:rsidR="00000000" w:rsidRPr="00000000">
        <w:rPr>
          <w:rtl w:val="0"/>
        </w:rPr>
      </w:r>
    </w:p>
    <w:p w:rsidR="00000000" w:rsidDel="00000000" w:rsidP="00000000" w:rsidRDefault="00000000" w:rsidRPr="00000000" w14:paraId="0000000C">
      <w:pPr>
        <w:rPr>
          <w:rFonts w:ascii="Big Caslon Medium" w:cs="Big Caslon Medium" w:eastAsia="Big Caslon Medium" w:hAnsi="Big Caslon Medium"/>
        </w:rPr>
      </w:pP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tl w:val="0"/>
        </w:rPr>
        <w:t xml:space="preserve">There are special games for many of the holes</w:t>
      </w:r>
      <w:r w:rsidDel="00000000" w:rsidR="00000000" w:rsidRPr="00000000">
        <w:rPr>
          <w:rFonts w:ascii="Big Caslon Medium" w:cs="Big Caslon Medium" w:eastAsia="Big Caslon Medium" w:hAnsi="Big Caslon Medium"/>
          <w:rtl w:val="0"/>
        </w:rPr>
        <w:t xml:space="preserve">,</w:t>
      </w: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tl w:val="0"/>
        </w:rPr>
        <w:t xml:space="preserve"> so be sure to read below.</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tl w:val="0"/>
        </w:rPr>
        <w:t xml:space="preserve">Have fun!!</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spacing w:after="200" w:lineRule="auto"/>
        <w:rPr>
          <w:rFonts w:ascii="Big Caslon Medium" w:cs="Big Caslon Medium" w:eastAsia="Big Caslon Medium" w:hAnsi="Big Caslon Medium"/>
        </w:rPr>
      </w:pPr>
      <w:r w:rsidDel="00000000" w:rsidR="00000000" w:rsidRPr="00000000">
        <w:rPr>
          <w:rFonts w:ascii="Big Caslon Medium" w:cs="Big Caslon Medium" w:eastAsia="Big Caslon Medium" w:hAnsi="Big Caslon Medium"/>
          <w:b w:val="1"/>
          <w:bCs w:val="1"/>
          <w:u w:val="single"/>
          <w:rtl w:val="0"/>
        </w:rPr>
        <w:t xml:space="preserve">Scoring:</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rtl w:val="0"/>
        </w:rPr>
        <w:t xml:space="preserve">W</w:t>
      </w: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tl w:val="0"/>
        </w:rPr>
        <w:t xml:space="preserve">e will </w:t>
      </w:r>
      <w:r w:rsidDel="00000000" w:rsidR="00000000" w:rsidRPr="00000000">
        <w:rPr>
          <w:rFonts w:ascii="Big Caslon Medium" w:cs="Big Caslon Medium" w:eastAsia="Big Caslon Medium" w:hAnsi="Big Caslon Medium"/>
          <w:rtl w:val="0"/>
        </w:rPr>
        <w:t xml:space="preserve">use a </w:t>
      </w: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tl w:val="0"/>
        </w:rPr>
        <w:t xml:space="preserve">modified stableford point syste</w:t>
      </w:r>
      <w:r w:rsidDel="00000000" w:rsidR="00000000" w:rsidRPr="00000000">
        <w:rPr>
          <w:rFonts w:ascii="Big Caslon Medium" w:cs="Big Caslon Medium" w:eastAsia="Big Caslon Medium" w:hAnsi="Big Caslon Medium"/>
          <w:rtl w:val="0"/>
        </w:rPr>
        <w:t xml:space="preserve">m. T</w:t>
      </w: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tl w:val="0"/>
        </w:rPr>
        <w:t xml:space="preserve">he team collecting the most points </w:t>
      </w:r>
      <w:r w:rsidDel="00000000" w:rsidR="00000000" w:rsidRPr="00000000">
        <w:rPr>
          <w:rFonts w:ascii="Big Caslon Medium" w:cs="Big Caslon Medium" w:eastAsia="Big Caslon Medium" w:hAnsi="Big Caslon Medium"/>
          <w:rtl w:val="0"/>
        </w:rPr>
        <w:t xml:space="preserve">will win</w:t>
      </w: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tl w:val="0"/>
        </w:rPr>
        <w:t xml:space="preserve"> the </w:t>
      </w:r>
      <w:r w:rsidDel="00000000" w:rsidR="00000000" w:rsidRPr="00000000">
        <w:rPr>
          <w:rFonts w:ascii="Big Caslon Medium" w:cs="Big Caslon Medium" w:eastAsia="Big Caslon Medium" w:hAnsi="Big Caslon Medium"/>
          <w:rtl w:val="0"/>
        </w:rPr>
        <w:t xml:space="preserve">Jim Muneio “Bonehead” Memorial Cup</w:t>
      </w: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single"/>
          <w:shd w:fill="auto" w:val="clear"/>
          <w:vertAlign w:val="baseline"/>
          <w:rtl w:val="0"/>
        </w:rPr>
        <w:t xml:space="preserve">For </w:t>
      </w:r>
      <w:r w:rsidDel="00000000" w:rsidR="00000000" w:rsidRPr="00000000">
        <w:rPr>
          <w:rFonts w:ascii="Big Caslon Medium" w:cs="Big Caslon Medium" w:eastAsia="Big Caslon Medium" w:hAnsi="Big Caslon Medium"/>
          <w:u w:val="single"/>
          <w:rtl w:val="0"/>
        </w:rPr>
        <w:t xml:space="preserve">your convenience, </w:t>
      </w: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single"/>
          <w:shd w:fill="auto" w:val="clear"/>
          <w:vertAlign w:val="baseline"/>
          <w:rtl w:val="0"/>
        </w:rPr>
        <w:t xml:space="preserve">please fill out your card as if you were playing normal stroke play</w:t>
      </w: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Big Caslon Medium" w:cs="Big Caslon Medium" w:eastAsia="Big Caslon Medium" w:hAnsi="Big Caslon Medium"/>
          <w:rtl w:val="0"/>
        </w:rPr>
        <w:t xml:space="preserve">The Commissioner</w:t>
      </w: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tl w:val="0"/>
        </w:rPr>
        <w:t xml:space="preserve"> will tally up the total number of points at the end of the tournament.</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tl w:val="0"/>
        </w:rPr>
        <w:t xml:space="preserve">For your information, the point system is below:</w:t>
      </w:r>
    </w:p>
    <w:p w:rsidR="00000000" w:rsidDel="00000000" w:rsidP="00000000" w:rsidRDefault="00000000" w:rsidRPr="00000000" w14:paraId="00000015">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tl w:val="0"/>
        </w:rPr>
        <w:t xml:space="preserve">Hole in One </w:t>
      </w:r>
      <w:r w:rsidDel="00000000" w:rsidR="00000000" w:rsidRPr="00000000">
        <w:rPr>
          <w:rFonts w:ascii="Big Caslon Medium" w:cs="Big Caslon Medium" w:eastAsia="Big Caslon Medium" w:hAnsi="Big Caslon Medium"/>
          <w:rtl w:val="0"/>
        </w:rPr>
        <w:t xml:space="preserve">→</w:t>
      </w: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tl w:val="0"/>
        </w:rPr>
        <w:t xml:space="preserve">20 points</w:t>
      </w:r>
    </w:p>
    <w:p w:rsidR="00000000" w:rsidDel="00000000" w:rsidP="00000000" w:rsidRDefault="00000000" w:rsidRPr="00000000" w14:paraId="00000016">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tl w:val="0"/>
        </w:rPr>
        <w:t xml:space="preserve">Birdie </w:t>
      </w:r>
      <w:r w:rsidDel="00000000" w:rsidR="00000000" w:rsidRPr="00000000">
        <w:rPr>
          <w:rFonts w:ascii="Big Caslon Medium" w:cs="Big Caslon Medium" w:eastAsia="Big Caslon Medium" w:hAnsi="Big Caslon Medium"/>
          <w:rtl w:val="0"/>
        </w:rPr>
        <w:t xml:space="preserve">→</w:t>
      </w: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tl w:val="0"/>
        </w:rPr>
        <w:t xml:space="preserve"> 5 points</w:t>
      </w:r>
      <w:r w:rsidDel="00000000" w:rsidR="00000000" w:rsidRPr="00000000">
        <w:drawing>
          <wp:anchor allowOverlap="1" behindDoc="0" distB="114300" distT="114300" distL="114300" distR="114300" hidden="0" layoutInCell="1" locked="0" relativeHeight="0" simplePos="0">
            <wp:simplePos x="0" y="0"/>
            <wp:positionH relativeFrom="column">
              <wp:posOffset>5786438</wp:posOffset>
            </wp:positionH>
            <wp:positionV relativeFrom="paragraph">
              <wp:posOffset>189467</wp:posOffset>
            </wp:positionV>
            <wp:extent cx="738188" cy="924958"/>
            <wp:effectExtent b="0" l="0" r="0" t="0"/>
            <wp:wrapSquare wrapText="bothSides" distB="114300" distT="114300" distL="114300" distR="114300"/>
            <wp:docPr id="5" name="image1.jpg"/>
            <a:graphic>
              <a:graphicData uri="http://schemas.openxmlformats.org/drawingml/2006/picture">
                <pic:pic>
                  <pic:nvPicPr>
                    <pic:cNvPr id="0" name="image1.jpg"/>
                    <pic:cNvPicPr preferRelativeResize="0"/>
                  </pic:nvPicPr>
                  <pic:blipFill>
                    <a:blip r:embed="rId7"/>
                    <a:srcRect b="12316" l="11217" r="7050" t="10000"/>
                    <a:stretch>
                      <a:fillRect/>
                    </a:stretch>
                  </pic:blipFill>
                  <pic:spPr>
                    <a:xfrm>
                      <a:off x="0" y="0"/>
                      <a:ext cx="738188" cy="924958"/>
                    </a:xfrm>
                    <a:prstGeom prst="rect"/>
                    <a:ln/>
                  </pic:spPr>
                </pic:pic>
              </a:graphicData>
            </a:graphic>
          </wp:anchor>
        </w:drawing>
      </w:r>
    </w:p>
    <w:p w:rsidR="00000000" w:rsidDel="00000000" w:rsidP="00000000" w:rsidRDefault="00000000" w:rsidRPr="00000000" w14:paraId="00000017">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tl w:val="0"/>
        </w:rPr>
        <w:t xml:space="preserve">Par </w:t>
      </w:r>
      <w:r w:rsidDel="00000000" w:rsidR="00000000" w:rsidRPr="00000000">
        <w:rPr>
          <w:rFonts w:ascii="Big Caslon Medium" w:cs="Big Caslon Medium" w:eastAsia="Big Caslon Medium" w:hAnsi="Big Caslon Medium"/>
          <w:rtl w:val="0"/>
        </w:rPr>
        <w:t xml:space="preserve">→</w:t>
      </w: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tl w:val="0"/>
        </w:rPr>
        <w:t xml:space="preserve"> 2 points</w:t>
      </w:r>
    </w:p>
    <w:p w:rsidR="00000000" w:rsidDel="00000000" w:rsidP="00000000" w:rsidRDefault="00000000" w:rsidRPr="00000000" w14:paraId="0000001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tl w:val="0"/>
        </w:rPr>
        <w:t xml:space="preserve">Bogey </w:t>
      </w:r>
      <w:r w:rsidDel="00000000" w:rsidR="00000000" w:rsidRPr="00000000">
        <w:rPr>
          <w:rFonts w:ascii="Big Caslon Medium" w:cs="Big Caslon Medium" w:eastAsia="Big Caslon Medium" w:hAnsi="Big Caslon Medium"/>
          <w:rtl w:val="0"/>
        </w:rPr>
        <w:t xml:space="preserve">→</w:t>
      </w: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tl w:val="0"/>
        </w:rPr>
        <w:t xml:space="preserve"> 1 point</w:t>
      </w:r>
    </w:p>
    <w:p w:rsidR="00000000" w:rsidDel="00000000" w:rsidP="00000000" w:rsidRDefault="00000000" w:rsidRPr="00000000" w14:paraId="00000019">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tl w:val="0"/>
        </w:rPr>
        <w:t xml:space="preserve">Double Bogey </w:t>
      </w:r>
      <w:r w:rsidDel="00000000" w:rsidR="00000000" w:rsidRPr="00000000">
        <w:rPr>
          <w:rFonts w:ascii="Big Caslon Medium" w:cs="Big Caslon Medium" w:eastAsia="Big Caslon Medium" w:hAnsi="Big Caslon Medium"/>
          <w:rtl w:val="0"/>
        </w:rPr>
        <w:t xml:space="preserve">→</w:t>
      </w: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tl w:val="0"/>
        </w:rPr>
        <w:t xml:space="preserve"> 0 points</w:t>
      </w:r>
    </w:p>
    <w:p w:rsidR="00000000" w:rsidDel="00000000" w:rsidP="00000000" w:rsidRDefault="00000000" w:rsidRPr="00000000" w14:paraId="0000001A">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tl w:val="0"/>
        </w:rPr>
        <w:t xml:space="preserve">Triple Bogey (Double Par) </w:t>
      </w:r>
      <w:r w:rsidDel="00000000" w:rsidR="00000000" w:rsidRPr="00000000">
        <w:rPr>
          <w:rFonts w:ascii="Big Caslon Medium" w:cs="Big Caslon Medium" w:eastAsia="Big Caslon Medium" w:hAnsi="Big Caslon Medium"/>
          <w:rtl w:val="0"/>
        </w:rPr>
        <w:t xml:space="preserve">→</w:t>
      </w: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tl w:val="0"/>
        </w:rPr>
        <w:t xml:space="preserve"> -2 points</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tl w:val="0"/>
        </w:rPr>
        <w:t xml:space="preserve">Additionally, there will be bonus points up for grabs</w:t>
      </w:r>
    </w:p>
    <w:p w:rsidR="00000000" w:rsidDel="00000000" w:rsidP="00000000" w:rsidRDefault="00000000" w:rsidRPr="00000000" w14:paraId="0000001D">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tl w:val="0"/>
        </w:rPr>
        <w:t xml:space="preserve">+1 point for the following</w:t>
      </w:r>
      <w:r w:rsidDel="00000000" w:rsidR="00000000" w:rsidRPr="00000000">
        <w:rPr>
          <w:rtl w:val="0"/>
        </w:rPr>
      </w:r>
    </w:p>
    <w:p w:rsidR="00000000" w:rsidDel="00000000" w:rsidP="00000000" w:rsidRDefault="00000000" w:rsidRPr="00000000" w14:paraId="0000001E">
      <w:pPr>
        <w:numPr>
          <w:ilvl w:val="2"/>
          <w:numId w:val="2"/>
        </w:numPr>
        <w:ind w:left="2160" w:hanging="360"/>
        <w:rPr>
          <w:rFonts w:ascii="Big Caslon Medium" w:cs="Big Caslon Medium" w:eastAsia="Big Caslon Medium" w:hAnsi="Big Caslon Medium"/>
        </w:rPr>
      </w:pPr>
      <w:r w:rsidDel="00000000" w:rsidR="00000000" w:rsidRPr="00000000">
        <w:rPr>
          <w:rFonts w:ascii="Big Caslon Medium" w:cs="Big Caslon Medium" w:eastAsia="Big Caslon Medium" w:hAnsi="Big Caslon Medium"/>
          <w:rtl w:val="0"/>
        </w:rPr>
        <w:t xml:space="preserve">Winner of the closest to the pin (dizzy hole)</w:t>
      </w:r>
    </w:p>
    <w:p w:rsidR="00000000" w:rsidDel="00000000" w:rsidP="00000000" w:rsidRDefault="00000000" w:rsidRPr="00000000" w14:paraId="0000001F">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rtl w:val="0"/>
        </w:rPr>
        <w:t xml:space="preserve">+2 points for the following:</w:t>
      </w:r>
    </w:p>
    <w:p w:rsidR="00000000" w:rsidDel="00000000" w:rsidP="00000000" w:rsidRDefault="00000000" w:rsidRPr="00000000" w14:paraId="00000020">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240" w:lineRule="auto"/>
        <w:ind w:left="2160" w:right="0" w:hanging="360"/>
        <w:jc w:val="left"/>
        <w:rPr>
          <w:rFonts w:ascii="Big Caslon Medium" w:cs="Big Caslon Medium" w:eastAsia="Big Caslon Medium" w:hAnsi="Big Caslon Medium"/>
          <w:u w:val="none"/>
        </w:rPr>
      </w:pPr>
      <w:r w:rsidDel="00000000" w:rsidR="00000000" w:rsidRPr="00000000">
        <w:rPr>
          <w:rFonts w:ascii="Big Caslon Medium" w:cs="Big Caslon Medium" w:eastAsia="Big Caslon Medium" w:hAnsi="Big Caslon Medium"/>
          <w:rtl w:val="0"/>
        </w:rPr>
        <w:t xml:space="preserve">Birdie on the non-dominant foot hole</w:t>
      </w:r>
    </w:p>
    <w:p w:rsidR="00000000" w:rsidDel="00000000" w:rsidP="00000000" w:rsidRDefault="00000000" w:rsidRPr="00000000" w14:paraId="00000021">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Big Caslon Medium" w:cs="Big Caslon Medium" w:eastAsia="Big Caslon Medium" w:hAnsi="Big Caslon Medium"/>
          <w:u w:val="none"/>
        </w:rPr>
      </w:pPr>
      <w:r w:rsidDel="00000000" w:rsidR="00000000" w:rsidRPr="00000000">
        <w:rPr>
          <w:rFonts w:ascii="Big Caslon Medium" w:cs="Big Caslon Medium" w:eastAsia="Big Caslon Medium" w:hAnsi="Big Caslon Medium"/>
          <w:rtl w:val="0"/>
        </w:rPr>
        <w:t xml:space="preserve">+3 points for the following:</w:t>
      </w:r>
      <w:r w:rsidDel="00000000" w:rsidR="00000000" w:rsidRPr="00000000">
        <w:rPr>
          <w:rtl w:val="0"/>
        </w:rPr>
      </w:r>
    </w:p>
    <w:p w:rsidR="00000000" w:rsidDel="00000000" w:rsidP="00000000" w:rsidRDefault="00000000" w:rsidRPr="00000000" w14:paraId="00000022">
      <w:pPr>
        <w:numPr>
          <w:ilvl w:val="2"/>
          <w:numId w:val="2"/>
        </w:numPr>
        <w:ind w:left="2160" w:hanging="360"/>
        <w:rPr>
          <w:rFonts w:ascii="Big Caslon Medium" w:cs="Big Caslon Medium" w:eastAsia="Big Caslon Medium" w:hAnsi="Big Caslon Medium"/>
        </w:rPr>
      </w:pPr>
      <w:r w:rsidDel="00000000" w:rsidR="00000000" w:rsidRPr="00000000">
        <w:rPr>
          <w:rFonts w:ascii="Big Caslon Medium" w:cs="Big Caslon Medium" w:eastAsia="Big Caslon Medium" w:hAnsi="Big Caslon Medium"/>
          <w:rtl w:val="0"/>
        </w:rPr>
        <w:t xml:space="preserve">Correct answer for Guess the Grass</w:t>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4">
      <w:pPr>
        <w:rPr>
          <w:rFonts w:ascii="Big Caslon Medium" w:cs="Big Caslon Medium" w:eastAsia="Big Caslon Medium" w:hAnsi="Big Caslon Medium"/>
        </w:rPr>
      </w:pPr>
      <w:r w:rsidDel="00000000" w:rsidR="00000000" w:rsidRPr="00000000">
        <w:rPr>
          <w:rFonts w:ascii="Big Caslon Medium" w:cs="Big Caslon Medium" w:eastAsia="Big Caslon Medium" w:hAnsi="Big Caslon Medium"/>
          <w:b w:val="1"/>
          <w:bCs w:val="1"/>
          <w:u w:val="single"/>
          <w:rtl w:val="0"/>
        </w:rPr>
        <w:t xml:space="preserve">Hole Games</w:t>
      </w:r>
      <w:r w:rsidDel="00000000" w:rsidR="00000000" w:rsidRPr="00000000">
        <w:rPr>
          <w:rFonts w:ascii="Big Caslon Medium" w:cs="Big Caslon Medium" w:eastAsia="Big Caslon Medium" w:hAnsi="Big Caslon Medium"/>
          <w:rtl w:val="0"/>
        </w:rPr>
        <w:t xml:space="preserve">:</w:t>
      </w:r>
    </w:p>
    <w:p w:rsidR="00000000" w:rsidDel="00000000" w:rsidP="00000000" w:rsidRDefault="00000000" w:rsidRPr="00000000" w14:paraId="0000002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1"/>
          <w:bCs w:val="1"/>
          <w:i w:val="0"/>
          <w:iCs w:val="0"/>
          <w:smallCaps w:val="0"/>
          <w:strike w:val="0"/>
          <w:color w:val="000000"/>
          <w:sz w:val="24"/>
          <w:szCs w:val="24"/>
          <w:u w:val="none"/>
          <w:shd w:fill="auto" w:val="clear"/>
          <w:vertAlign w:val="baseline"/>
          <w:rtl w:val="0"/>
        </w:rPr>
        <w:t xml:space="preserve">Hole #1:</w:t>
      </w: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Big Caslon Medium" w:cs="Big Caslon Medium" w:eastAsia="Big Caslon Medium" w:hAnsi="Big Caslon Medium"/>
          <w:rtl w:val="0"/>
        </w:rPr>
        <w:t xml:space="preserve">Normal Alternate Kick</w:t>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rFonts w:ascii="Big Caslon Medium" w:cs="Big Caslon Medium" w:eastAsia="Big Caslon Medium" w:hAnsi="Big Caslon Medium"/>
        </w:rPr>
      </w:pPr>
      <w:r w:rsidDel="00000000" w:rsidR="00000000" w:rsidRPr="00000000">
        <w:rPr>
          <w:rtl w:val="0"/>
        </w:rPr>
      </w:r>
    </w:p>
    <w:p w:rsidR="00000000" w:rsidDel="00000000" w:rsidP="00000000" w:rsidRDefault="00000000" w:rsidRPr="00000000" w14:paraId="00000027">
      <w:pPr>
        <w:numPr>
          <w:ilvl w:val="0"/>
          <w:numId w:val="1"/>
        </w:numPr>
        <w:ind w:left="720" w:hanging="360"/>
        <w:rPr>
          <w:rFonts w:ascii="Big Caslon Medium" w:cs="Big Caslon Medium" w:eastAsia="Big Caslon Medium" w:hAnsi="Big Caslon Medium"/>
          <w:b w:val="1"/>
          <w:bCs w:val="1"/>
        </w:rPr>
      </w:pPr>
      <w:r w:rsidDel="00000000" w:rsidR="00000000" w:rsidRPr="00000000">
        <w:rPr>
          <w:rFonts w:ascii="Big Caslon Medium" w:cs="Big Caslon Medium" w:eastAsia="Big Caslon Medium" w:hAnsi="Big Caslon Medium"/>
          <w:b w:val="1"/>
          <w:bCs w:val="1"/>
          <w:rtl w:val="0"/>
        </w:rPr>
        <w:t xml:space="preserve">Hole #2</w:t>
      </w:r>
      <w:r w:rsidDel="00000000" w:rsidR="00000000" w:rsidRPr="00000000">
        <w:rPr>
          <w:rFonts w:ascii="Big Caslon Medium" w:cs="Big Caslon Medium" w:eastAsia="Big Caslon Medium" w:hAnsi="Big Caslon Medium"/>
          <w:rtl w:val="0"/>
        </w:rPr>
        <w:t xml:space="preserve">: Normal Alternate Kick</w:t>
      </w:r>
      <w:r w:rsidDel="00000000" w:rsidR="00000000" w:rsidRPr="00000000">
        <w:rPr>
          <w:rtl w:val="0"/>
        </w:rPr>
      </w:r>
    </w:p>
    <w:p w:rsidR="00000000" w:rsidDel="00000000" w:rsidP="00000000" w:rsidRDefault="00000000" w:rsidRPr="00000000" w14:paraId="00000028">
      <w:pPr>
        <w:rPr>
          <w:rFonts w:ascii="Big Caslon Medium" w:cs="Big Caslon Medium" w:eastAsia="Big Caslon Medium" w:hAnsi="Big Caslon Medium"/>
        </w:rPr>
      </w:pP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1"/>
          <w:bCs w:val="1"/>
          <w:i w:val="0"/>
          <w:iCs w:val="0"/>
          <w:smallCaps w:val="0"/>
          <w:strike w:val="0"/>
          <w:color w:val="000000"/>
          <w:sz w:val="24"/>
          <w:szCs w:val="24"/>
          <w:u w:val="none"/>
          <w:shd w:fill="auto" w:val="clear"/>
          <w:vertAlign w:val="baseline"/>
          <w:rtl w:val="0"/>
        </w:rPr>
        <w:t xml:space="preserve">Hole #3: </w:t>
      </w:r>
      <w:r w:rsidDel="00000000" w:rsidR="00000000" w:rsidRPr="00000000">
        <w:rPr>
          <w:rFonts w:ascii="Big Caslon Medium" w:cs="Big Caslon Medium" w:eastAsia="Big Caslon Medium" w:hAnsi="Big Caslon Medium"/>
          <w:rtl w:val="0"/>
        </w:rPr>
        <w:t xml:space="preserve">Dizzy Tee Shot</w:t>
      </w:r>
      <w:r w:rsidDel="00000000" w:rsidR="00000000" w:rsidRPr="00000000">
        <w:rPr>
          <w:rtl w:val="0"/>
        </w:rPr>
      </w:r>
    </w:p>
    <w:p w:rsidR="00000000" w:rsidDel="00000000" w:rsidP="00000000" w:rsidRDefault="00000000" w:rsidRPr="00000000" w14:paraId="0000002A">
      <w:pPr>
        <w:rPr>
          <w:rFonts w:ascii="Big Caslon Medium" w:cs="Big Caslon Medium" w:eastAsia="Big Caslon Medium" w:hAnsi="Big Caslon Medium"/>
        </w:rPr>
      </w:pP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1"/>
          <w:bCs w:val="1"/>
          <w:i w:val="0"/>
          <w:iCs w:val="0"/>
          <w:smallCaps w:val="0"/>
          <w:strike w:val="0"/>
          <w:color w:val="000000"/>
          <w:sz w:val="24"/>
          <w:szCs w:val="24"/>
          <w:u w:val="none"/>
          <w:shd w:fill="auto" w:val="clear"/>
          <w:vertAlign w:val="baseline"/>
          <w:rtl w:val="0"/>
        </w:rPr>
        <w:t xml:space="preserve">Hole #4</w:t>
      </w: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Big Caslon Medium" w:cs="Big Caslon Medium" w:eastAsia="Big Caslon Medium" w:hAnsi="Big Caslon Medium"/>
          <w:rtl w:val="0"/>
        </w:rPr>
        <w:t xml:space="preserve">Tee shot with an American football</w:t>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1"/>
          <w:bCs w:val="1"/>
          <w:i w:val="0"/>
          <w:iCs w:val="0"/>
          <w:smallCaps w:val="0"/>
          <w:strike w:val="0"/>
          <w:color w:val="000000"/>
          <w:sz w:val="24"/>
          <w:szCs w:val="24"/>
          <w:u w:val="none"/>
          <w:shd w:fill="auto" w:val="clear"/>
          <w:vertAlign w:val="baseline"/>
          <w:rtl w:val="0"/>
        </w:rPr>
        <w:t xml:space="preserve">Hole #5:</w:t>
      </w: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tl w:val="0"/>
        </w:rPr>
        <w:t xml:space="preserve"> Throw in tee shot</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1"/>
          <w:bCs w:val="1"/>
          <w:i w:val="0"/>
          <w:iCs w:val="0"/>
          <w:smallCaps w:val="0"/>
          <w:strike w:val="0"/>
          <w:color w:val="000000"/>
          <w:sz w:val="24"/>
          <w:szCs w:val="24"/>
          <w:u w:val="none"/>
          <w:shd w:fill="auto" w:val="clear"/>
          <w:vertAlign w:val="baseline"/>
          <w:rtl w:val="0"/>
        </w:rPr>
        <w:t xml:space="preserve">Hole #6</w:t>
      </w: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Big Caslon Medium" w:cs="Big Caslon Medium" w:eastAsia="Big Caslon Medium" w:hAnsi="Big Caslon Medium"/>
          <w:rtl w:val="0"/>
        </w:rPr>
        <w:t xml:space="preserve">Croquet Gates</w:t>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1"/>
          <w:bCs w:val="1"/>
          <w:i w:val="0"/>
          <w:iCs w:val="0"/>
          <w:smallCaps w:val="0"/>
          <w:strike w:val="0"/>
          <w:color w:val="000000"/>
          <w:sz w:val="24"/>
          <w:szCs w:val="24"/>
          <w:u w:val="none"/>
          <w:shd w:fill="auto" w:val="clear"/>
          <w:vertAlign w:val="baseline"/>
          <w:rtl w:val="0"/>
        </w:rPr>
        <w:t xml:space="preserve">Hole #7</w:t>
      </w: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tl w:val="0"/>
        </w:rPr>
        <w:t xml:space="preserve">: Three-le</w:t>
      </w:r>
      <w:r w:rsidDel="00000000" w:rsidR="00000000" w:rsidRPr="00000000">
        <w:rPr>
          <w:rFonts w:ascii="Big Caslon Medium" w:cs="Big Caslon Medium" w:eastAsia="Big Caslon Medium" w:hAnsi="Big Caslon Medium"/>
          <w:rtl w:val="0"/>
        </w:rPr>
        <w:t xml:space="preserve">gged</w:t>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Big Caslon Medium" w:cs="Big Caslon Medium" w:eastAsia="Big Caslon Medium" w:hAnsi="Big Caslon Medium"/>
        </w:rPr>
      </w:pP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1"/>
          <w:bCs w:val="1"/>
          <w:i w:val="0"/>
          <w:iCs w:val="0"/>
          <w:smallCaps w:val="0"/>
          <w:strike w:val="0"/>
          <w:color w:val="000000"/>
          <w:sz w:val="24"/>
          <w:szCs w:val="24"/>
          <w:u w:val="none"/>
          <w:shd w:fill="auto" w:val="clear"/>
          <w:vertAlign w:val="baseline"/>
          <w:rtl w:val="0"/>
        </w:rPr>
        <w:t xml:space="preserve">Hole #8</w:t>
      </w: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tl w:val="0"/>
        </w:rPr>
        <w:t xml:space="preserve">: Non-</w:t>
      </w:r>
      <w:r w:rsidDel="00000000" w:rsidR="00000000" w:rsidRPr="00000000">
        <w:rPr>
          <w:rFonts w:ascii="Big Caslon Medium" w:cs="Big Caslon Medium" w:eastAsia="Big Caslon Medium" w:hAnsi="Big Caslon Medium"/>
          <w:rtl w:val="0"/>
        </w:rPr>
        <w:t xml:space="preserve">d</w:t>
      </w: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tl w:val="0"/>
        </w:rPr>
        <w:t xml:space="preserve">ominant Foot Hole (Clos</w:t>
      </w:r>
      <w:r w:rsidDel="00000000" w:rsidR="00000000" w:rsidRPr="00000000">
        <w:rPr>
          <w:rFonts w:ascii="Big Caslon Medium" w:cs="Big Caslon Medium" w:eastAsia="Big Caslon Medium" w:hAnsi="Big Caslon Medium"/>
          <w:rtl w:val="0"/>
        </w:rPr>
        <w:t xml:space="preserve">est to the Pin)</w:t>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1"/>
          <w:bCs w:val="1"/>
          <w:i w:val="0"/>
          <w:iCs w:val="0"/>
          <w:smallCaps w:val="0"/>
          <w:strike w:val="0"/>
          <w:color w:val="000000"/>
          <w:sz w:val="24"/>
          <w:szCs w:val="24"/>
          <w:u w:val="none"/>
          <w:shd w:fill="auto" w:val="clear"/>
          <w:vertAlign w:val="baseline"/>
          <w:rtl w:val="0"/>
        </w:rPr>
        <w:t xml:space="preserve">Hole #9</w:t>
      </w: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Big Caslon Medium" w:cs="Big Caslon Medium" w:eastAsia="Big Caslon Medium" w:hAnsi="Big Caslon Medium"/>
          <w:rtl w:val="0"/>
        </w:rPr>
        <w:t xml:space="preserve">Normal Alternate Kick</w:t>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0"/>
          <w:bCs w:val="0"/>
          <w:i w:val="0"/>
          <w:iCs w:val="0"/>
          <w:smallCaps w:val="0"/>
          <w:strike w:val="0"/>
          <w:color w:val="000000"/>
          <w:sz w:val="24"/>
          <w:szCs w:val="24"/>
          <w:u w:val="none"/>
          <w:shd w:fill="auto" w:val="clear"/>
          <w:vertAlign w:val="baseline"/>
          <w:rtl w:val="0"/>
        </w:rPr>
        <w:t xml:space="preserve"> </w:t>
      </w:r>
    </w:p>
    <w:sectPr>
      <w:footerReference r:id="rId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Courier New"/>
  <w:font w:name="Big Caslon Medium"/>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7">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ListParagraph">
    <w:name w:val="List Paragraph"/>
    <w:basedOn w:val="Normal"/>
    <w:uiPriority w:val="34"/>
    <w:qFormat w:val="1"/>
    <w:rsid w:val="00861D94"/>
    <w:pPr>
      <w:ind w:left="720"/>
      <w:contextualSpacing w:val="1"/>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au/Wq/ByQIYk6rUmRbeTVceIIw==">CgMxLjA4AHIhMXkzbWJkdHNGUzloQzdxNnpSellRRmRtc0dwWWxlckJR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2022-04-09T17:49:00Z</dcterms:created>
  <dc:creator>Dillon M</dc:creator>
</cp:coreProperties>
</file>