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rFonts w:ascii="Calibri" w:cs="Calibri" w:eastAsia="Calibri" w:hAnsi="Calibri"/>
          <w:b/>
          <w:bCs/>
          <w:sz w:val="40"/>
          <w:szCs w:val="40"/>
        </w:rPr>
        <w:t xml:space="preserve">Transcription Report</w:t>
      </w:r>
    </w:p>
    <w:p>
      <w:pPr>
        <w:spacing w:after="320"/>
        <w:jc w:val="center"/>
      </w:pPr>
      <w:r>
        <w:rPr>
          <w:rFonts w:ascii="Calibri" w:cs="Calibri" w:eastAsia="Calibri" w:hAnsi="Calibri"/>
          <w:i/>
          <w:iCs/>
          <w:sz w:val="24"/>
          <w:szCs w:val="24"/>
        </w:rPr>
        <w:t xml:space="preserve">sample-dialogue.mp3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Source File: </w:t>
      </w:r>
      <w:r>
        <w:rPr>
          <w:rFonts w:ascii="Calibri" w:cs="Calibri" w:eastAsia="Calibri" w:hAnsi="Calibri"/>
          <w:sz w:val="22"/>
          <w:szCs w:val="22"/>
        </w:rPr>
        <w:t xml:space="preserve">sample-dialogue.mp3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Model: </w:t>
      </w:r>
      <w:r>
        <w:rPr>
          <w:rFonts w:ascii="Calibri" w:cs="Calibri" w:eastAsia="Calibri" w:hAnsi="Calibri"/>
          <w:sz w:val="22"/>
          <w:szCs w:val="22"/>
        </w:rPr>
        <w:t xml:space="preserve">gemini-flash-latest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Generated: </w:t>
      </w:r>
      <w:r>
        <w:rPr>
          <w:rFonts w:ascii="Calibri" w:cs="Calibri" w:eastAsia="Calibri" w:hAnsi="Calibri"/>
          <w:sz w:val="22"/>
          <w:szCs w:val="22"/>
        </w:rPr>
        <w:t xml:space="preserve">9/28/2025, 9:41:19 PM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Speakers: </w:t>
      </w:r>
      <w:r>
        <w:rPr>
          <w:rFonts w:ascii="Calibri" w:cs="Calibri" w:eastAsia="Calibri" w:hAnsi="Calibri"/>
          <w:sz w:val="22"/>
          <w:szCs w:val="22"/>
        </w:rPr>
        <w:t xml:space="preserve">joe; mike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Prompt Tokens: </w:t>
      </w:r>
      <w:r>
        <w:rPr>
          <w:rFonts w:ascii="Calibri" w:cs="Calibri" w:eastAsia="Calibri" w:hAnsi="Calibri"/>
          <w:sz w:val="22"/>
          <w:szCs w:val="22"/>
        </w:rPr>
        <w:t xml:space="preserve">567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Output Tokens: </w:t>
      </w:r>
      <w:r>
        <w:rPr>
          <w:rFonts w:ascii="Calibri" w:cs="Calibri" w:eastAsia="Calibri" w:hAnsi="Calibri"/>
          <w:sz w:val="22"/>
          <w:szCs w:val="22"/>
        </w:rPr>
        <w:t xml:space="preserve">48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Total Tokens: </w:t>
      </w:r>
      <w:r>
        <w:rPr>
          <w:rFonts w:ascii="Calibri" w:cs="Calibri" w:eastAsia="Calibri" w:hAnsi="Calibri"/>
          <w:sz w:val="22"/>
          <w:szCs w:val="22"/>
        </w:rPr>
        <w:t xml:space="preserve">1,488</w:t>
      </w:r>
    </w:p>
    <w:p>
      <w:pPr>
        <w:spacing w:after="160"/>
      </w:pPr>
      <w:r>
        <w:rPr>
          <w:rFonts w:ascii="Calibri" w:cs="Calibri" w:eastAsia="Calibri" w:hAnsi="Calibri"/>
          <w:b/>
          <w:bCs/>
          <w:sz w:val="22"/>
          <w:szCs w:val="22"/>
        </w:rPr>
        <w:t xml:space="preserve">Estimated Cost: </w:t>
      </w:r>
      <w:r>
        <w:rPr>
          <w:rFonts w:ascii="Calibri" w:cs="Calibri" w:eastAsia="Calibri" w:hAnsi="Calibri"/>
          <w:sz w:val="22"/>
          <w:szCs w:val="22"/>
        </w:rPr>
        <w:t xml:space="preserve">$0.0007 (input $0.0006, output $0.0001)</w:t>
      </w:r>
    </w:p>
    <w:p>
      <w:pPr>
        <w:spacing w:before="360" w:after="200"/>
      </w:pPr>
      <w:r>
        <w:rPr>
          <w:rFonts w:ascii="Calibri" w:cs="Calibri" w:eastAsia="Calibri" w:hAnsi="Calibri"/>
          <w:b/>
          <w:bCs/>
          <w:sz w:val="32"/>
          <w:szCs w:val="32"/>
        </w:rPr>
        <w:t xml:space="preserve">Transcript</w:t>
      </w:r>
    </w:p>
    <w:p>
      <w:pPr>
        <w:spacing w:after="160"/>
      </w:pPr>
      <w:r>
        <w:rPr>
          <w:rFonts w:ascii="Calibri" w:cs="Calibri" w:eastAsia="Calibri" w:hAnsi="Calibri"/>
          <w:sz w:val="22"/>
          <w:szCs w:val="22"/>
        </w:rPr>
        <w:t xml:space="preserve">joe: Good morning. Thanks for joining the project kickoff meeting.</w:t>
      </w:r>
    </w:p>
    <w:p>
      <w:pPr>
        <w:spacing w:after="160"/>
      </w:pPr>
      <w:r>
        <w:rPr>
          <w:rFonts w:ascii="Calibri" w:cs="Calibri" w:eastAsia="Calibri" w:hAnsi="Calibri"/>
          <w:sz w:val="22"/>
          <w:szCs w:val="22"/>
        </w:rPr>
        <w:t xml:space="preserve">mike: Good morning. I'm excited to review the milestones we drafted last week.</w:t>
      </w:r>
    </w:p>
    <w:p>
      <w:pPr>
        <w:spacing w:after="160"/>
      </w:pPr>
      <w:r>
        <w:rPr>
          <w:rFonts w:ascii="Calibri" w:cs="Calibri" w:eastAsia="Calibri" w:hAnsi="Calibri"/>
          <w:sz w:val="22"/>
          <w:szCs w:val="22"/>
        </w:rPr>
        <w:t xml:space="preserve">joe: Perfect. Let's confirm the priorities and assign next steps.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color w:val="1F1F1F"/>
        <w:sz w:val="22"/>
        <w:szCs w:val="22"/>
      </w:rPr>
    </w:rPrDefault>
    <w:pPrDefault>
      <w:pPr>
        <w:spacing w:after="1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2025-09-29T11:17:36.532Z</dcterms:created>
  <dcterms:modified xsi:type="dcterms:W3CDTF">2025-09-29T11:17:36.533Z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