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A57F2" w14:textId="77777777" w:rsidR="00083175" w:rsidRDefault="00083175" w:rsidP="00083175"/>
    <w:p w14:paraId="0A4F3DBC" w14:textId="77777777" w:rsidR="00083175" w:rsidRDefault="00083175" w:rsidP="00083175"/>
    <w:p w14:paraId="2568E516" w14:textId="77777777" w:rsidR="00083175" w:rsidRDefault="00083175" w:rsidP="00083175"/>
    <w:p w14:paraId="7E6B5846" w14:textId="77777777" w:rsidR="00083175" w:rsidRDefault="00083175" w:rsidP="00083175"/>
    <w:p w14:paraId="1B028803" w14:textId="77777777" w:rsidR="00083175" w:rsidRDefault="00083175" w:rsidP="00083175"/>
    <w:p w14:paraId="712DFD19" w14:textId="77777777" w:rsidR="00083175" w:rsidRDefault="00083175" w:rsidP="00083175"/>
    <w:p w14:paraId="5EB99412" w14:textId="77777777" w:rsidR="00D12400" w:rsidRDefault="00D12400" w:rsidP="00D12400">
      <w:pPr>
        <w:jc w:val="center"/>
        <w:rPr>
          <w:rFonts w:ascii="Times New Roman" w:hAnsi="Times New Roman" w:cs="Times New Roman"/>
          <w:b/>
          <w:bCs/>
          <w:sz w:val="56"/>
          <w:szCs w:val="56"/>
        </w:rPr>
      </w:pPr>
    </w:p>
    <w:p w14:paraId="0E6B2BEE" w14:textId="77777777" w:rsidR="00D12400" w:rsidRPr="00D12400" w:rsidRDefault="00D12400" w:rsidP="00D12400">
      <w:pPr>
        <w:jc w:val="center"/>
        <w:rPr>
          <w:rFonts w:ascii="Times New Roman" w:hAnsi="Times New Roman" w:cs="Times New Roman"/>
          <w:b/>
          <w:bCs/>
          <w:color w:val="4F81BD" w:themeColor="accent1"/>
          <w:sz w:val="56"/>
          <w:szCs w:val="56"/>
        </w:rPr>
      </w:pPr>
    </w:p>
    <w:p w14:paraId="63A85E12" w14:textId="10725D1F" w:rsidR="003112B5" w:rsidRPr="00D12400" w:rsidRDefault="00D12400" w:rsidP="00D12400">
      <w:pPr>
        <w:jc w:val="center"/>
        <w:rPr>
          <w:rFonts w:ascii="Times New Roman" w:hAnsi="Times New Roman" w:cs="Times New Roman"/>
          <w:color w:val="4F81BD" w:themeColor="accent1"/>
          <w:sz w:val="56"/>
          <w:szCs w:val="56"/>
        </w:rPr>
      </w:pPr>
      <w:r w:rsidRPr="00D12400">
        <w:rPr>
          <w:rFonts w:ascii="Times New Roman" w:hAnsi="Times New Roman" w:cs="Times New Roman"/>
          <w:b/>
          <w:bCs/>
          <w:color w:val="4F81BD" w:themeColor="accent1"/>
          <w:sz w:val="56"/>
          <w:szCs w:val="56"/>
        </w:rPr>
        <w:t>Sniper Car Care ANPR POS System</w:t>
      </w:r>
    </w:p>
    <w:p w14:paraId="6DC1FDAA" w14:textId="77777777" w:rsidR="003112B5" w:rsidRPr="00083175" w:rsidRDefault="003112B5">
      <w:pPr>
        <w:rPr>
          <w:rFonts w:ascii="Times New Roman" w:hAnsi="Times New Roman" w:cs="Times New Roman"/>
        </w:rPr>
      </w:pPr>
    </w:p>
    <w:p w14:paraId="56120AEC" w14:textId="77777777" w:rsidR="003112B5" w:rsidRPr="00083175" w:rsidRDefault="003112B5">
      <w:pPr>
        <w:rPr>
          <w:rFonts w:ascii="Times New Roman" w:hAnsi="Times New Roman" w:cs="Times New Roman"/>
        </w:rPr>
      </w:pPr>
    </w:p>
    <w:p w14:paraId="033C6176" w14:textId="77777777" w:rsidR="003112B5" w:rsidRPr="00083175" w:rsidRDefault="003112B5" w:rsidP="003112B5">
      <w:pPr>
        <w:jc w:val="center"/>
        <w:rPr>
          <w:rFonts w:ascii="Times New Roman" w:hAnsi="Times New Roman" w:cs="Times New Roman"/>
        </w:rPr>
      </w:pPr>
    </w:p>
    <w:p w14:paraId="2E7DC420" w14:textId="77777777" w:rsidR="003112B5" w:rsidRPr="00083175" w:rsidRDefault="003112B5" w:rsidP="003112B5">
      <w:pPr>
        <w:jc w:val="center"/>
        <w:rPr>
          <w:rFonts w:ascii="Times New Roman" w:hAnsi="Times New Roman" w:cs="Times New Roman"/>
        </w:rPr>
      </w:pPr>
    </w:p>
    <w:p w14:paraId="20A75363" w14:textId="77777777" w:rsidR="003112B5" w:rsidRPr="00083175" w:rsidRDefault="003112B5" w:rsidP="003112B5">
      <w:pPr>
        <w:jc w:val="center"/>
        <w:rPr>
          <w:rFonts w:ascii="Times New Roman" w:hAnsi="Times New Roman" w:cs="Times New Roman"/>
        </w:rPr>
      </w:pPr>
    </w:p>
    <w:p w14:paraId="23860BF1" w14:textId="77777777" w:rsidR="003112B5" w:rsidRPr="00083175" w:rsidRDefault="003112B5" w:rsidP="003112B5">
      <w:pPr>
        <w:jc w:val="center"/>
        <w:rPr>
          <w:rFonts w:ascii="Times New Roman" w:hAnsi="Times New Roman" w:cs="Times New Roman"/>
        </w:rPr>
      </w:pPr>
    </w:p>
    <w:p w14:paraId="4A418D4F" w14:textId="77777777" w:rsidR="003112B5" w:rsidRPr="00083175" w:rsidRDefault="003112B5" w:rsidP="003112B5">
      <w:pPr>
        <w:jc w:val="center"/>
        <w:rPr>
          <w:rFonts w:ascii="Times New Roman" w:hAnsi="Times New Roman" w:cs="Times New Roman"/>
        </w:rPr>
      </w:pPr>
    </w:p>
    <w:p w14:paraId="0425F529" w14:textId="77777777" w:rsidR="003112B5" w:rsidRPr="00083175" w:rsidRDefault="003112B5" w:rsidP="003112B5">
      <w:pPr>
        <w:jc w:val="center"/>
        <w:rPr>
          <w:rFonts w:ascii="Times New Roman" w:hAnsi="Times New Roman" w:cs="Times New Roman"/>
        </w:rPr>
      </w:pPr>
    </w:p>
    <w:p w14:paraId="4FA383D4" w14:textId="77777777" w:rsidR="003112B5" w:rsidRPr="00083175" w:rsidRDefault="003112B5" w:rsidP="003112B5">
      <w:pPr>
        <w:jc w:val="center"/>
        <w:rPr>
          <w:rFonts w:ascii="Times New Roman" w:hAnsi="Times New Roman" w:cs="Times New Roman"/>
        </w:rPr>
      </w:pPr>
    </w:p>
    <w:p w14:paraId="18F52172" w14:textId="77777777" w:rsidR="003112B5" w:rsidRPr="00083175" w:rsidRDefault="003112B5" w:rsidP="003112B5">
      <w:pPr>
        <w:jc w:val="center"/>
        <w:rPr>
          <w:rFonts w:ascii="Times New Roman" w:hAnsi="Times New Roman" w:cs="Times New Roman"/>
        </w:rPr>
      </w:pPr>
    </w:p>
    <w:p w14:paraId="120BA76D" w14:textId="77777777" w:rsidR="003112B5" w:rsidRPr="00083175" w:rsidRDefault="003112B5" w:rsidP="003112B5">
      <w:pPr>
        <w:jc w:val="center"/>
        <w:rPr>
          <w:rFonts w:ascii="Times New Roman" w:hAnsi="Times New Roman" w:cs="Times New Roman"/>
        </w:rPr>
      </w:pPr>
    </w:p>
    <w:p w14:paraId="2209F296" w14:textId="77777777" w:rsidR="003112B5" w:rsidRPr="00083175" w:rsidRDefault="003112B5" w:rsidP="003112B5">
      <w:pPr>
        <w:jc w:val="center"/>
        <w:rPr>
          <w:rFonts w:ascii="Times New Roman" w:hAnsi="Times New Roman" w:cs="Times New Roman"/>
        </w:rPr>
      </w:pPr>
    </w:p>
    <w:p w14:paraId="184FA676" w14:textId="77777777" w:rsidR="00E1436E" w:rsidRPr="00083175" w:rsidRDefault="00E1436E" w:rsidP="00083175">
      <w:pPr>
        <w:rPr>
          <w:rFonts w:ascii="Times New Roman" w:hAnsi="Times New Roman" w:cs="Times New Roman"/>
        </w:rPr>
      </w:pPr>
    </w:p>
    <w:p w14:paraId="653408D2" w14:textId="77777777" w:rsidR="00D12400" w:rsidRPr="00D12400" w:rsidRDefault="00D12400" w:rsidP="003112B5">
      <w:pPr>
        <w:jc w:val="center"/>
        <w:rPr>
          <w:rFonts w:ascii="Times New Roman" w:hAnsi="Times New Roman" w:cs="Times New Roman"/>
          <w:sz w:val="32"/>
          <w:szCs w:val="32"/>
        </w:rPr>
      </w:pPr>
    </w:p>
    <w:p w14:paraId="75F14733" w14:textId="3F3EBF0C" w:rsidR="00A726A2" w:rsidRPr="00D12400" w:rsidRDefault="00000000" w:rsidP="003112B5">
      <w:pPr>
        <w:jc w:val="center"/>
        <w:rPr>
          <w:rFonts w:ascii="Times New Roman" w:hAnsi="Times New Roman" w:cs="Times New Roman"/>
          <w:sz w:val="32"/>
          <w:szCs w:val="32"/>
        </w:rPr>
      </w:pPr>
      <w:r w:rsidRPr="00D12400">
        <w:rPr>
          <w:rFonts w:ascii="Times New Roman" w:hAnsi="Times New Roman" w:cs="Times New Roman"/>
          <w:sz w:val="32"/>
          <w:szCs w:val="32"/>
        </w:rPr>
        <w:t>Project Proposal Document</w:t>
      </w:r>
    </w:p>
    <w:p w14:paraId="38299BAE" w14:textId="5567600E" w:rsidR="00A726A2" w:rsidRPr="00D12400" w:rsidRDefault="002871F3" w:rsidP="002871F3">
      <w:pPr>
        <w:tabs>
          <w:tab w:val="left" w:pos="203"/>
          <w:tab w:val="center" w:pos="5400"/>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000000" w:rsidRPr="00D12400">
        <w:rPr>
          <w:rFonts w:ascii="Times New Roman" w:hAnsi="Times New Roman" w:cs="Times New Roman"/>
          <w:sz w:val="32"/>
          <w:szCs w:val="32"/>
        </w:rPr>
        <w:t>Date: 25th October 2025</w:t>
      </w:r>
    </w:p>
    <w:p w14:paraId="2F4630E3" w14:textId="437002A1" w:rsidR="00A726A2" w:rsidRPr="00D12400" w:rsidRDefault="00A726A2">
      <w:pPr>
        <w:rPr>
          <w:rFonts w:ascii="Times New Roman" w:hAnsi="Times New Roman" w:cs="Times New Roman"/>
          <w:sz w:val="32"/>
          <w:szCs w:val="32"/>
        </w:rPr>
      </w:pPr>
    </w:p>
    <w:p w14:paraId="32261017" w14:textId="77777777" w:rsidR="00E1436E" w:rsidRPr="00083175" w:rsidRDefault="00E1436E">
      <w:pPr>
        <w:rPr>
          <w:rFonts w:ascii="Times New Roman" w:hAnsi="Times New Roman" w:cs="Times New Roman"/>
        </w:rPr>
      </w:pPr>
    </w:p>
    <w:sdt>
      <w:sdtPr>
        <w:rPr>
          <w:rFonts w:ascii="Times New Roman" w:hAnsi="Times New Roman" w:cs="Times New Roman"/>
        </w:rPr>
        <w:id w:val="-2087069317"/>
        <w:docPartObj>
          <w:docPartGallery w:val="Table of Contents"/>
          <w:docPartUnique/>
        </w:docPartObj>
      </w:sdtPr>
      <w:sdtEndPr>
        <w:rPr>
          <w:rFonts w:eastAsiaTheme="minorEastAsia"/>
          <w:noProof/>
          <w:color w:val="auto"/>
          <w:sz w:val="22"/>
          <w:szCs w:val="22"/>
        </w:rPr>
      </w:sdtEndPr>
      <w:sdtContent>
        <w:p w14:paraId="1FE31A87" w14:textId="02E773CE" w:rsidR="00E1436E" w:rsidRPr="00083175" w:rsidRDefault="00E1436E" w:rsidP="002871F3">
          <w:pPr>
            <w:pStyle w:val="TOCHeading"/>
            <w:jc w:val="center"/>
            <w:rPr>
              <w:rFonts w:ascii="Times New Roman" w:hAnsi="Times New Roman" w:cs="Times New Roman"/>
            </w:rPr>
          </w:pPr>
          <w:r w:rsidRPr="00083175">
            <w:rPr>
              <w:rFonts w:ascii="Times New Roman" w:hAnsi="Times New Roman" w:cs="Times New Roman"/>
            </w:rPr>
            <w:t>Contents</w:t>
          </w:r>
        </w:p>
        <w:p w14:paraId="2C88E1A4" w14:textId="77777777" w:rsidR="00E1436E" w:rsidRPr="00083175" w:rsidRDefault="00E1436E" w:rsidP="00E1436E">
          <w:pPr>
            <w:rPr>
              <w:rFonts w:ascii="Times New Roman" w:hAnsi="Times New Roman" w:cs="Times New Roman"/>
            </w:rPr>
          </w:pPr>
        </w:p>
        <w:p w14:paraId="2B206434" w14:textId="77777777" w:rsidR="00083175" w:rsidRPr="00083175" w:rsidRDefault="00083175" w:rsidP="00E1436E">
          <w:pPr>
            <w:rPr>
              <w:rFonts w:ascii="Times New Roman" w:hAnsi="Times New Roman" w:cs="Times New Roman"/>
            </w:rPr>
          </w:pPr>
        </w:p>
        <w:p w14:paraId="669917D5" w14:textId="76915C46" w:rsidR="00E1436E" w:rsidRPr="00083175" w:rsidRDefault="00E1436E" w:rsidP="00083175">
          <w:pPr>
            <w:pStyle w:val="TOC1"/>
            <w:tabs>
              <w:tab w:val="right" w:leader="dot" w:pos="8630"/>
            </w:tabs>
            <w:jc w:val="center"/>
            <w:rPr>
              <w:rStyle w:val="Hyperlink"/>
              <w:rFonts w:ascii="Times New Roman" w:hAnsi="Times New Roman" w:cs="Times New Roman"/>
              <w:noProof/>
            </w:rPr>
          </w:pPr>
          <w:r w:rsidRPr="00083175">
            <w:rPr>
              <w:rFonts w:ascii="Times New Roman" w:hAnsi="Times New Roman" w:cs="Times New Roman"/>
            </w:rPr>
            <w:fldChar w:fldCharType="begin"/>
          </w:r>
          <w:r w:rsidRPr="00083175">
            <w:rPr>
              <w:rFonts w:ascii="Times New Roman" w:hAnsi="Times New Roman" w:cs="Times New Roman"/>
            </w:rPr>
            <w:instrText xml:space="preserve"> TOC \o "1-3" \h \z \u </w:instrText>
          </w:r>
          <w:r w:rsidRPr="00083175">
            <w:rPr>
              <w:rFonts w:ascii="Times New Roman" w:hAnsi="Times New Roman" w:cs="Times New Roman"/>
            </w:rPr>
            <w:fldChar w:fldCharType="separate"/>
          </w:r>
          <w:hyperlink w:anchor="_Toc212291587" w:history="1">
            <w:r w:rsidRPr="00083175">
              <w:rPr>
                <w:rStyle w:val="Hyperlink"/>
                <w:rFonts w:ascii="Times New Roman" w:hAnsi="Times New Roman" w:cs="Times New Roman"/>
                <w:noProof/>
              </w:rPr>
              <w:t>Executive S</w:t>
            </w:r>
            <w:r w:rsidRPr="00083175">
              <w:rPr>
                <w:rStyle w:val="Hyperlink"/>
                <w:rFonts w:ascii="Times New Roman" w:hAnsi="Times New Roman" w:cs="Times New Roman"/>
                <w:noProof/>
              </w:rPr>
              <w:t>u</w:t>
            </w:r>
            <w:r w:rsidRPr="00083175">
              <w:rPr>
                <w:rStyle w:val="Hyperlink"/>
                <w:rFonts w:ascii="Times New Roman" w:hAnsi="Times New Roman" w:cs="Times New Roman"/>
                <w:noProof/>
              </w:rPr>
              <w:t>mmary</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_Toc212291587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3</w:t>
            </w:r>
            <w:r w:rsidRPr="00083175">
              <w:rPr>
                <w:rFonts w:ascii="Times New Roman" w:hAnsi="Times New Roman" w:cs="Times New Roman"/>
                <w:noProof/>
                <w:webHidden/>
              </w:rPr>
              <w:fldChar w:fldCharType="end"/>
            </w:r>
          </w:hyperlink>
        </w:p>
        <w:p w14:paraId="6112F023" w14:textId="77777777" w:rsidR="00083175" w:rsidRPr="00083175" w:rsidRDefault="00083175" w:rsidP="00083175">
          <w:pPr>
            <w:rPr>
              <w:rFonts w:ascii="Times New Roman" w:hAnsi="Times New Roman" w:cs="Times New Roman"/>
            </w:rPr>
          </w:pPr>
        </w:p>
        <w:p w14:paraId="1A3425EA" w14:textId="5AF42A35"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88" w:history="1">
            <w:r w:rsidRPr="00083175">
              <w:rPr>
                <w:rStyle w:val="Hyperlink"/>
                <w:rFonts w:ascii="Times New Roman" w:hAnsi="Times New Roman" w:cs="Times New Roman"/>
                <w:noProof/>
              </w:rPr>
              <w:t>Problem Statement</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_Toc212291588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3</w:t>
            </w:r>
            <w:r w:rsidRPr="00083175">
              <w:rPr>
                <w:rFonts w:ascii="Times New Roman" w:hAnsi="Times New Roman" w:cs="Times New Roman"/>
                <w:noProof/>
                <w:webHidden/>
              </w:rPr>
              <w:fldChar w:fldCharType="end"/>
            </w:r>
          </w:hyperlink>
        </w:p>
        <w:p w14:paraId="6302C4E1" w14:textId="77777777" w:rsidR="00083175" w:rsidRPr="00083175" w:rsidRDefault="00083175" w:rsidP="00083175">
          <w:pPr>
            <w:rPr>
              <w:rFonts w:ascii="Times New Roman" w:hAnsi="Times New Roman" w:cs="Times New Roman"/>
            </w:rPr>
          </w:pPr>
        </w:p>
        <w:p w14:paraId="5D9F4C2F" w14:textId="57CE501B"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89" w:history="1">
            <w:r w:rsidRPr="00083175">
              <w:rPr>
                <w:rStyle w:val="Hyperlink"/>
                <w:rFonts w:ascii="Times New Roman" w:hAnsi="Times New Roman" w:cs="Times New Roman"/>
                <w:noProof/>
              </w:rPr>
              <w:t>Proposed Solution</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_Toc212291589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3</w:t>
            </w:r>
            <w:r w:rsidRPr="00083175">
              <w:rPr>
                <w:rFonts w:ascii="Times New Roman" w:hAnsi="Times New Roman" w:cs="Times New Roman"/>
                <w:noProof/>
                <w:webHidden/>
              </w:rPr>
              <w:fldChar w:fldCharType="end"/>
            </w:r>
          </w:hyperlink>
        </w:p>
        <w:p w14:paraId="686DD0B2" w14:textId="77777777" w:rsidR="00083175" w:rsidRPr="00083175" w:rsidRDefault="00083175" w:rsidP="00083175">
          <w:pPr>
            <w:rPr>
              <w:rFonts w:ascii="Times New Roman" w:hAnsi="Times New Roman" w:cs="Times New Roman"/>
            </w:rPr>
          </w:pPr>
        </w:p>
        <w:p w14:paraId="433AA088" w14:textId="5004560D"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0" w:history="1">
            <w:r w:rsidRPr="00083175">
              <w:rPr>
                <w:rStyle w:val="Hyperlink"/>
                <w:rFonts w:ascii="Times New Roman" w:hAnsi="Times New Roman" w:cs="Times New Roman"/>
                <w:noProof/>
              </w:rPr>
              <w:t>Objectives</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_Toc212291590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3</w:t>
            </w:r>
            <w:r w:rsidRPr="00083175">
              <w:rPr>
                <w:rFonts w:ascii="Times New Roman" w:hAnsi="Times New Roman" w:cs="Times New Roman"/>
                <w:noProof/>
                <w:webHidden/>
              </w:rPr>
              <w:fldChar w:fldCharType="end"/>
            </w:r>
          </w:hyperlink>
        </w:p>
        <w:p w14:paraId="18531717" w14:textId="77777777" w:rsidR="00083175" w:rsidRPr="00083175" w:rsidRDefault="00083175" w:rsidP="00083175">
          <w:pPr>
            <w:rPr>
              <w:rFonts w:ascii="Times New Roman" w:hAnsi="Times New Roman" w:cs="Times New Roman"/>
            </w:rPr>
          </w:pPr>
        </w:p>
        <w:p w14:paraId="3B2D6C1B" w14:textId="09097E09"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1" w:history="1">
            <w:r w:rsidRPr="00083175">
              <w:rPr>
                <w:rStyle w:val="Hyperlink"/>
                <w:rFonts w:ascii="Times New Roman" w:hAnsi="Times New Roman" w:cs="Times New Roman"/>
                <w:noProof/>
              </w:rPr>
              <w:t>Sc</w:t>
            </w:r>
            <w:r w:rsidRPr="00083175">
              <w:rPr>
                <w:rStyle w:val="Hyperlink"/>
                <w:rFonts w:ascii="Times New Roman" w:hAnsi="Times New Roman" w:cs="Times New Roman"/>
                <w:noProof/>
              </w:rPr>
              <w:t>o</w:t>
            </w:r>
            <w:r w:rsidRPr="00083175">
              <w:rPr>
                <w:rStyle w:val="Hyperlink"/>
                <w:rFonts w:ascii="Times New Roman" w:hAnsi="Times New Roman" w:cs="Times New Roman"/>
                <w:noProof/>
              </w:rPr>
              <w:t>pe</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_Toc212291591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3</w:t>
            </w:r>
            <w:r w:rsidRPr="00083175">
              <w:rPr>
                <w:rFonts w:ascii="Times New Roman" w:hAnsi="Times New Roman" w:cs="Times New Roman"/>
                <w:noProof/>
                <w:webHidden/>
              </w:rPr>
              <w:fldChar w:fldCharType="end"/>
            </w:r>
          </w:hyperlink>
        </w:p>
        <w:p w14:paraId="6EB20934" w14:textId="77777777" w:rsidR="00083175" w:rsidRPr="00083175" w:rsidRDefault="00083175" w:rsidP="00083175">
          <w:pPr>
            <w:rPr>
              <w:rFonts w:ascii="Times New Roman" w:hAnsi="Times New Roman" w:cs="Times New Roman"/>
            </w:rPr>
          </w:pPr>
        </w:p>
        <w:p w14:paraId="58991476" w14:textId="2C079944"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2" w:history="1">
            <w:r w:rsidRPr="00083175">
              <w:rPr>
                <w:rStyle w:val="Hyperlink"/>
                <w:rFonts w:ascii="Times New Roman" w:hAnsi="Times New Roman" w:cs="Times New Roman"/>
                <w:noProof/>
              </w:rPr>
              <w:t>Functional Requirements</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_Toc212291592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4</w:t>
            </w:r>
            <w:r w:rsidRPr="00083175">
              <w:rPr>
                <w:rFonts w:ascii="Times New Roman" w:hAnsi="Times New Roman" w:cs="Times New Roman"/>
                <w:noProof/>
                <w:webHidden/>
              </w:rPr>
              <w:fldChar w:fldCharType="end"/>
            </w:r>
          </w:hyperlink>
        </w:p>
        <w:p w14:paraId="19ACB4C7" w14:textId="77777777" w:rsidR="00083175" w:rsidRPr="00083175" w:rsidRDefault="00083175" w:rsidP="00083175">
          <w:pPr>
            <w:rPr>
              <w:rFonts w:ascii="Times New Roman" w:hAnsi="Times New Roman" w:cs="Times New Roman"/>
            </w:rPr>
          </w:pPr>
        </w:p>
        <w:p w14:paraId="03B2C5BE" w14:textId="77C96211"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3" w:history="1">
            <w:r w:rsidRPr="00083175">
              <w:rPr>
                <w:rStyle w:val="Hyperlink"/>
                <w:rFonts w:ascii="Times New Roman" w:hAnsi="Times New Roman" w:cs="Times New Roman"/>
                <w:noProof/>
              </w:rPr>
              <w:t>Non-Functional Requirements</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_Toc212291593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4</w:t>
            </w:r>
            <w:r w:rsidRPr="00083175">
              <w:rPr>
                <w:rFonts w:ascii="Times New Roman" w:hAnsi="Times New Roman" w:cs="Times New Roman"/>
                <w:noProof/>
                <w:webHidden/>
              </w:rPr>
              <w:fldChar w:fldCharType="end"/>
            </w:r>
          </w:hyperlink>
        </w:p>
        <w:p w14:paraId="41647EE2" w14:textId="77777777" w:rsidR="00083175" w:rsidRPr="00083175" w:rsidRDefault="00083175" w:rsidP="00083175">
          <w:pPr>
            <w:rPr>
              <w:rFonts w:ascii="Times New Roman" w:hAnsi="Times New Roman" w:cs="Times New Roman"/>
            </w:rPr>
          </w:pPr>
        </w:p>
        <w:p w14:paraId="7C58B973" w14:textId="4436B14C"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4" w:history="1">
            <w:r w:rsidRPr="00083175">
              <w:rPr>
                <w:rStyle w:val="Hyperlink"/>
                <w:rFonts w:ascii="Times New Roman" w:hAnsi="Times New Roman" w:cs="Times New Roman"/>
                <w:noProof/>
              </w:rPr>
              <w:t>System Architecture</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_Toc212291594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4</w:t>
            </w:r>
            <w:r w:rsidRPr="00083175">
              <w:rPr>
                <w:rFonts w:ascii="Times New Roman" w:hAnsi="Times New Roman" w:cs="Times New Roman"/>
                <w:noProof/>
                <w:webHidden/>
              </w:rPr>
              <w:fldChar w:fldCharType="end"/>
            </w:r>
          </w:hyperlink>
        </w:p>
        <w:p w14:paraId="72F8D279" w14:textId="77777777" w:rsidR="00083175" w:rsidRPr="00083175" w:rsidRDefault="00083175" w:rsidP="00083175">
          <w:pPr>
            <w:rPr>
              <w:rFonts w:ascii="Times New Roman" w:hAnsi="Times New Roman" w:cs="Times New Roman"/>
            </w:rPr>
          </w:pPr>
        </w:p>
        <w:p w14:paraId="72CF7027" w14:textId="7BEBCD71"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5" w:history="1">
            <w:r w:rsidRPr="00083175">
              <w:rPr>
                <w:rStyle w:val="Hyperlink"/>
                <w:rFonts w:ascii="Times New Roman" w:hAnsi="Times New Roman" w:cs="Times New Roman"/>
                <w:noProof/>
              </w:rPr>
              <w:t>De</w:t>
            </w:r>
            <w:r w:rsidRPr="00083175">
              <w:rPr>
                <w:rStyle w:val="Hyperlink"/>
                <w:rFonts w:ascii="Times New Roman" w:hAnsi="Times New Roman" w:cs="Times New Roman"/>
                <w:noProof/>
              </w:rPr>
              <w:t>v</w:t>
            </w:r>
            <w:r w:rsidRPr="00083175">
              <w:rPr>
                <w:rStyle w:val="Hyperlink"/>
                <w:rFonts w:ascii="Times New Roman" w:hAnsi="Times New Roman" w:cs="Times New Roman"/>
                <w:noProof/>
              </w:rPr>
              <w:t>elopment Timeline</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_Toc212291595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5</w:t>
            </w:r>
            <w:r w:rsidRPr="00083175">
              <w:rPr>
                <w:rFonts w:ascii="Times New Roman" w:hAnsi="Times New Roman" w:cs="Times New Roman"/>
                <w:noProof/>
                <w:webHidden/>
              </w:rPr>
              <w:fldChar w:fldCharType="end"/>
            </w:r>
          </w:hyperlink>
        </w:p>
        <w:p w14:paraId="39A7604C" w14:textId="77777777" w:rsidR="00083175" w:rsidRPr="00083175" w:rsidRDefault="00083175" w:rsidP="00083175">
          <w:pPr>
            <w:rPr>
              <w:rFonts w:ascii="Times New Roman" w:hAnsi="Times New Roman" w:cs="Times New Roman"/>
            </w:rPr>
          </w:pPr>
        </w:p>
        <w:p w14:paraId="1B0E8048" w14:textId="355B3868" w:rsidR="00E1436E" w:rsidRPr="00083175" w:rsidRDefault="00E1436E" w:rsidP="00083175">
          <w:pPr>
            <w:pStyle w:val="TOC1"/>
            <w:tabs>
              <w:tab w:val="right" w:leader="dot" w:pos="8630"/>
            </w:tabs>
            <w:jc w:val="center"/>
            <w:rPr>
              <w:rStyle w:val="Hyperlink"/>
              <w:rFonts w:ascii="Times New Roman" w:hAnsi="Times New Roman" w:cs="Times New Roman"/>
              <w:noProof/>
            </w:rPr>
          </w:pPr>
          <w:hyperlink w:anchor="_Toc212291596" w:history="1">
            <w:r w:rsidRPr="00083175">
              <w:rPr>
                <w:rStyle w:val="Hyperlink"/>
                <w:rFonts w:ascii="Times New Roman" w:hAnsi="Times New Roman" w:cs="Times New Roman"/>
                <w:noProof/>
              </w:rPr>
              <w:t>Expected Outcomes</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_Toc212291596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5</w:t>
            </w:r>
            <w:r w:rsidRPr="00083175">
              <w:rPr>
                <w:rFonts w:ascii="Times New Roman" w:hAnsi="Times New Roman" w:cs="Times New Roman"/>
                <w:noProof/>
                <w:webHidden/>
              </w:rPr>
              <w:fldChar w:fldCharType="end"/>
            </w:r>
          </w:hyperlink>
        </w:p>
        <w:p w14:paraId="00254EE5" w14:textId="77777777" w:rsidR="00083175" w:rsidRPr="00083175" w:rsidRDefault="00083175" w:rsidP="00083175">
          <w:pPr>
            <w:rPr>
              <w:rFonts w:ascii="Times New Roman" w:hAnsi="Times New Roman" w:cs="Times New Roman"/>
            </w:rPr>
          </w:pPr>
        </w:p>
        <w:p w14:paraId="165C043B" w14:textId="3C359484" w:rsidR="00E1436E" w:rsidRPr="00083175" w:rsidRDefault="00E1436E" w:rsidP="00083175">
          <w:pPr>
            <w:pStyle w:val="TOC1"/>
            <w:tabs>
              <w:tab w:val="right" w:leader="dot" w:pos="8630"/>
            </w:tabs>
            <w:jc w:val="center"/>
            <w:rPr>
              <w:rFonts w:ascii="Times New Roman" w:hAnsi="Times New Roman" w:cs="Times New Roman"/>
              <w:noProof/>
            </w:rPr>
          </w:pPr>
          <w:hyperlink w:anchor="_Toc212291597" w:history="1">
            <w:r w:rsidRPr="00083175">
              <w:rPr>
                <w:rStyle w:val="Hyperlink"/>
                <w:rFonts w:ascii="Times New Roman" w:hAnsi="Times New Roman" w:cs="Times New Roman"/>
                <w:noProof/>
              </w:rPr>
              <w:t>Conc</w:t>
            </w:r>
            <w:r w:rsidRPr="00083175">
              <w:rPr>
                <w:rStyle w:val="Hyperlink"/>
                <w:rFonts w:ascii="Times New Roman" w:hAnsi="Times New Roman" w:cs="Times New Roman"/>
                <w:noProof/>
              </w:rPr>
              <w:t>l</w:t>
            </w:r>
            <w:r w:rsidRPr="00083175">
              <w:rPr>
                <w:rStyle w:val="Hyperlink"/>
                <w:rFonts w:ascii="Times New Roman" w:hAnsi="Times New Roman" w:cs="Times New Roman"/>
                <w:noProof/>
              </w:rPr>
              <w:t>usion</w:t>
            </w:r>
            <w:r w:rsidRPr="00083175">
              <w:rPr>
                <w:rFonts w:ascii="Times New Roman" w:hAnsi="Times New Roman" w:cs="Times New Roman"/>
                <w:noProof/>
                <w:webHidden/>
              </w:rPr>
              <w:tab/>
            </w:r>
            <w:r w:rsidRPr="00083175">
              <w:rPr>
                <w:rFonts w:ascii="Times New Roman" w:hAnsi="Times New Roman" w:cs="Times New Roman"/>
                <w:noProof/>
                <w:webHidden/>
              </w:rPr>
              <w:fldChar w:fldCharType="begin"/>
            </w:r>
            <w:r w:rsidRPr="00083175">
              <w:rPr>
                <w:rFonts w:ascii="Times New Roman" w:hAnsi="Times New Roman" w:cs="Times New Roman"/>
                <w:noProof/>
                <w:webHidden/>
              </w:rPr>
              <w:instrText xml:space="preserve"> PAGEREF _Toc212291597 \h </w:instrText>
            </w:r>
            <w:r w:rsidRPr="00083175">
              <w:rPr>
                <w:rFonts w:ascii="Times New Roman" w:hAnsi="Times New Roman" w:cs="Times New Roman"/>
                <w:noProof/>
                <w:webHidden/>
              </w:rPr>
            </w:r>
            <w:r w:rsidRPr="00083175">
              <w:rPr>
                <w:rFonts w:ascii="Times New Roman" w:hAnsi="Times New Roman" w:cs="Times New Roman"/>
                <w:noProof/>
                <w:webHidden/>
              </w:rPr>
              <w:fldChar w:fldCharType="separate"/>
            </w:r>
            <w:r w:rsidRPr="00083175">
              <w:rPr>
                <w:rFonts w:ascii="Times New Roman" w:hAnsi="Times New Roman" w:cs="Times New Roman"/>
                <w:noProof/>
                <w:webHidden/>
              </w:rPr>
              <w:t>5</w:t>
            </w:r>
            <w:r w:rsidRPr="00083175">
              <w:rPr>
                <w:rFonts w:ascii="Times New Roman" w:hAnsi="Times New Roman" w:cs="Times New Roman"/>
                <w:noProof/>
                <w:webHidden/>
              </w:rPr>
              <w:fldChar w:fldCharType="end"/>
            </w:r>
          </w:hyperlink>
        </w:p>
        <w:p w14:paraId="667D73D9" w14:textId="6E8F5CE0" w:rsidR="00E1436E" w:rsidRPr="00083175" w:rsidRDefault="00E1436E" w:rsidP="00083175">
          <w:pPr>
            <w:jc w:val="center"/>
            <w:rPr>
              <w:rFonts w:ascii="Times New Roman" w:hAnsi="Times New Roman" w:cs="Times New Roman"/>
            </w:rPr>
          </w:pPr>
          <w:r w:rsidRPr="00083175">
            <w:rPr>
              <w:rFonts w:ascii="Times New Roman" w:hAnsi="Times New Roman" w:cs="Times New Roman"/>
              <w:b/>
              <w:bCs/>
              <w:noProof/>
            </w:rPr>
            <w:fldChar w:fldCharType="end"/>
          </w:r>
        </w:p>
      </w:sdtContent>
    </w:sdt>
    <w:p w14:paraId="78AD3AA2" w14:textId="77777777" w:rsidR="00083175" w:rsidRDefault="00083175" w:rsidP="00E1436E">
      <w:pPr>
        <w:rPr>
          <w:rFonts w:ascii="Times New Roman" w:hAnsi="Times New Roman" w:cs="Times New Roman"/>
        </w:rPr>
      </w:pPr>
      <w:bookmarkStart w:id="0" w:name="_Toc212291587"/>
    </w:p>
    <w:p w14:paraId="2521B7F4" w14:textId="77777777" w:rsidR="00D12400" w:rsidRDefault="00D12400" w:rsidP="00E1436E">
      <w:pPr>
        <w:rPr>
          <w:rFonts w:ascii="Times New Roman" w:hAnsi="Times New Roman" w:cs="Times New Roman"/>
        </w:rPr>
      </w:pPr>
    </w:p>
    <w:p w14:paraId="68724A21" w14:textId="77777777" w:rsidR="002871F3" w:rsidRDefault="002871F3" w:rsidP="00E1436E">
      <w:pPr>
        <w:rPr>
          <w:rFonts w:ascii="Times New Roman" w:hAnsi="Times New Roman" w:cs="Times New Roman"/>
        </w:rPr>
      </w:pPr>
    </w:p>
    <w:p w14:paraId="2EF79E99" w14:textId="77777777" w:rsidR="002871F3" w:rsidRPr="00083175" w:rsidRDefault="002871F3" w:rsidP="00E1436E">
      <w:pPr>
        <w:rPr>
          <w:rFonts w:ascii="Times New Roman" w:hAnsi="Times New Roman" w:cs="Times New Roman"/>
        </w:rPr>
      </w:pPr>
    </w:p>
    <w:p w14:paraId="32CE43AA" w14:textId="4ED89027" w:rsidR="00A726A2" w:rsidRPr="00D12400" w:rsidRDefault="00E1436E">
      <w:pPr>
        <w:pStyle w:val="Heading1"/>
        <w:rPr>
          <w:rFonts w:ascii="Times New Roman" w:hAnsi="Times New Roman" w:cs="Times New Roman"/>
        </w:rPr>
      </w:pPr>
      <w:r w:rsidRPr="00D12400">
        <w:rPr>
          <w:rFonts w:ascii="Times New Roman" w:hAnsi="Times New Roman" w:cs="Times New Roman"/>
        </w:rPr>
        <w:t>1.</w:t>
      </w:r>
      <w:r w:rsidR="00000000" w:rsidRPr="00D12400">
        <w:rPr>
          <w:rFonts w:ascii="Times New Roman" w:hAnsi="Times New Roman" w:cs="Times New Roman"/>
        </w:rPr>
        <w:t>Executive Summary</w:t>
      </w:r>
      <w:bookmarkEnd w:id="0"/>
    </w:p>
    <w:p w14:paraId="1F6E7A45" w14:textId="77777777" w:rsidR="00D12400" w:rsidRDefault="00D12400" w:rsidP="00D12400">
      <w:pPr>
        <w:rPr>
          <w:rFonts w:ascii="Times New Roman" w:hAnsi="Times New Roman" w:cs="Times New Roman"/>
        </w:rPr>
      </w:pPr>
    </w:p>
    <w:p w14:paraId="2E06AA60" w14:textId="7582366A" w:rsidR="00A726A2" w:rsidRPr="00D12400" w:rsidRDefault="00000000" w:rsidP="00D12400">
      <w:pPr>
        <w:rPr>
          <w:rFonts w:ascii="Times New Roman" w:hAnsi="Times New Roman" w:cs="Times New Roman"/>
          <w:sz w:val="24"/>
          <w:szCs w:val="24"/>
        </w:rPr>
      </w:pPr>
      <w:r w:rsidRPr="00D12400">
        <w:rPr>
          <w:rFonts w:ascii="Times New Roman" w:hAnsi="Times New Roman" w:cs="Times New Roman"/>
          <w:sz w:val="24"/>
          <w:szCs w:val="24"/>
        </w:rPr>
        <w:t>The Sniper Car Care ANPR POS System is an integrated, automated solution designed to modernize vehicle service centers. By combining Automatic Number Plate Recognition (ANPR) technology with a cloud-based Point of Sale (POS) platform, the system automates vehicle identification, customer interaction, service selection, and payment processing. This solution enhances operational efficiency, reduces manual workloads, and elevates customer satisfaction through smart automation, secure payments, and real-time communication.</w:t>
      </w:r>
    </w:p>
    <w:p w14:paraId="50C2E1A4" w14:textId="105A6337" w:rsidR="00A726A2" w:rsidRPr="00D12400" w:rsidRDefault="00083175">
      <w:pPr>
        <w:pStyle w:val="Heading1"/>
        <w:rPr>
          <w:rFonts w:ascii="Times New Roman" w:hAnsi="Times New Roman" w:cs="Times New Roman"/>
        </w:rPr>
      </w:pPr>
      <w:bookmarkStart w:id="1" w:name="_Toc212291588"/>
      <w:r w:rsidRPr="00D12400">
        <w:rPr>
          <w:rFonts w:ascii="Times New Roman" w:hAnsi="Times New Roman" w:cs="Times New Roman"/>
        </w:rPr>
        <w:t>2.</w:t>
      </w:r>
      <w:r w:rsidR="00000000" w:rsidRPr="00D12400">
        <w:rPr>
          <w:rFonts w:ascii="Times New Roman" w:hAnsi="Times New Roman" w:cs="Times New Roman"/>
        </w:rPr>
        <w:t>Problem Statement</w:t>
      </w:r>
      <w:bookmarkEnd w:id="1"/>
    </w:p>
    <w:p w14:paraId="7A28B79E" w14:textId="77777777" w:rsidR="00083175" w:rsidRPr="00D12400" w:rsidRDefault="00083175" w:rsidP="00083175">
      <w:pPr>
        <w:rPr>
          <w:rFonts w:ascii="Times New Roman" w:hAnsi="Times New Roman" w:cs="Times New Roman"/>
          <w:sz w:val="24"/>
          <w:szCs w:val="24"/>
        </w:rPr>
      </w:pPr>
    </w:p>
    <w:p w14:paraId="5F573654"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Traditional car service centers rely heavily on manual processes for vehicle registration, service entry, and payment management. This approach leads to inefficiency, human errors, data inconsistencies, and long customer waiting times.</w:t>
      </w:r>
    </w:p>
    <w:p w14:paraId="2FCC27FB" w14:textId="7BC56B3A" w:rsidR="00A726A2" w:rsidRPr="00D12400" w:rsidRDefault="00083175">
      <w:pPr>
        <w:pStyle w:val="Heading1"/>
        <w:rPr>
          <w:rFonts w:ascii="Times New Roman" w:hAnsi="Times New Roman" w:cs="Times New Roman"/>
        </w:rPr>
      </w:pPr>
      <w:bookmarkStart w:id="2" w:name="_Toc212291589"/>
      <w:r w:rsidRPr="00D12400">
        <w:rPr>
          <w:rFonts w:ascii="Times New Roman" w:hAnsi="Times New Roman" w:cs="Times New Roman"/>
        </w:rPr>
        <w:t>3.</w:t>
      </w:r>
      <w:r w:rsidR="00000000" w:rsidRPr="00D12400">
        <w:rPr>
          <w:rFonts w:ascii="Times New Roman" w:hAnsi="Times New Roman" w:cs="Times New Roman"/>
        </w:rPr>
        <w:t>Proposed Solution</w:t>
      </w:r>
      <w:bookmarkEnd w:id="2"/>
    </w:p>
    <w:p w14:paraId="67DBF449" w14:textId="77777777" w:rsidR="00083175" w:rsidRPr="00083175" w:rsidRDefault="00083175" w:rsidP="00083175">
      <w:pPr>
        <w:rPr>
          <w:rFonts w:ascii="Times New Roman" w:hAnsi="Times New Roman" w:cs="Times New Roman"/>
        </w:rPr>
      </w:pPr>
    </w:p>
    <w:p w14:paraId="46269E80"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The Sniper Car Care ANPR POS System integrates ANPR camera technology with a POS management platform to automatically recognize vehicles, identify registered customers, and send personalized service options via SMS or web link. Customers can select services and make payments using Apple Pay, Samsung Pay, or card options, streamlining the entire workflow.</w:t>
      </w:r>
    </w:p>
    <w:p w14:paraId="529B77EE" w14:textId="6A6A3FC4" w:rsidR="00A726A2" w:rsidRPr="00D12400" w:rsidRDefault="00083175">
      <w:pPr>
        <w:pStyle w:val="Heading1"/>
        <w:rPr>
          <w:rFonts w:ascii="Times New Roman" w:hAnsi="Times New Roman" w:cs="Times New Roman"/>
        </w:rPr>
      </w:pPr>
      <w:bookmarkStart w:id="3" w:name="_Toc212291590"/>
      <w:r w:rsidRPr="00D12400">
        <w:rPr>
          <w:rFonts w:ascii="Times New Roman" w:hAnsi="Times New Roman" w:cs="Times New Roman"/>
        </w:rPr>
        <w:t>4.</w:t>
      </w:r>
      <w:r w:rsidR="00000000" w:rsidRPr="00D12400">
        <w:rPr>
          <w:rFonts w:ascii="Times New Roman" w:hAnsi="Times New Roman" w:cs="Times New Roman"/>
        </w:rPr>
        <w:t>Objectives</w:t>
      </w:r>
      <w:bookmarkEnd w:id="3"/>
    </w:p>
    <w:p w14:paraId="762FA9FA" w14:textId="77777777" w:rsidR="00083175" w:rsidRPr="00083175" w:rsidRDefault="00083175" w:rsidP="00083175">
      <w:pPr>
        <w:rPr>
          <w:rFonts w:ascii="Times New Roman" w:hAnsi="Times New Roman" w:cs="Times New Roman"/>
        </w:rPr>
      </w:pPr>
    </w:p>
    <w:p w14:paraId="3154C0BA"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Main Objective:</w:t>
      </w:r>
    </w:p>
    <w:p w14:paraId="1B725C31"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To develop an automated car service management system that combines vehicle recognition, service selection, and POS operations.</w:t>
      </w:r>
    </w:p>
    <w:p w14:paraId="0D477542"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Specific Objectives:</w:t>
      </w:r>
    </w:p>
    <w:p w14:paraId="096A13F6" w14:textId="63CFC026"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Integrate ANPR camera to detect and identify vehicles.</w:t>
      </w:r>
    </w:p>
    <w:p w14:paraId="458C7392" w14:textId="340B5649"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Enable automatic customer recognition and personalized notifications.</w:t>
      </w:r>
    </w:p>
    <w:p w14:paraId="383A9283" w14:textId="31F9F840"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Allow customers to select services and make payments online.</w:t>
      </w:r>
    </w:p>
    <w:p w14:paraId="3A1389B3" w14:textId="5DB57EE6"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Provide detailed analytics and reporting for management.</w:t>
      </w:r>
    </w:p>
    <w:p w14:paraId="1A967744" w14:textId="16D21A9E"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Track customer visits and offer loyalty rewards.</w:t>
      </w:r>
    </w:p>
    <w:p w14:paraId="196A1A03" w14:textId="1553E9CE" w:rsidR="00A726A2" w:rsidRPr="00D12400" w:rsidRDefault="00000000" w:rsidP="00D12400">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Support manual registration for new customers.</w:t>
      </w:r>
    </w:p>
    <w:p w14:paraId="42A38EE8" w14:textId="77777777" w:rsidR="00083175" w:rsidRDefault="00083175" w:rsidP="00E1436E">
      <w:pPr>
        <w:rPr>
          <w:rFonts w:ascii="Times New Roman" w:hAnsi="Times New Roman" w:cs="Times New Roman"/>
        </w:rPr>
      </w:pPr>
      <w:bookmarkStart w:id="4" w:name="_Toc212291591"/>
    </w:p>
    <w:p w14:paraId="65E6D6EA" w14:textId="77777777" w:rsidR="00D12400" w:rsidRPr="00083175" w:rsidRDefault="00D12400" w:rsidP="00E1436E">
      <w:pPr>
        <w:rPr>
          <w:rFonts w:ascii="Times New Roman" w:hAnsi="Times New Roman" w:cs="Times New Roman"/>
        </w:rPr>
      </w:pPr>
    </w:p>
    <w:p w14:paraId="1674A24F" w14:textId="3E2B33C3" w:rsidR="00A726A2" w:rsidRPr="00D12400" w:rsidRDefault="00083175">
      <w:pPr>
        <w:pStyle w:val="Heading1"/>
        <w:rPr>
          <w:rFonts w:ascii="Times New Roman" w:hAnsi="Times New Roman" w:cs="Times New Roman"/>
        </w:rPr>
      </w:pPr>
      <w:r w:rsidRPr="00D12400">
        <w:rPr>
          <w:rFonts w:ascii="Times New Roman" w:hAnsi="Times New Roman" w:cs="Times New Roman"/>
        </w:rPr>
        <w:t>5.</w:t>
      </w:r>
      <w:r w:rsidR="00000000" w:rsidRPr="00D12400">
        <w:rPr>
          <w:rFonts w:ascii="Times New Roman" w:hAnsi="Times New Roman" w:cs="Times New Roman"/>
        </w:rPr>
        <w:t>Scope</w:t>
      </w:r>
      <w:bookmarkEnd w:id="4"/>
    </w:p>
    <w:p w14:paraId="0CB65E80" w14:textId="77777777" w:rsidR="00083175" w:rsidRPr="00D12400" w:rsidRDefault="00083175" w:rsidP="00083175">
      <w:pPr>
        <w:rPr>
          <w:rFonts w:ascii="Times New Roman" w:hAnsi="Times New Roman" w:cs="Times New Roman"/>
          <w:sz w:val="24"/>
          <w:szCs w:val="24"/>
        </w:rPr>
      </w:pPr>
    </w:p>
    <w:p w14:paraId="1383738A"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Admin:</w:t>
      </w:r>
    </w:p>
    <w:p w14:paraId="34F42982" w14:textId="623FB9DD"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Manage users, payments, and suppliers.</w:t>
      </w:r>
    </w:p>
    <w:p w14:paraId="15E938CB" w14:textId="41CA45A0"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Generate and export reports (daily/monthly).</w:t>
      </w:r>
    </w:p>
    <w:p w14:paraId="2F34920C" w14:textId="07DDEC03"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Oversee service and sales analytics.</w:t>
      </w:r>
    </w:p>
    <w:p w14:paraId="0ED3A915"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Staff:</w:t>
      </w:r>
    </w:p>
    <w:p w14:paraId="690A527C" w14:textId="67B3DD3E"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Register customers and vehicles.</w:t>
      </w:r>
    </w:p>
    <w:p w14:paraId="4C0B404E" w14:textId="7A3B8F87"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Record and update service progress.</w:t>
      </w:r>
    </w:p>
    <w:p w14:paraId="66AEC155" w14:textId="59FE1F7C"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Manage POS sales for accessories and spare parts.</w:t>
      </w:r>
    </w:p>
    <w:p w14:paraId="593BC147"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Customers:</w:t>
      </w:r>
    </w:p>
    <w:p w14:paraId="6472B41B" w14:textId="0662A2A0"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Receive automated service notifications.</w:t>
      </w:r>
    </w:p>
    <w:p w14:paraId="1F745E8E" w14:textId="097485B9"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Make digital payments via Apple Pay, Samsung Pay, or card.</w:t>
      </w:r>
    </w:p>
    <w:p w14:paraId="4E5C32E5" w14:textId="563AC360"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Access loyalty rewards and service history.</w:t>
      </w:r>
    </w:p>
    <w:p w14:paraId="421955B4" w14:textId="7862E8C1" w:rsidR="00A726A2" w:rsidRPr="00D12400" w:rsidRDefault="00083175">
      <w:pPr>
        <w:pStyle w:val="Heading1"/>
        <w:rPr>
          <w:rFonts w:ascii="Times New Roman" w:hAnsi="Times New Roman" w:cs="Times New Roman"/>
        </w:rPr>
      </w:pPr>
      <w:bookmarkStart w:id="5" w:name="_Toc212291592"/>
      <w:r w:rsidRPr="00D12400">
        <w:rPr>
          <w:rFonts w:ascii="Times New Roman" w:hAnsi="Times New Roman" w:cs="Times New Roman"/>
        </w:rPr>
        <w:t>6.</w:t>
      </w:r>
      <w:r w:rsidR="00000000" w:rsidRPr="00D12400">
        <w:rPr>
          <w:rFonts w:ascii="Times New Roman" w:hAnsi="Times New Roman" w:cs="Times New Roman"/>
        </w:rPr>
        <w:t>Functional Requirements</w:t>
      </w:r>
      <w:bookmarkEnd w:id="5"/>
    </w:p>
    <w:p w14:paraId="6FCBCA1F" w14:textId="77777777" w:rsidR="00083175" w:rsidRPr="00D12400" w:rsidRDefault="00083175" w:rsidP="002871F3">
      <w:pPr>
        <w:ind w:left="360"/>
        <w:rPr>
          <w:rFonts w:ascii="Times New Roman" w:hAnsi="Times New Roman" w:cs="Times New Roman"/>
          <w:sz w:val="24"/>
          <w:szCs w:val="24"/>
        </w:rPr>
      </w:pPr>
    </w:p>
    <w:p w14:paraId="60F9C46A" w14:textId="6E723613" w:rsidR="00A726A2" w:rsidRPr="00D12400" w:rsidRDefault="002871F3" w:rsidP="002871F3">
      <w:pPr>
        <w:pStyle w:val="ListBullet"/>
        <w:tabs>
          <w:tab w:val="clear" w:pos="360"/>
          <w:tab w:val="num" w:pos="720"/>
        </w:tabs>
        <w:ind w:left="720"/>
        <w:rPr>
          <w:rFonts w:ascii="Times New Roman" w:hAnsi="Times New Roman" w:cs="Times New Roman"/>
          <w:sz w:val="24"/>
          <w:szCs w:val="24"/>
        </w:rPr>
      </w:pPr>
      <w:r>
        <w:rPr>
          <w:rFonts w:ascii="Times New Roman" w:hAnsi="Times New Roman" w:cs="Times New Roman"/>
          <w:sz w:val="24"/>
          <w:szCs w:val="24"/>
        </w:rPr>
        <w:t xml:space="preserve"> </w:t>
      </w:r>
      <w:r w:rsidR="00000000" w:rsidRPr="00D12400">
        <w:rPr>
          <w:rFonts w:ascii="Times New Roman" w:hAnsi="Times New Roman" w:cs="Times New Roman"/>
          <w:sz w:val="24"/>
          <w:szCs w:val="24"/>
        </w:rPr>
        <w:t>Customer and vehicle registration via plate number and details.</w:t>
      </w:r>
    </w:p>
    <w:p w14:paraId="68F0F12B" w14:textId="22C3470C"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Service selection based on vehicle type (saloon, 4x4, etc.).</w:t>
      </w:r>
    </w:p>
    <w:p w14:paraId="7E60F694" w14:textId="3889679C"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Payment processing through multiple payment gateways.</w:t>
      </w:r>
    </w:p>
    <w:p w14:paraId="68E0848C" w14:textId="0A5893C2"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Automated SMS/Email notifications on service completion.</w:t>
      </w:r>
    </w:p>
    <w:p w14:paraId="0849E793" w14:textId="032922EA"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POS module for sales and inventory tracking.</w:t>
      </w:r>
    </w:p>
    <w:p w14:paraId="1645976B" w14:textId="5C2D2FA4"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Loyalty reward tracking and redemption.</w:t>
      </w:r>
    </w:p>
    <w:p w14:paraId="06CEB360" w14:textId="4C898F1B" w:rsidR="00A726A2" w:rsidRPr="00D12400" w:rsidRDefault="00000000" w:rsidP="002871F3">
      <w:pPr>
        <w:pStyle w:val="ListBullet"/>
        <w:ind w:left="720"/>
        <w:rPr>
          <w:rFonts w:ascii="Times New Roman" w:hAnsi="Times New Roman" w:cs="Times New Roman"/>
          <w:sz w:val="24"/>
          <w:szCs w:val="24"/>
        </w:rPr>
      </w:pPr>
      <w:r w:rsidRPr="00D12400">
        <w:rPr>
          <w:rFonts w:ascii="Times New Roman" w:hAnsi="Times New Roman" w:cs="Times New Roman"/>
          <w:sz w:val="24"/>
          <w:szCs w:val="24"/>
        </w:rPr>
        <w:t xml:space="preserve"> Reporting dashboard for financial and operational insights.</w:t>
      </w:r>
    </w:p>
    <w:p w14:paraId="42C412A3" w14:textId="518324D4" w:rsidR="00A726A2" w:rsidRPr="00D12400" w:rsidRDefault="00083175">
      <w:pPr>
        <w:pStyle w:val="Heading1"/>
        <w:rPr>
          <w:rFonts w:ascii="Times New Roman" w:hAnsi="Times New Roman" w:cs="Times New Roman"/>
        </w:rPr>
      </w:pPr>
      <w:bookmarkStart w:id="6" w:name="_Toc212291593"/>
      <w:r w:rsidRPr="00D12400">
        <w:rPr>
          <w:rFonts w:ascii="Times New Roman" w:hAnsi="Times New Roman" w:cs="Times New Roman"/>
        </w:rPr>
        <w:t>7.</w:t>
      </w:r>
      <w:r w:rsidR="00000000" w:rsidRPr="00D12400">
        <w:rPr>
          <w:rFonts w:ascii="Times New Roman" w:hAnsi="Times New Roman" w:cs="Times New Roman"/>
        </w:rPr>
        <w:t>Non-Functional Requirements</w:t>
      </w:r>
      <w:bookmarkEnd w:id="6"/>
    </w:p>
    <w:p w14:paraId="7EEFE025" w14:textId="77777777" w:rsidR="00083175" w:rsidRPr="00D12400" w:rsidRDefault="00083175" w:rsidP="002871F3">
      <w:pPr>
        <w:ind w:left="360"/>
        <w:rPr>
          <w:rFonts w:ascii="Times New Roman" w:hAnsi="Times New Roman" w:cs="Times New Roman"/>
          <w:sz w:val="24"/>
          <w:szCs w:val="24"/>
        </w:rPr>
      </w:pPr>
    </w:p>
    <w:p w14:paraId="770BC9DC" w14:textId="790012E5"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User-friendly and responsive web interface.</w:t>
      </w:r>
    </w:p>
    <w:p w14:paraId="1A4BE42D" w14:textId="38037DDB"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Secure data handling and encrypted payments.</w:t>
      </w:r>
    </w:p>
    <w:p w14:paraId="6C7D5183" w14:textId="15761DF8"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High system availability and performance.</w:t>
      </w:r>
    </w:p>
    <w:p w14:paraId="1EACED27" w14:textId="22B87DCF"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Scalable for multi-branch expansion.</w:t>
      </w:r>
    </w:p>
    <w:p w14:paraId="6B12ADA2" w14:textId="361366A0"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Cross-platform accessibility (desktop, tablet, mobile).</w:t>
      </w:r>
    </w:p>
    <w:p w14:paraId="1496E68D" w14:textId="77777777" w:rsidR="00083175" w:rsidRDefault="00083175" w:rsidP="00D12400">
      <w:pPr>
        <w:pStyle w:val="ListBullet"/>
        <w:numPr>
          <w:ilvl w:val="0"/>
          <w:numId w:val="0"/>
        </w:numPr>
        <w:rPr>
          <w:rFonts w:ascii="Times New Roman" w:hAnsi="Times New Roman" w:cs="Times New Roman"/>
          <w:sz w:val="24"/>
          <w:szCs w:val="24"/>
        </w:rPr>
      </w:pPr>
    </w:p>
    <w:p w14:paraId="135EE575" w14:textId="77777777" w:rsidR="00D12400" w:rsidRPr="00083175" w:rsidRDefault="00D12400" w:rsidP="00D12400">
      <w:pPr>
        <w:pStyle w:val="ListBullet"/>
        <w:numPr>
          <w:ilvl w:val="0"/>
          <w:numId w:val="0"/>
        </w:numPr>
        <w:rPr>
          <w:rFonts w:ascii="Times New Roman" w:hAnsi="Times New Roman" w:cs="Times New Roman"/>
        </w:rPr>
      </w:pPr>
    </w:p>
    <w:p w14:paraId="469C1018" w14:textId="4A8FC8A2" w:rsidR="00A726A2" w:rsidRPr="00D12400" w:rsidRDefault="00083175">
      <w:pPr>
        <w:pStyle w:val="Heading1"/>
        <w:rPr>
          <w:rFonts w:ascii="Times New Roman" w:hAnsi="Times New Roman" w:cs="Times New Roman"/>
        </w:rPr>
      </w:pPr>
      <w:bookmarkStart w:id="7" w:name="_Toc212291594"/>
      <w:r w:rsidRPr="00D12400">
        <w:rPr>
          <w:rFonts w:ascii="Times New Roman" w:hAnsi="Times New Roman" w:cs="Times New Roman"/>
        </w:rPr>
        <w:t>8.</w:t>
      </w:r>
      <w:r w:rsidR="00000000" w:rsidRPr="00D12400">
        <w:rPr>
          <w:rFonts w:ascii="Times New Roman" w:hAnsi="Times New Roman" w:cs="Times New Roman"/>
        </w:rPr>
        <w:t>System Architecture</w:t>
      </w:r>
      <w:bookmarkEnd w:id="7"/>
    </w:p>
    <w:p w14:paraId="2C682E34" w14:textId="77777777" w:rsidR="00083175" w:rsidRPr="00083175" w:rsidRDefault="00083175" w:rsidP="00083175">
      <w:pPr>
        <w:rPr>
          <w:rFonts w:ascii="Times New Roman" w:hAnsi="Times New Roman" w:cs="Times New Roman"/>
        </w:rPr>
      </w:pPr>
    </w:p>
    <w:p w14:paraId="6C224674"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The system follows a modular, cloud-based architecture integrating frontend, backend, and external APIs for camera and payment services.</w:t>
      </w:r>
    </w:p>
    <w:p w14:paraId="79F5B2E5" w14:textId="3A9565A3"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Frontend: React.js / Next.js with Tailwind CSS.</w:t>
      </w:r>
    </w:p>
    <w:p w14:paraId="61DCE49D" w14:textId="1068F788"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Backend: Node.js (Express.js) REST API.</w:t>
      </w:r>
    </w:p>
    <w:p w14:paraId="723B4AC0" w14:textId="25ECE3AA"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Database: MySQL / MongoDB Atlas.</w:t>
      </w:r>
    </w:p>
    <w:p w14:paraId="67AFA148" w14:textId="0BE6C0A3"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Camera Integration: Hikvision DeepinView API for number plate recognition.</w:t>
      </w:r>
    </w:p>
    <w:p w14:paraId="57CB38F9" w14:textId="2E78D275"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Notifications: Twilio / Firebase for SMS and push alerts.</w:t>
      </w:r>
    </w:p>
    <w:p w14:paraId="2A557EED" w14:textId="6C2E908B"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Payments: Stripe integration supporting Apple Pay &amp; Samsung Pay.</w:t>
      </w:r>
    </w:p>
    <w:p w14:paraId="2CF3151A" w14:textId="516C0D9F"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Hosting: AWS / Render / Vercel.</w:t>
      </w:r>
    </w:p>
    <w:p w14:paraId="047D5978" w14:textId="61917B42" w:rsidR="00A726A2" w:rsidRPr="00D12400" w:rsidRDefault="00083175">
      <w:pPr>
        <w:pStyle w:val="Heading1"/>
        <w:rPr>
          <w:rFonts w:ascii="Times New Roman" w:hAnsi="Times New Roman" w:cs="Times New Roman"/>
        </w:rPr>
      </w:pPr>
      <w:bookmarkStart w:id="8" w:name="_Toc212291595"/>
      <w:r w:rsidRPr="00D12400">
        <w:rPr>
          <w:rFonts w:ascii="Times New Roman" w:hAnsi="Times New Roman" w:cs="Times New Roman"/>
        </w:rPr>
        <w:t>9.</w:t>
      </w:r>
      <w:r w:rsidR="00000000" w:rsidRPr="00D12400">
        <w:rPr>
          <w:rFonts w:ascii="Times New Roman" w:hAnsi="Times New Roman" w:cs="Times New Roman"/>
        </w:rPr>
        <w:t>Development Timeline</w:t>
      </w:r>
      <w:bookmarkEnd w:id="8"/>
    </w:p>
    <w:p w14:paraId="1A135D02" w14:textId="77777777" w:rsidR="00083175" w:rsidRPr="00D12400" w:rsidRDefault="00083175" w:rsidP="00083175">
      <w:pPr>
        <w:rPr>
          <w:rFonts w:ascii="Times New Roman" w:hAnsi="Times New Roman" w:cs="Times New Roman"/>
          <w:sz w:val="24"/>
          <w:szCs w:val="24"/>
        </w:rPr>
      </w:pPr>
    </w:p>
    <w:p w14:paraId="57DE0DF5" w14:textId="77777777" w:rsidR="00A726A2" w:rsidRPr="00D12400" w:rsidRDefault="00000000" w:rsidP="002871F3">
      <w:pPr>
        <w:ind w:left="720"/>
        <w:rPr>
          <w:rFonts w:ascii="Times New Roman" w:hAnsi="Times New Roman" w:cs="Times New Roman"/>
          <w:sz w:val="24"/>
          <w:szCs w:val="24"/>
        </w:rPr>
      </w:pPr>
      <w:r w:rsidRPr="00D12400">
        <w:rPr>
          <w:rFonts w:ascii="Times New Roman" w:hAnsi="Times New Roman" w:cs="Times New Roman"/>
          <w:sz w:val="24"/>
          <w:szCs w:val="24"/>
        </w:rPr>
        <w:t>Week 1: Planning, requirements, and API integration study.</w:t>
      </w:r>
    </w:p>
    <w:p w14:paraId="7CCA6723" w14:textId="77777777" w:rsidR="00A726A2" w:rsidRPr="00D12400" w:rsidRDefault="00000000" w:rsidP="002871F3">
      <w:pPr>
        <w:ind w:left="720"/>
        <w:rPr>
          <w:rFonts w:ascii="Times New Roman" w:hAnsi="Times New Roman" w:cs="Times New Roman"/>
          <w:sz w:val="24"/>
          <w:szCs w:val="24"/>
        </w:rPr>
      </w:pPr>
      <w:r w:rsidRPr="00D12400">
        <w:rPr>
          <w:rFonts w:ascii="Times New Roman" w:hAnsi="Times New Roman" w:cs="Times New Roman"/>
          <w:sz w:val="24"/>
          <w:szCs w:val="24"/>
        </w:rPr>
        <w:t>Week 2: UI/UX design and database schema development.</w:t>
      </w:r>
    </w:p>
    <w:p w14:paraId="7BE3A292" w14:textId="77777777" w:rsidR="00A726A2" w:rsidRPr="00D12400" w:rsidRDefault="00000000" w:rsidP="002871F3">
      <w:pPr>
        <w:ind w:left="720"/>
        <w:rPr>
          <w:rFonts w:ascii="Times New Roman" w:hAnsi="Times New Roman" w:cs="Times New Roman"/>
          <w:sz w:val="24"/>
          <w:szCs w:val="24"/>
        </w:rPr>
      </w:pPr>
      <w:r w:rsidRPr="00D12400">
        <w:rPr>
          <w:rFonts w:ascii="Times New Roman" w:hAnsi="Times New Roman" w:cs="Times New Roman"/>
          <w:sz w:val="24"/>
          <w:szCs w:val="24"/>
        </w:rPr>
        <w:t>Weeks 3–4: Frontend and backend development, camera and payment integration.</w:t>
      </w:r>
    </w:p>
    <w:p w14:paraId="66E0BACA" w14:textId="77777777" w:rsidR="00A726A2" w:rsidRPr="00D12400" w:rsidRDefault="00000000" w:rsidP="002871F3">
      <w:pPr>
        <w:ind w:left="720"/>
        <w:rPr>
          <w:rFonts w:ascii="Times New Roman" w:hAnsi="Times New Roman" w:cs="Times New Roman"/>
          <w:sz w:val="24"/>
          <w:szCs w:val="24"/>
        </w:rPr>
      </w:pPr>
      <w:r w:rsidRPr="00D12400">
        <w:rPr>
          <w:rFonts w:ascii="Times New Roman" w:hAnsi="Times New Roman" w:cs="Times New Roman"/>
          <w:sz w:val="24"/>
          <w:szCs w:val="24"/>
        </w:rPr>
        <w:t>Week 5: Testing, debugging, and report generation.</w:t>
      </w:r>
    </w:p>
    <w:p w14:paraId="40D6D530" w14:textId="2F0CFA43" w:rsidR="002871F3" w:rsidRPr="00D12400" w:rsidRDefault="00000000" w:rsidP="002871F3">
      <w:pPr>
        <w:ind w:left="720"/>
        <w:rPr>
          <w:rFonts w:ascii="Times New Roman" w:hAnsi="Times New Roman" w:cs="Times New Roman"/>
          <w:sz w:val="24"/>
          <w:szCs w:val="24"/>
        </w:rPr>
      </w:pPr>
      <w:r w:rsidRPr="00D12400">
        <w:rPr>
          <w:rFonts w:ascii="Times New Roman" w:hAnsi="Times New Roman" w:cs="Times New Roman"/>
          <w:sz w:val="24"/>
          <w:szCs w:val="24"/>
        </w:rPr>
        <w:t>Week 6: Deployment, documentation, and final delivery.</w:t>
      </w:r>
    </w:p>
    <w:p w14:paraId="5A22BB14" w14:textId="57D5DB58" w:rsidR="00A726A2" w:rsidRPr="00D12400" w:rsidRDefault="00083175">
      <w:pPr>
        <w:pStyle w:val="Heading1"/>
        <w:rPr>
          <w:rFonts w:ascii="Times New Roman" w:hAnsi="Times New Roman" w:cs="Times New Roman"/>
        </w:rPr>
      </w:pPr>
      <w:bookmarkStart w:id="9" w:name="_Toc212291596"/>
      <w:r w:rsidRPr="00D12400">
        <w:rPr>
          <w:rFonts w:ascii="Times New Roman" w:hAnsi="Times New Roman" w:cs="Times New Roman"/>
        </w:rPr>
        <w:t>10.</w:t>
      </w:r>
      <w:r w:rsidR="00000000" w:rsidRPr="00D12400">
        <w:rPr>
          <w:rFonts w:ascii="Times New Roman" w:hAnsi="Times New Roman" w:cs="Times New Roman"/>
        </w:rPr>
        <w:t>Expected Outcomes</w:t>
      </w:r>
      <w:bookmarkEnd w:id="9"/>
    </w:p>
    <w:p w14:paraId="05401AD7" w14:textId="77777777" w:rsidR="00083175" w:rsidRPr="00083175" w:rsidRDefault="00083175" w:rsidP="002871F3">
      <w:pPr>
        <w:ind w:left="360"/>
        <w:rPr>
          <w:rFonts w:ascii="Times New Roman" w:hAnsi="Times New Roman" w:cs="Times New Roman"/>
        </w:rPr>
      </w:pPr>
    </w:p>
    <w:p w14:paraId="016FDC7D" w14:textId="3953609B"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Automated vehicle identification and customer registration.</w:t>
      </w:r>
    </w:p>
    <w:p w14:paraId="3B6A624E" w14:textId="4EADFDF6"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Streamlined service workflows and faster transactions.</w:t>
      </w:r>
    </w:p>
    <w:p w14:paraId="7B4A1B55" w14:textId="03F4B68A"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Accurate reporting and improved management decisions.</w:t>
      </w:r>
    </w:p>
    <w:p w14:paraId="65077EBE" w14:textId="5E0B7C63" w:rsidR="00A726A2" w:rsidRPr="00D12400"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Enhanced customer experience and loyalty tracking.</w:t>
      </w:r>
    </w:p>
    <w:p w14:paraId="6B962A65" w14:textId="79AFBAE7" w:rsidR="00A726A2" w:rsidRDefault="00000000" w:rsidP="002871F3">
      <w:pPr>
        <w:pStyle w:val="ListBullet"/>
        <w:tabs>
          <w:tab w:val="clear" w:pos="360"/>
          <w:tab w:val="num" w:pos="720"/>
        </w:tabs>
        <w:ind w:left="720"/>
        <w:rPr>
          <w:rFonts w:ascii="Times New Roman" w:hAnsi="Times New Roman" w:cs="Times New Roman"/>
          <w:sz w:val="24"/>
          <w:szCs w:val="24"/>
        </w:rPr>
      </w:pPr>
      <w:r w:rsidRPr="00D12400">
        <w:rPr>
          <w:rFonts w:ascii="Times New Roman" w:hAnsi="Times New Roman" w:cs="Times New Roman"/>
          <w:sz w:val="24"/>
          <w:szCs w:val="24"/>
        </w:rPr>
        <w:t xml:space="preserve"> Modernized, scalable solution for car service centers.</w:t>
      </w:r>
    </w:p>
    <w:p w14:paraId="5F336B9A"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5BB1F3EA"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76C7DBAE"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3A2993B9"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5C5A5E2E"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1D5F2C64"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4BCEC99F" w14:textId="77777777" w:rsidR="002871F3" w:rsidRDefault="002871F3" w:rsidP="002871F3">
      <w:pPr>
        <w:pStyle w:val="ListBullet"/>
        <w:numPr>
          <w:ilvl w:val="0"/>
          <w:numId w:val="0"/>
        </w:numPr>
        <w:ind w:left="360" w:hanging="360"/>
        <w:rPr>
          <w:rFonts w:ascii="Times New Roman" w:hAnsi="Times New Roman" w:cs="Times New Roman"/>
          <w:sz w:val="24"/>
          <w:szCs w:val="24"/>
        </w:rPr>
      </w:pPr>
    </w:p>
    <w:p w14:paraId="5953662E" w14:textId="77777777" w:rsidR="002871F3" w:rsidRPr="00D12400" w:rsidRDefault="002871F3" w:rsidP="002871F3">
      <w:pPr>
        <w:pStyle w:val="ListBullet"/>
        <w:numPr>
          <w:ilvl w:val="0"/>
          <w:numId w:val="0"/>
        </w:numPr>
        <w:ind w:left="360" w:hanging="360"/>
        <w:rPr>
          <w:rFonts w:ascii="Times New Roman" w:hAnsi="Times New Roman" w:cs="Times New Roman"/>
          <w:sz w:val="24"/>
          <w:szCs w:val="24"/>
        </w:rPr>
      </w:pPr>
    </w:p>
    <w:p w14:paraId="7AE549B1" w14:textId="19D3BC27" w:rsidR="00A726A2" w:rsidRPr="00D12400" w:rsidRDefault="00083175">
      <w:pPr>
        <w:pStyle w:val="Heading1"/>
        <w:rPr>
          <w:rFonts w:ascii="Times New Roman" w:hAnsi="Times New Roman" w:cs="Times New Roman"/>
        </w:rPr>
      </w:pPr>
      <w:bookmarkStart w:id="10" w:name="_Toc212291597"/>
      <w:r w:rsidRPr="00D12400">
        <w:rPr>
          <w:rFonts w:ascii="Times New Roman" w:hAnsi="Times New Roman" w:cs="Times New Roman"/>
        </w:rPr>
        <w:t>11.</w:t>
      </w:r>
      <w:r w:rsidR="00000000" w:rsidRPr="00D12400">
        <w:rPr>
          <w:rFonts w:ascii="Times New Roman" w:hAnsi="Times New Roman" w:cs="Times New Roman"/>
        </w:rPr>
        <w:t>Conclusion</w:t>
      </w:r>
      <w:bookmarkEnd w:id="10"/>
    </w:p>
    <w:p w14:paraId="0032D3E8" w14:textId="77777777" w:rsidR="00083175" w:rsidRPr="00083175" w:rsidRDefault="00083175" w:rsidP="00083175">
      <w:pPr>
        <w:rPr>
          <w:rFonts w:ascii="Times New Roman" w:hAnsi="Times New Roman" w:cs="Times New Roman"/>
        </w:rPr>
      </w:pPr>
    </w:p>
    <w:p w14:paraId="494905CF" w14:textId="77777777" w:rsidR="00A726A2" w:rsidRPr="00D12400" w:rsidRDefault="00000000">
      <w:pPr>
        <w:rPr>
          <w:rFonts w:ascii="Times New Roman" w:hAnsi="Times New Roman" w:cs="Times New Roman"/>
          <w:sz w:val="24"/>
          <w:szCs w:val="24"/>
        </w:rPr>
      </w:pPr>
      <w:r w:rsidRPr="00D12400">
        <w:rPr>
          <w:rFonts w:ascii="Times New Roman" w:hAnsi="Times New Roman" w:cs="Times New Roman"/>
          <w:sz w:val="24"/>
          <w:szCs w:val="24"/>
        </w:rPr>
        <w:t>The Sniper Car Care ANPR POS System delivers an intelligent, efficient, and customer-centric platform for modern car service centers. By integrating number plate recognition, automated notifications, and digital payments, the system transforms traditional operations into a seamless, data-driven experience that ensures customer satisfaction and business growth.</w:t>
      </w:r>
    </w:p>
    <w:sectPr w:rsidR="00A726A2" w:rsidRPr="00D12400" w:rsidSect="00E1436E">
      <w:footerReference w:type="default" r:id="rId8"/>
      <w:pgSz w:w="12240" w:h="15840"/>
      <w:pgMar w:top="720" w:right="720" w:bottom="720" w:left="720" w:header="720" w:footer="720" w:gutter="0"/>
      <w:pgBorders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04839D" w14:textId="77777777" w:rsidR="00830330" w:rsidRDefault="00830330" w:rsidP="00083175">
      <w:pPr>
        <w:spacing w:after="0" w:line="240" w:lineRule="auto"/>
      </w:pPr>
      <w:r>
        <w:separator/>
      </w:r>
    </w:p>
  </w:endnote>
  <w:endnote w:type="continuationSeparator" w:id="0">
    <w:p w14:paraId="47E43E2D" w14:textId="77777777" w:rsidR="00830330" w:rsidRDefault="00830330" w:rsidP="00083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7172556"/>
      <w:docPartObj>
        <w:docPartGallery w:val="Page Numbers (Bottom of Page)"/>
        <w:docPartUnique/>
      </w:docPartObj>
    </w:sdtPr>
    <w:sdtEndPr>
      <w:rPr>
        <w:color w:val="7F7F7F" w:themeColor="background1" w:themeShade="7F"/>
        <w:spacing w:val="60"/>
      </w:rPr>
    </w:sdtEndPr>
    <w:sdtContent>
      <w:p w14:paraId="72E86107" w14:textId="54C7D496" w:rsidR="002871F3" w:rsidRDefault="002871F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79BAB2" w14:textId="77777777" w:rsidR="002871F3" w:rsidRDefault="00287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2008C" w14:textId="77777777" w:rsidR="00830330" w:rsidRDefault="00830330" w:rsidP="00083175">
      <w:pPr>
        <w:spacing w:after="0" w:line="240" w:lineRule="auto"/>
      </w:pPr>
      <w:r>
        <w:separator/>
      </w:r>
    </w:p>
  </w:footnote>
  <w:footnote w:type="continuationSeparator" w:id="0">
    <w:p w14:paraId="1336F476" w14:textId="77777777" w:rsidR="00830330" w:rsidRDefault="00830330" w:rsidP="00083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322247">
    <w:abstractNumId w:val="8"/>
  </w:num>
  <w:num w:numId="2" w16cid:durableId="2143880111">
    <w:abstractNumId w:val="6"/>
  </w:num>
  <w:num w:numId="3" w16cid:durableId="1778283566">
    <w:abstractNumId w:val="5"/>
  </w:num>
  <w:num w:numId="4" w16cid:durableId="1924292569">
    <w:abstractNumId w:val="4"/>
  </w:num>
  <w:num w:numId="5" w16cid:durableId="881399762">
    <w:abstractNumId w:val="7"/>
  </w:num>
  <w:num w:numId="6" w16cid:durableId="1956330299">
    <w:abstractNumId w:val="3"/>
  </w:num>
  <w:num w:numId="7" w16cid:durableId="48723564">
    <w:abstractNumId w:val="2"/>
  </w:num>
  <w:num w:numId="8" w16cid:durableId="1411808540">
    <w:abstractNumId w:val="1"/>
  </w:num>
  <w:num w:numId="9" w16cid:durableId="43956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75"/>
    <w:rsid w:val="0015074B"/>
    <w:rsid w:val="002871F3"/>
    <w:rsid w:val="0029639D"/>
    <w:rsid w:val="003112B5"/>
    <w:rsid w:val="00326F90"/>
    <w:rsid w:val="00625C44"/>
    <w:rsid w:val="00830330"/>
    <w:rsid w:val="00A726A2"/>
    <w:rsid w:val="00AA1D8D"/>
    <w:rsid w:val="00B47730"/>
    <w:rsid w:val="00CB0664"/>
    <w:rsid w:val="00D12400"/>
    <w:rsid w:val="00E14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8D799"/>
  <w14:defaultImageDpi w14:val="300"/>
  <w15:docId w15:val="{2792CB01-96D5-4EB1-9BD8-FE5CFA93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436E"/>
    <w:pPr>
      <w:spacing w:after="100"/>
    </w:pPr>
  </w:style>
  <w:style w:type="character" w:styleId="Hyperlink">
    <w:name w:val="Hyperlink"/>
    <w:basedOn w:val="DefaultParagraphFont"/>
    <w:uiPriority w:val="99"/>
    <w:unhideWhenUsed/>
    <w:rsid w:val="00E143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Sashika Dilmina</cp:lastModifiedBy>
  <cp:revision>2</cp:revision>
  <dcterms:created xsi:type="dcterms:W3CDTF">2025-10-25T08:37:00Z</dcterms:created>
  <dcterms:modified xsi:type="dcterms:W3CDTF">2025-10-25T08:37:00Z</dcterms:modified>
  <cp:category/>
</cp:coreProperties>
</file>