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EF5" w:rsidRDefault="00FB78D8" w:rsidP="00C64C0B">
      <w:pPr>
        <w:rPr>
          <w:rFonts w:cstheme="minorHAnsi"/>
        </w:rPr>
      </w:pPr>
      <w:r w:rsidRPr="00FB78D8">
        <w:rPr>
          <w:rFonts w:cstheme="minorHAnsi"/>
        </w:rPr>
        <w:t>F300-FH lacks nothing in giving the good first impression of your house.  The door handle is positioned at the waist height which is the most natural position when the user stretches his hand. The recognition sensors of traditional fingerprint digital door locks are normally fitted on the door handle or at the lower part of the numeric pad which often fail to recognize a fingerprint.</w:t>
      </w:r>
    </w:p>
    <w:p w:rsidR="00123DCD" w:rsidRPr="00123DCD" w:rsidRDefault="00123DCD" w:rsidP="00C64C0B">
      <w:pPr>
        <w:rPr>
          <w:rFonts w:cstheme="minorHAnsi"/>
        </w:rPr>
      </w:pPr>
      <w:r w:rsidRPr="00123DCD">
        <w:rPr>
          <w:rFonts w:cstheme="minorHAnsi"/>
          <w:spacing w:val="-9"/>
          <w:shd w:val="clear" w:color="auto" w:fill="FFFFFF"/>
        </w:rPr>
        <w:t>The gateman hook mechanism, designed with a strong interlocking structure, dramatically improves the weakness of the locking method of the latch structure, and is reinforced with a double locking method that locks once with a clasp and twice with a hook, making it more secure.</w:t>
      </w:r>
      <w:r w:rsidRPr="00123DCD">
        <w:rPr>
          <w:rFonts w:cstheme="minorHAnsi"/>
          <w:spacing w:val="-9"/>
          <w:shd w:val="clear" w:color="auto" w:fill="F8F8F8"/>
        </w:rPr>
        <w:t xml:space="preserve"> Gateman's smart pad function combines digital technology and analog sensitivity in one place. Individual lighting technology designed separately one by one is applied to provide a pleasant user experience by intuitively displaying the progress of the function being used.</w:t>
      </w:r>
    </w:p>
    <w:p w:rsidR="00123DCD" w:rsidRPr="00123DCD" w:rsidRDefault="00123DCD">
      <w:pPr>
        <w:rPr>
          <w:rFonts w:cstheme="minorHAnsi"/>
        </w:rPr>
      </w:pPr>
    </w:p>
    <w:sectPr w:rsidR="00123DCD" w:rsidRPr="00123DCD" w:rsidSect="00565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D44D3"/>
    <w:multiLevelType w:val="hybridMultilevel"/>
    <w:tmpl w:val="4AB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64C0B"/>
    <w:rsid w:val="00123DCD"/>
    <w:rsid w:val="00565EF5"/>
    <w:rsid w:val="00B13CE8"/>
    <w:rsid w:val="00C64C0B"/>
    <w:rsid w:val="00FB7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C64C0B"/>
  </w:style>
  <w:style w:type="paragraph" w:styleId="ListParagraph">
    <w:name w:val="List Paragraph"/>
    <w:basedOn w:val="Normal"/>
    <w:uiPriority w:val="34"/>
    <w:qFormat/>
    <w:rsid w:val="00C64C0B"/>
    <w:pPr>
      <w:ind w:left="720"/>
      <w:contextualSpacing/>
    </w:pPr>
  </w:style>
</w:styles>
</file>

<file path=word/webSettings.xml><?xml version="1.0" encoding="utf-8"?>
<w:webSettings xmlns:r="http://schemas.openxmlformats.org/officeDocument/2006/relationships" xmlns:w="http://schemas.openxmlformats.org/wordprocessingml/2006/main">
  <w:divs>
    <w:div w:id="14185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cp:revision>
  <dcterms:created xsi:type="dcterms:W3CDTF">2018-11-26T08:05:00Z</dcterms:created>
  <dcterms:modified xsi:type="dcterms:W3CDTF">2020-09-10T04:31:00Z</dcterms:modified>
</cp:coreProperties>
</file>