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54D2" w14:textId="3A88C386" w:rsidR="00BB30B3" w:rsidRPr="00252D1A" w:rsidRDefault="00252D1A" w:rsidP="007A56D9">
      <w:pPr>
        <w:jc w:val="center"/>
        <w:rPr>
          <w:sz w:val="48"/>
          <w:szCs w:val="48"/>
        </w:rPr>
      </w:pPr>
      <w:r w:rsidRPr="00252D1A">
        <w:rPr>
          <w:sz w:val="48"/>
          <w:szCs w:val="48"/>
        </w:rPr>
        <w:t>Assignment-</w:t>
      </w:r>
      <w:r w:rsidR="007A56D9">
        <w:rPr>
          <w:sz w:val="48"/>
          <w:szCs w:val="48"/>
        </w:rPr>
        <w:t>15</w:t>
      </w:r>
    </w:p>
    <w:p w14:paraId="40FAF513" w14:textId="77777777" w:rsidR="00252D1A" w:rsidRPr="00252D1A" w:rsidRDefault="00252D1A" w:rsidP="007A56D9">
      <w:pPr>
        <w:jc w:val="center"/>
        <w:rPr>
          <w:sz w:val="48"/>
          <w:szCs w:val="48"/>
        </w:rPr>
      </w:pPr>
      <w:r w:rsidRPr="00252D1A">
        <w:rPr>
          <w:sz w:val="48"/>
          <w:szCs w:val="48"/>
        </w:rPr>
        <w:t>Servlet</w:t>
      </w:r>
    </w:p>
    <w:p w14:paraId="7698AC3F" w14:textId="77777777" w:rsidR="00252D1A" w:rsidRPr="00252D1A" w:rsidRDefault="008A4C5A" w:rsidP="00252D1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Designs a package to perform</w:t>
      </w:r>
      <w:r w:rsidR="00252D1A">
        <w:rPr>
          <w:sz w:val="36"/>
          <w:szCs w:val="36"/>
        </w:rPr>
        <w:t xml:space="preserve"> the following using servlet.</w:t>
      </w:r>
    </w:p>
    <w:p w14:paraId="5A14DEA0" w14:textId="77777777" w:rsidR="00252D1A" w:rsidRPr="00252D1A" w:rsidRDefault="00252D1A" w:rsidP="00252D1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Register as an user</w:t>
      </w:r>
    </w:p>
    <w:p w14:paraId="6DAD9622" w14:textId="77777777" w:rsidR="00252D1A" w:rsidRPr="00252D1A" w:rsidRDefault="00252D1A" w:rsidP="00252D1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Register as an admin</w:t>
      </w:r>
    </w:p>
    <w:p w14:paraId="376599C7" w14:textId="77777777" w:rsidR="00252D1A" w:rsidRPr="00252D1A" w:rsidRDefault="00252D1A" w:rsidP="00252D1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 xml:space="preserve">Login </w:t>
      </w:r>
    </w:p>
    <w:p w14:paraId="4FC931D9" w14:textId="77777777" w:rsidR="008F74E3" w:rsidRPr="008F74E3" w:rsidRDefault="00252D1A" w:rsidP="00252D1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After login </w:t>
      </w:r>
      <w:r w:rsidR="008F74E3">
        <w:rPr>
          <w:sz w:val="36"/>
          <w:szCs w:val="36"/>
        </w:rPr>
        <w:t>it will display an welcome screen as your_name with status(user/admin)</w:t>
      </w:r>
    </w:p>
    <w:p w14:paraId="748A2167" w14:textId="77777777" w:rsidR="008A4C5A" w:rsidRPr="008A4C5A" w:rsidRDefault="00252D1A" w:rsidP="00252D1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a </w:t>
      </w:r>
      <w:r w:rsidR="008A4C5A">
        <w:rPr>
          <w:sz w:val="36"/>
          <w:szCs w:val="36"/>
        </w:rPr>
        <w:t>User</w:t>
      </w:r>
      <w:r>
        <w:rPr>
          <w:sz w:val="36"/>
          <w:szCs w:val="36"/>
        </w:rPr>
        <w:t xml:space="preserve"> can </w:t>
      </w:r>
    </w:p>
    <w:p w14:paraId="723068DF" w14:textId="460023B3" w:rsidR="008A4C5A" w:rsidRPr="008A4C5A" w:rsidRDefault="007A56D9" w:rsidP="008A4C5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V</w:t>
      </w:r>
      <w:r w:rsidR="008A4C5A">
        <w:rPr>
          <w:sz w:val="36"/>
          <w:szCs w:val="36"/>
        </w:rPr>
        <w:t>iew the product_list and price</w:t>
      </w:r>
    </w:p>
    <w:p w14:paraId="463427FA" w14:textId="77777777" w:rsidR="00252D1A" w:rsidRPr="008A4C5A" w:rsidRDefault="008A4C5A" w:rsidP="008A4C5A">
      <w:pPr>
        <w:pStyle w:val="ListParagraph"/>
        <w:numPr>
          <w:ilvl w:val="1"/>
          <w:numId w:val="1"/>
        </w:numPr>
      </w:pPr>
      <w:r w:rsidRPr="008A4C5A">
        <w:rPr>
          <w:sz w:val="36"/>
          <w:szCs w:val="36"/>
        </w:rPr>
        <w:t>Order the products to purchase through an order form.</w:t>
      </w:r>
      <w:r>
        <w:rPr>
          <w:sz w:val="36"/>
          <w:szCs w:val="36"/>
        </w:rPr>
        <w:t xml:space="preserve"> After order it will show the invoice </w:t>
      </w:r>
      <w:r w:rsidR="00104B25">
        <w:rPr>
          <w:sz w:val="36"/>
          <w:szCs w:val="36"/>
        </w:rPr>
        <w:t>page (</w:t>
      </w:r>
      <w:r>
        <w:rPr>
          <w:sz w:val="36"/>
          <w:szCs w:val="36"/>
        </w:rPr>
        <w:t xml:space="preserve">Bill amount etc). </w:t>
      </w:r>
      <w:r w:rsidR="00104B25">
        <w:rPr>
          <w:sz w:val="36"/>
          <w:szCs w:val="36"/>
        </w:rPr>
        <w:t>After</w:t>
      </w:r>
      <w:r>
        <w:rPr>
          <w:sz w:val="36"/>
          <w:szCs w:val="36"/>
        </w:rPr>
        <w:t xml:space="preserve"> clicking on confirm </w:t>
      </w:r>
      <w:r w:rsidR="00104B25">
        <w:rPr>
          <w:sz w:val="36"/>
          <w:szCs w:val="36"/>
        </w:rPr>
        <w:t>button,</w:t>
      </w:r>
      <w:r>
        <w:rPr>
          <w:sz w:val="36"/>
          <w:szCs w:val="36"/>
        </w:rPr>
        <w:t xml:space="preserve"> order will be saved in Order_table.</w:t>
      </w:r>
    </w:p>
    <w:p w14:paraId="59EE6A20" w14:textId="77777777" w:rsidR="008A4C5A" w:rsidRPr="008A4C5A" w:rsidRDefault="008A4C5A" w:rsidP="008A4C5A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Admin can do  everything as user and the additional task</w:t>
      </w:r>
    </w:p>
    <w:p w14:paraId="2A6A3255" w14:textId="77777777" w:rsidR="008A4C5A" w:rsidRPr="008A4C5A" w:rsidRDefault="008A4C5A" w:rsidP="008A4C5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To remove an user</w:t>
      </w:r>
    </w:p>
    <w:p w14:paraId="47199F26" w14:textId="77777777" w:rsidR="008A4C5A" w:rsidRPr="008A4C5A" w:rsidRDefault="008A4C5A" w:rsidP="008A4C5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To list all users</w:t>
      </w:r>
    </w:p>
    <w:p w14:paraId="3CFB5E74" w14:textId="77777777" w:rsidR="008A4C5A" w:rsidRPr="008A4C5A" w:rsidRDefault="008A4C5A" w:rsidP="008A4C5A">
      <w:pPr>
        <w:pStyle w:val="ListParagraph"/>
        <w:numPr>
          <w:ilvl w:val="1"/>
          <w:numId w:val="1"/>
        </w:numPr>
      </w:pPr>
      <w:r>
        <w:rPr>
          <w:sz w:val="36"/>
          <w:szCs w:val="36"/>
        </w:rPr>
        <w:t>To list the all order history</w:t>
      </w:r>
    </w:p>
    <w:p w14:paraId="12636654" w14:textId="77777777" w:rsidR="00252D1A" w:rsidRDefault="00252D1A" w:rsidP="00252D1A">
      <w:pPr>
        <w:pStyle w:val="ListParagraph"/>
        <w:ind w:left="1440"/>
      </w:pPr>
    </w:p>
    <w:p w14:paraId="0A59645C" w14:textId="6B8F3248" w:rsidR="008F74E3" w:rsidRPr="00D61707" w:rsidRDefault="00D61707" w:rsidP="00252D1A">
      <w:pPr>
        <w:pStyle w:val="ListParagraph"/>
        <w:ind w:left="1440"/>
        <w:rPr>
          <w:sz w:val="28"/>
          <w:szCs w:val="28"/>
        </w:rPr>
      </w:pPr>
      <w:r w:rsidRPr="00D61707">
        <w:rPr>
          <w:sz w:val="28"/>
          <w:szCs w:val="28"/>
        </w:rPr>
        <w:t>(Design all the forms as per requirement)</w:t>
      </w:r>
    </w:p>
    <w:p w14:paraId="226BC79C" w14:textId="77777777" w:rsidR="008F74E3" w:rsidRDefault="008F74E3" w:rsidP="00252D1A">
      <w:pPr>
        <w:pStyle w:val="ListParagraph"/>
        <w:ind w:left="1440"/>
        <w:rPr>
          <w:sz w:val="36"/>
          <w:szCs w:val="36"/>
        </w:rPr>
      </w:pPr>
      <w:r w:rsidRPr="008F74E3">
        <w:rPr>
          <w:sz w:val="36"/>
          <w:szCs w:val="36"/>
        </w:rPr>
        <w:t>Database Tables</w:t>
      </w:r>
    </w:p>
    <w:p w14:paraId="1BD56944" w14:textId="77777777" w:rsidR="008F74E3" w:rsidRDefault="008F74E3" w:rsidP="008F74E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Register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75"/>
        <w:gridCol w:w="1073"/>
        <w:gridCol w:w="1242"/>
        <w:gridCol w:w="1214"/>
        <w:gridCol w:w="695"/>
        <w:gridCol w:w="1017"/>
        <w:gridCol w:w="1188"/>
        <w:gridCol w:w="872"/>
      </w:tblGrid>
      <w:tr w:rsidR="008F74E3" w14:paraId="47D72E69" w14:textId="77777777" w:rsidTr="008F74E3">
        <w:tc>
          <w:tcPr>
            <w:tcW w:w="552" w:type="dxa"/>
          </w:tcPr>
          <w:p w14:paraId="65341504" w14:textId="77777777" w:rsidR="008F74E3" w:rsidRPr="008F74E3" w:rsidRDefault="008F74E3" w:rsidP="008F74E3">
            <w:pPr>
              <w:rPr>
                <w:szCs w:val="36"/>
              </w:rPr>
            </w:pPr>
            <w:r w:rsidRPr="008F74E3">
              <w:rPr>
                <w:szCs w:val="36"/>
              </w:rPr>
              <w:t>ID</w:t>
            </w:r>
          </w:p>
        </w:tc>
        <w:tc>
          <w:tcPr>
            <w:tcW w:w="734" w:type="dxa"/>
          </w:tcPr>
          <w:p w14:paraId="1A1726F4" w14:textId="77777777" w:rsidR="008F74E3" w:rsidRPr="008F74E3" w:rsidRDefault="008F74E3" w:rsidP="008F74E3">
            <w:pPr>
              <w:rPr>
                <w:szCs w:val="36"/>
              </w:rPr>
            </w:pPr>
            <w:r>
              <w:rPr>
                <w:szCs w:val="36"/>
              </w:rPr>
              <w:t>Password</w:t>
            </w:r>
          </w:p>
        </w:tc>
        <w:tc>
          <w:tcPr>
            <w:tcW w:w="1266" w:type="dxa"/>
          </w:tcPr>
          <w:p w14:paraId="053E12B8" w14:textId="77777777" w:rsidR="008F74E3" w:rsidRPr="008F74E3" w:rsidRDefault="008F74E3" w:rsidP="008F74E3">
            <w:pPr>
              <w:rPr>
                <w:szCs w:val="36"/>
              </w:rPr>
            </w:pPr>
            <w:proofErr w:type="spellStart"/>
            <w:r w:rsidRPr="008F74E3">
              <w:rPr>
                <w:szCs w:val="36"/>
              </w:rPr>
              <w:t>First_name</w:t>
            </w:r>
            <w:proofErr w:type="spellEnd"/>
          </w:p>
        </w:tc>
        <w:tc>
          <w:tcPr>
            <w:tcW w:w="1240" w:type="dxa"/>
          </w:tcPr>
          <w:p w14:paraId="3960D989" w14:textId="77777777" w:rsidR="008F74E3" w:rsidRPr="008F74E3" w:rsidRDefault="008F74E3" w:rsidP="008F74E3">
            <w:pPr>
              <w:rPr>
                <w:szCs w:val="36"/>
              </w:rPr>
            </w:pPr>
            <w:proofErr w:type="spellStart"/>
            <w:r w:rsidRPr="008F74E3">
              <w:rPr>
                <w:szCs w:val="36"/>
              </w:rPr>
              <w:t>Last_name</w:t>
            </w:r>
            <w:proofErr w:type="spellEnd"/>
          </w:p>
        </w:tc>
        <w:tc>
          <w:tcPr>
            <w:tcW w:w="756" w:type="dxa"/>
          </w:tcPr>
          <w:p w14:paraId="53863B8E" w14:textId="77777777" w:rsidR="008F74E3" w:rsidRPr="008F74E3" w:rsidRDefault="008F74E3" w:rsidP="008F74E3">
            <w:pPr>
              <w:rPr>
                <w:szCs w:val="36"/>
              </w:rPr>
            </w:pPr>
            <w:r w:rsidRPr="008F74E3">
              <w:rPr>
                <w:szCs w:val="36"/>
              </w:rPr>
              <w:t>Date</w:t>
            </w:r>
          </w:p>
        </w:tc>
        <w:tc>
          <w:tcPr>
            <w:tcW w:w="1057" w:type="dxa"/>
          </w:tcPr>
          <w:p w14:paraId="5FA787CE" w14:textId="77777777" w:rsidR="008F74E3" w:rsidRPr="008F74E3" w:rsidRDefault="008F74E3" w:rsidP="008F74E3">
            <w:pPr>
              <w:rPr>
                <w:szCs w:val="36"/>
              </w:rPr>
            </w:pPr>
            <w:proofErr w:type="spellStart"/>
            <w:r w:rsidRPr="008F74E3">
              <w:rPr>
                <w:szCs w:val="36"/>
              </w:rPr>
              <w:t>Email_id</w:t>
            </w:r>
            <w:proofErr w:type="spellEnd"/>
          </w:p>
        </w:tc>
        <w:tc>
          <w:tcPr>
            <w:tcW w:w="1188" w:type="dxa"/>
          </w:tcPr>
          <w:p w14:paraId="3911E625" w14:textId="77777777" w:rsidR="008F74E3" w:rsidRPr="008F74E3" w:rsidRDefault="008F74E3" w:rsidP="008F74E3">
            <w:pPr>
              <w:rPr>
                <w:szCs w:val="36"/>
              </w:rPr>
            </w:pPr>
            <w:proofErr w:type="spellStart"/>
            <w:r w:rsidRPr="008F74E3">
              <w:rPr>
                <w:szCs w:val="36"/>
              </w:rPr>
              <w:t>Mobile_no</w:t>
            </w:r>
            <w:proofErr w:type="spellEnd"/>
          </w:p>
        </w:tc>
        <w:tc>
          <w:tcPr>
            <w:tcW w:w="983" w:type="dxa"/>
          </w:tcPr>
          <w:p w14:paraId="7EB6DA07" w14:textId="77777777" w:rsidR="008F74E3" w:rsidRPr="008F74E3" w:rsidRDefault="008F74E3" w:rsidP="008F74E3">
            <w:pPr>
              <w:rPr>
                <w:szCs w:val="36"/>
              </w:rPr>
            </w:pPr>
            <w:r>
              <w:rPr>
                <w:szCs w:val="36"/>
              </w:rPr>
              <w:t>Status</w:t>
            </w:r>
          </w:p>
        </w:tc>
      </w:tr>
      <w:tr w:rsidR="008F74E3" w14:paraId="671F2618" w14:textId="77777777" w:rsidTr="008F74E3">
        <w:tc>
          <w:tcPr>
            <w:tcW w:w="552" w:type="dxa"/>
          </w:tcPr>
          <w:p w14:paraId="251C5354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734" w:type="dxa"/>
          </w:tcPr>
          <w:p w14:paraId="4AB5878B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266" w:type="dxa"/>
          </w:tcPr>
          <w:p w14:paraId="311DCB05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240" w:type="dxa"/>
          </w:tcPr>
          <w:p w14:paraId="5F024B64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756" w:type="dxa"/>
          </w:tcPr>
          <w:p w14:paraId="76132D97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057" w:type="dxa"/>
          </w:tcPr>
          <w:p w14:paraId="58C8FA22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188" w:type="dxa"/>
          </w:tcPr>
          <w:p w14:paraId="3130C2FE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983" w:type="dxa"/>
          </w:tcPr>
          <w:p w14:paraId="36B55F8B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</w:tr>
      <w:tr w:rsidR="008F74E3" w14:paraId="56AD83B9" w14:textId="77777777" w:rsidTr="008F74E3">
        <w:tc>
          <w:tcPr>
            <w:tcW w:w="552" w:type="dxa"/>
          </w:tcPr>
          <w:p w14:paraId="31055550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734" w:type="dxa"/>
          </w:tcPr>
          <w:p w14:paraId="34A6BBCC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266" w:type="dxa"/>
          </w:tcPr>
          <w:p w14:paraId="7B7F63DD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240" w:type="dxa"/>
          </w:tcPr>
          <w:p w14:paraId="6126FE8F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756" w:type="dxa"/>
          </w:tcPr>
          <w:p w14:paraId="300095BB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057" w:type="dxa"/>
          </w:tcPr>
          <w:p w14:paraId="217D0259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1188" w:type="dxa"/>
          </w:tcPr>
          <w:p w14:paraId="53CFDAE3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  <w:tc>
          <w:tcPr>
            <w:tcW w:w="983" w:type="dxa"/>
          </w:tcPr>
          <w:p w14:paraId="680D0609" w14:textId="77777777" w:rsidR="008F74E3" w:rsidRPr="008F74E3" w:rsidRDefault="008F74E3" w:rsidP="008F74E3">
            <w:pPr>
              <w:rPr>
                <w:sz w:val="36"/>
                <w:szCs w:val="36"/>
              </w:rPr>
            </w:pPr>
          </w:p>
        </w:tc>
      </w:tr>
    </w:tbl>
    <w:p w14:paraId="59A34518" w14:textId="77777777" w:rsidR="008F74E3" w:rsidRDefault="008F74E3" w:rsidP="008F74E3">
      <w:pPr>
        <w:pStyle w:val="ListParagraph"/>
        <w:ind w:left="1800"/>
        <w:rPr>
          <w:sz w:val="36"/>
          <w:szCs w:val="36"/>
        </w:rPr>
      </w:pPr>
    </w:p>
    <w:p w14:paraId="679E9158" w14:textId="77777777" w:rsidR="008F74E3" w:rsidRDefault="008F74E3" w:rsidP="008F74E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Product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83"/>
        <w:gridCol w:w="1766"/>
        <w:gridCol w:w="2341"/>
        <w:gridCol w:w="864"/>
        <w:gridCol w:w="1347"/>
      </w:tblGrid>
      <w:tr w:rsidR="00DC66AF" w14:paraId="59672DA1" w14:textId="77777777" w:rsidTr="00DC66AF">
        <w:tc>
          <w:tcPr>
            <w:tcW w:w="742" w:type="dxa"/>
          </w:tcPr>
          <w:p w14:paraId="493ABED3" w14:textId="77777777" w:rsidR="00DC66AF" w:rsidRPr="00DC66AF" w:rsidRDefault="00DC66AF" w:rsidP="008F74E3">
            <w:pPr>
              <w:pStyle w:val="ListParagraph"/>
              <w:ind w:left="0"/>
              <w:rPr>
                <w:sz w:val="32"/>
                <w:szCs w:val="36"/>
              </w:rPr>
            </w:pPr>
            <w:r w:rsidRPr="00DC66AF">
              <w:rPr>
                <w:sz w:val="32"/>
                <w:szCs w:val="36"/>
              </w:rPr>
              <w:t>P_id</w:t>
            </w:r>
          </w:p>
        </w:tc>
        <w:tc>
          <w:tcPr>
            <w:tcW w:w="1655" w:type="dxa"/>
          </w:tcPr>
          <w:p w14:paraId="6DB78708" w14:textId="77777777" w:rsidR="00DC66AF" w:rsidRPr="00DC66AF" w:rsidRDefault="00DC66AF" w:rsidP="008F74E3">
            <w:pPr>
              <w:pStyle w:val="ListParagraph"/>
              <w:ind w:left="0"/>
              <w:rPr>
                <w:sz w:val="32"/>
                <w:szCs w:val="36"/>
              </w:rPr>
            </w:pPr>
            <w:r w:rsidRPr="00DC66AF">
              <w:rPr>
                <w:sz w:val="32"/>
                <w:szCs w:val="36"/>
              </w:rPr>
              <w:t>BrandName</w:t>
            </w:r>
          </w:p>
        </w:tc>
        <w:tc>
          <w:tcPr>
            <w:tcW w:w="2189" w:type="dxa"/>
          </w:tcPr>
          <w:p w14:paraId="34C42AB4" w14:textId="77777777" w:rsidR="00DC66AF" w:rsidRPr="00DC66AF" w:rsidRDefault="00DC66AF" w:rsidP="008F74E3">
            <w:pPr>
              <w:pStyle w:val="ListParagraph"/>
              <w:ind w:left="0"/>
              <w:rPr>
                <w:sz w:val="32"/>
                <w:szCs w:val="36"/>
              </w:rPr>
            </w:pPr>
            <w:r w:rsidRPr="00DC66AF">
              <w:rPr>
                <w:sz w:val="32"/>
                <w:szCs w:val="36"/>
              </w:rPr>
              <w:t>Company_name</w:t>
            </w:r>
          </w:p>
        </w:tc>
        <w:tc>
          <w:tcPr>
            <w:tcW w:w="818" w:type="dxa"/>
          </w:tcPr>
          <w:p w14:paraId="64A70B56" w14:textId="77777777" w:rsidR="00DC66AF" w:rsidRPr="00DC66AF" w:rsidRDefault="00DC66AF" w:rsidP="008F74E3">
            <w:pPr>
              <w:pStyle w:val="ListParagraph"/>
              <w:ind w:left="0"/>
              <w:rPr>
                <w:sz w:val="32"/>
                <w:szCs w:val="36"/>
              </w:rPr>
            </w:pPr>
            <w:r w:rsidRPr="00DC66AF">
              <w:rPr>
                <w:sz w:val="32"/>
                <w:szCs w:val="36"/>
              </w:rPr>
              <w:t>price</w:t>
            </w:r>
          </w:p>
        </w:tc>
        <w:tc>
          <w:tcPr>
            <w:tcW w:w="1267" w:type="dxa"/>
          </w:tcPr>
          <w:p w14:paraId="776ADB2C" w14:textId="77777777" w:rsidR="00DC66AF" w:rsidRPr="00DC66AF" w:rsidRDefault="00DC66AF" w:rsidP="008F74E3">
            <w:pPr>
              <w:pStyle w:val="ListParagraph"/>
              <w:ind w:left="0"/>
              <w:rPr>
                <w:sz w:val="32"/>
                <w:szCs w:val="36"/>
              </w:rPr>
            </w:pPr>
            <w:r w:rsidRPr="00DC66AF">
              <w:rPr>
                <w:sz w:val="32"/>
                <w:szCs w:val="36"/>
              </w:rPr>
              <w:t>category</w:t>
            </w:r>
          </w:p>
        </w:tc>
      </w:tr>
      <w:tr w:rsidR="00DC66AF" w14:paraId="740BAC1F" w14:textId="77777777" w:rsidTr="00DC66AF">
        <w:tc>
          <w:tcPr>
            <w:tcW w:w="742" w:type="dxa"/>
          </w:tcPr>
          <w:p w14:paraId="664E630F" w14:textId="77777777" w:rsidR="00DC66AF" w:rsidRDefault="00DC66AF" w:rsidP="008F74E3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655" w:type="dxa"/>
          </w:tcPr>
          <w:p w14:paraId="683B3407" w14:textId="77777777" w:rsidR="00DC66AF" w:rsidRDefault="00DC66AF" w:rsidP="008F74E3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2189" w:type="dxa"/>
          </w:tcPr>
          <w:p w14:paraId="4247DADE" w14:textId="77777777" w:rsidR="00DC66AF" w:rsidRDefault="00DC66AF" w:rsidP="008F74E3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818" w:type="dxa"/>
          </w:tcPr>
          <w:p w14:paraId="59A446D2" w14:textId="77777777" w:rsidR="00DC66AF" w:rsidRDefault="00DC66AF" w:rsidP="008F74E3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67" w:type="dxa"/>
          </w:tcPr>
          <w:p w14:paraId="0E3DCDC5" w14:textId="77777777" w:rsidR="00DC66AF" w:rsidRDefault="00DC66AF" w:rsidP="008F74E3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14:paraId="7ED70BE2" w14:textId="77777777" w:rsidR="008F74E3" w:rsidRDefault="008F74E3" w:rsidP="008F74E3">
      <w:pPr>
        <w:pStyle w:val="ListParagraph"/>
        <w:ind w:left="1800"/>
        <w:rPr>
          <w:sz w:val="36"/>
          <w:szCs w:val="36"/>
        </w:rPr>
      </w:pPr>
    </w:p>
    <w:p w14:paraId="1AEFC93A" w14:textId="77777777" w:rsidR="008F74E3" w:rsidRDefault="008F74E3" w:rsidP="008F74E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Order table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153"/>
        <w:gridCol w:w="1363"/>
        <w:gridCol w:w="1761"/>
        <w:gridCol w:w="861"/>
        <w:gridCol w:w="689"/>
        <w:gridCol w:w="1289"/>
      </w:tblGrid>
      <w:tr w:rsidR="00DC66AF" w14:paraId="2DD5CE4E" w14:textId="77777777" w:rsidTr="00DC66AF">
        <w:tc>
          <w:tcPr>
            <w:tcW w:w="1153" w:type="dxa"/>
          </w:tcPr>
          <w:p w14:paraId="7C076DBD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Order_id</w:t>
            </w:r>
          </w:p>
        </w:tc>
        <w:tc>
          <w:tcPr>
            <w:tcW w:w="1363" w:type="dxa"/>
          </w:tcPr>
          <w:p w14:paraId="4409EA4A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Product_id</w:t>
            </w:r>
          </w:p>
        </w:tc>
        <w:tc>
          <w:tcPr>
            <w:tcW w:w="1761" w:type="dxa"/>
          </w:tcPr>
          <w:p w14:paraId="4B6DF1D3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Product_name</w:t>
            </w:r>
          </w:p>
        </w:tc>
        <w:tc>
          <w:tcPr>
            <w:tcW w:w="861" w:type="dxa"/>
          </w:tcPr>
          <w:p w14:paraId="53E2F66E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No_of units</w:t>
            </w:r>
          </w:p>
        </w:tc>
        <w:tc>
          <w:tcPr>
            <w:tcW w:w="689" w:type="dxa"/>
          </w:tcPr>
          <w:p w14:paraId="4514BE71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date</w:t>
            </w:r>
          </w:p>
        </w:tc>
        <w:tc>
          <w:tcPr>
            <w:tcW w:w="1289" w:type="dxa"/>
          </w:tcPr>
          <w:p w14:paraId="47DABEC8" w14:textId="77777777" w:rsidR="00DC66AF" w:rsidRPr="00DC66AF" w:rsidRDefault="00DC66AF" w:rsidP="00DC66AF">
            <w:pPr>
              <w:pStyle w:val="ListParagraph"/>
              <w:ind w:left="0"/>
              <w:rPr>
                <w:sz w:val="24"/>
                <w:szCs w:val="36"/>
              </w:rPr>
            </w:pPr>
            <w:r w:rsidRPr="00DC66AF">
              <w:rPr>
                <w:sz w:val="24"/>
                <w:szCs w:val="36"/>
              </w:rPr>
              <w:t>Total_amt</w:t>
            </w:r>
          </w:p>
        </w:tc>
      </w:tr>
      <w:tr w:rsidR="00DC66AF" w14:paraId="57171AA6" w14:textId="77777777" w:rsidTr="00DC66AF">
        <w:tc>
          <w:tcPr>
            <w:tcW w:w="1153" w:type="dxa"/>
          </w:tcPr>
          <w:p w14:paraId="7E586365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363" w:type="dxa"/>
          </w:tcPr>
          <w:p w14:paraId="1FEA0A76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761" w:type="dxa"/>
          </w:tcPr>
          <w:p w14:paraId="70A01294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861" w:type="dxa"/>
          </w:tcPr>
          <w:p w14:paraId="47F59D12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689" w:type="dxa"/>
          </w:tcPr>
          <w:p w14:paraId="34978532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1289" w:type="dxa"/>
          </w:tcPr>
          <w:p w14:paraId="33DD97D8" w14:textId="77777777" w:rsidR="00DC66AF" w:rsidRDefault="00DC66AF" w:rsidP="00DC66AF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14:paraId="2C6642B3" w14:textId="6E7609B7" w:rsidR="00DC66AF" w:rsidRPr="008F74E3" w:rsidRDefault="00DC66AF" w:rsidP="00DC66AF">
      <w:pPr>
        <w:pStyle w:val="ListParagraph"/>
        <w:ind w:left="1800"/>
        <w:rPr>
          <w:sz w:val="36"/>
          <w:szCs w:val="36"/>
        </w:rPr>
      </w:pPr>
    </w:p>
    <w:p w14:paraId="6A19922F" w14:textId="31524233" w:rsidR="00252D1A" w:rsidRDefault="00252D1A" w:rsidP="00252D1A">
      <w:pPr>
        <w:pStyle w:val="ListParagraph"/>
        <w:ind w:left="1440"/>
      </w:pPr>
      <w:r>
        <w:rPr>
          <w:sz w:val="36"/>
          <w:szCs w:val="36"/>
        </w:rPr>
        <w:t xml:space="preserve"> </w:t>
      </w:r>
    </w:p>
    <w:sectPr w:rsidR="00252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C4EF5"/>
    <w:multiLevelType w:val="hybridMultilevel"/>
    <w:tmpl w:val="926EEBD0"/>
    <w:lvl w:ilvl="0" w:tplc="052CAF2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CF00E4DC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73F5"/>
    <w:multiLevelType w:val="hybridMultilevel"/>
    <w:tmpl w:val="DD4410DA"/>
    <w:lvl w:ilvl="0" w:tplc="A4365A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D1A"/>
    <w:rsid w:val="00104B25"/>
    <w:rsid w:val="00252D1A"/>
    <w:rsid w:val="007613C3"/>
    <w:rsid w:val="007842D2"/>
    <w:rsid w:val="007A56D9"/>
    <w:rsid w:val="008707B1"/>
    <w:rsid w:val="008A4C5A"/>
    <w:rsid w:val="008F74E3"/>
    <w:rsid w:val="009A15B3"/>
    <w:rsid w:val="00BB30B3"/>
    <w:rsid w:val="00D61707"/>
    <w:rsid w:val="00DC66AF"/>
    <w:rsid w:val="00D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D5C"/>
  <w15:docId w15:val="{597F6FE1-B92E-4B09-99B4-8F26FE6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1A"/>
    <w:pPr>
      <w:ind w:left="720"/>
      <w:contextualSpacing/>
    </w:pPr>
  </w:style>
  <w:style w:type="table" w:styleId="TableGrid">
    <w:name w:val="Table Grid"/>
    <w:basedOn w:val="TableNormal"/>
    <w:uiPriority w:val="59"/>
    <w:rsid w:val="008F7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LOKANATH SATAPATHY</cp:lastModifiedBy>
  <cp:revision>10</cp:revision>
  <dcterms:created xsi:type="dcterms:W3CDTF">2021-03-12T06:54:00Z</dcterms:created>
  <dcterms:modified xsi:type="dcterms:W3CDTF">2021-03-12T10:11:00Z</dcterms:modified>
</cp:coreProperties>
</file>