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epxs9ad8yd6" w:id="0"/>
      <w:bookmarkEnd w:id="0"/>
      <w:r w:rsidDel="00000000" w:rsidR="00000000" w:rsidRPr="00000000">
        <w:rPr>
          <w:rtl w:val="0"/>
        </w:rPr>
        <w:t xml:space="preserve">📦 TrueMargin - ඔබේ භාණ්ඩයේ හෝ සේවාවේ නිවැරදිම පිරිවැය සහ විකුණුම් මිල සොයා ගනිමු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මෙම ඇප් එකෙන් කරන්නේ ඔබ හදන භාණ්ඩයකට (හෝ දෙන සේවාවකට)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ඇත්තටම එක ඒකකයකට (One Unit) කොච්චර වියදමක් යනවාද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කියලා තප්පර ගණනකින් සොයාගන්න එකයි. ඒ වගේම ඔබට හොඳ ලාභයක් තියාගෙන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විකුණන්න ඕනේ නිවැරදිම ගණන (Price)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කීයද කියලත් මෙතැනින් දැනගන්න පුළුවන්.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8atn695tw3k" w:id="1"/>
      <w:bookmarkEnd w:id="1"/>
      <w:r w:rsidDel="00000000" w:rsidR="00000000" w:rsidRPr="00000000">
        <w:rPr>
          <w:rtl w:val="0"/>
        </w:rPr>
        <w:t xml:space="preserve">🏁 1. මුලින්ම අහන විස්තර (Basic Inputs)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ඇප් එකට ආපු ගමන් මුලින්ම සරල ප්‍රශ්න ටිකකට උත්තර දෙන්න ඕනේ: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ව්‍යාපාරයේ / භාණ්ඩයේ නම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(උදා: </w:t>
      </w:r>
      <w:r w:rsidDel="00000000" w:rsidR="00000000" w:rsidRPr="00000000">
        <w:rPr>
          <w:rFonts w:ascii="Iskoola Pota" w:cs="Iskoola Pota" w:eastAsia="Iskoola Pota" w:hAnsi="Iskoola Pota"/>
          <w:i w:val="1"/>
          <w:iCs w:val="1"/>
          <w:rtl w:val="0"/>
        </w:rPr>
        <w:t xml:space="preserve">බත් පාර්සලය, මහන කමිසය, සැලෝන් එකේ කොණ්ඩ කපන සේවාව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මනින විදිය (Unit Label)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කැබලි, කිලෝග්‍රෑම්, ලීටර්, පැය, නැත්නම් වාර ගණන.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සේවාවක්ද / භාණ්ඩයක්ද?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මෙය Product එකක්ද Service එකක්ද යන්න තෝරන්න.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මාසෙකට / බැච් එකකට හදන්න බලපොරොත්තු වන මුළු ඒකක ගණන (Units Produced)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මාසයකට හෝ එක් වරකට හදන්න බලාපොරොත්තු වන මුළු ප්‍රමාණය (උදා: </w:t>
      </w:r>
      <w:r w:rsidDel="00000000" w:rsidR="00000000" w:rsidRPr="00000000">
        <w:rPr>
          <w:rFonts w:ascii="Iskoola Pota" w:cs="Iskoola Pota" w:eastAsia="Iskoola Pota" w:hAnsi="Iskoola Pota"/>
          <w:i w:val="1"/>
          <w:iCs w:val="1"/>
          <w:rtl w:val="0"/>
        </w:rPr>
        <w:t xml:space="preserve">බත් පාර්සල් 8,000ක්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අපතේ යන ප්‍රමාණය (Defective Units - ඕනේ නම් පමණක්)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හදද්දී පාවිච්චියට ගන්න බැරි වෙන හෝ හානි වෙන ප්‍රමාණය.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btrk76yhr9y" w:id="2"/>
      <w:bookmarkEnd w:id="2"/>
      <w:r w:rsidDel="00000000" w:rsidR="00000000" w:rsidRPr="00000000">
        <w:rPr>
          <w:rtl w:val="0"/>
        </w:rPr>
        <w:t xml:space="preserve">💡 2. වියදම් එකතු කරන ප්‍රධාන කොටස් 6 (Cost Buckets)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ඔබේ වියදම් එකතු කරන්න ප්‍රධාන කොටස් 6ක් තියෙනවා.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මෙහි විශේෂත්වය තමයි, සෑම කොටසකදීම (Bucket) සහ එක එක වියදම් වෙන වෙනම ලියද්දී (Line items) ඒ අදාළ වියදමෙන් කොච්චර ඒකක ගණනක් කවර් වෙනවාද (Units Covered) කියලත් සඳහන් කරන්න පුළුවන් වීමයි.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qw7zbeoqa0p" w:id="3"/>
      <w:bookmarkEnd w:id="3"/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1. අමුද්‍රව්‍ය වියදම (Materials)</w:t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සරල ප්‍රශ්නය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මේක හදන්න යන අමුද්‍රව්‍ය සහ පැකින් කවරවලට කොච්චර ගියාද? ඒ වියදමෙන් ඒකක කීයක් හදන්න පුළුවන්ද?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පළමු මට්ටම (ලෙහෙසි ක්‍රමය)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මුළු අමුද්‍රව්‍ය වියදම සහ එයින් හැදෙන ඒකක ගණන දානවා (උදා: </w:t>
      </w:r>
      <w:r w:rsidDel="00000000" w:rsidR="00000000" w:rsidRPr="00000000">
        <w:rPr>
          <w:rFonts w:ascii="Iskoola Pota" w:cs="Iskoola Pota" w:eastAsia="Iskoola Pota" w:hAnsi="Iskoola Pota"/>
          <w:i w:val="1"/>
          <w:iCs w:val="1"/>
          <w:rtl w:val="0"/>
        </w:rPr>
        <w:t xml:space="preserve">රු. 30,000යි - ඒකක 8,000කට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දෙවන මට්ටම (විස්තරාත්මක)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යන බඩු වෙන වෙනම ලියලා, ඒ එක එක බඩුවෙන් හදන්න පුළුවන් ඒකක ගණන දානවා. </w:t>
      </w:r>
      <w:r w:rsidDel="00000000" w:rsidR="00000000" w:rsidRPr="00000000">
        <w:rPr>
          <w:rFonts w:ascii="Iskoola Pota" w:cs="Iskoola Pota" w:eastAsia="Iskoola Pota" w:hAnsi="Iskoola Pota"/>
          <w:i w:val="1"/>
          <w:iCs w:val="1"/>
          <w:rtl w:val="0"/>
        </w:rPr>
        <w:t xml:space="preserve">(උදා: සහල් කිලෝ 100කට රු. 24,000යි -&gt; පාර්සල් 8,000කට; තෙල් ලීටර් 50කට රු. 6,000යි -&gt; පාර්සල් 50,000කට)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තවත් නිවැරදි කරන්න (තුන්වන මට්ටම)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බඩු හදද්දී අපතේ යන ප්‍රතිශතය (Wastage %) සහ ඉතිරි වෙන දේවල් විකුණලා ගන්න ගණන් (Scrap Recovery) අඩු කරනවා.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wwvlw7y0rjr" w:id="4"/>
      <w:bookmarkEnd w:id="4"/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2. වැඩකරන අයට යන වියදම - ශ්‍රමය (Labor)</w:t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සරල ප්‍රශ්නය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මේ වෙනුවෙන් ගෙවපු මුදල සහ ඒ වෙනුවෙන් හදපු ඒකක ගණන කොච්චරද?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පළමු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මුළු ශ්‍රම වියදම දානවා (කාලය අදාළ නැත).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දෙවන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වෙන වෙනම පඩි සහ එක එක කෙනා හදපු ඒකක ගණන දානවා (මාසික පඩිය, පැයට ගෙවන ගණන, නැත්නම් හදන කෑලි ගණනට ගෙවන ගණන).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තවත් නිවැරදි කරන්න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EPF/ETF, බෝනස් සහ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ඔබ හෝ ඔබේ පවුලේ අය නොමිලේ වැඩ කළා නම් ඒ වෙනුවෙන් සාධාරණ ගණනක් (Imputed Labor)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එකතු කරනවා.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af2tu3jyswc" w:id="5"/>
      <w:bookmarkEnd w:id="5"/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3. ප්‍රවාහන වියදම (Transport)</w:t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සරල ප්‍රශ්නය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බඩු ගෙන්න ගන්න සහ කස්ටමර්ට යවන්න කොච්චර ගියාද?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පළමු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මුළු ගමනාගමන වියදම දානවා (කාලය අදාළ නැත).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දෙවන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බඩු ගෙන්න ගන්න ගිය වියදම (Inbound) සහ ඩිලිවරි කරන්න ගිය වියදම (Outbound) වෙන වෙනම දානවා.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තවත් නිවැරදි කරන්න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එකම ගමනින් බඩු වර්ග කීපයක් ගෙනාවා නම්, බර, පරිමාව හෝ ප්‍රමාණය අනුව ප්‍රවාහන වියදම බෙදලා දානවා.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23386ea28bdt" w:id="6"/>
      <w:bookmarkEnd w:id="6"/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4. පොදු වියදම් (Overhead)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සරල ප්‍රශ්නය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ලයිට්, වතුර, කුලිය බිල්වලින් මාසයකට යන වියදම කොච්චරද?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පළමු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මාසයකට යන පොදු වියදම දානවා. (මෙහිදී ඒකක ගණන ලෙස අපි මුලින්ම මාසෙට හදන්න බලාපොරොත්තු වෙච්ච ඒකක ගණන ස්වයංක්‍රීයව අරගන්නවා).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දෙවන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කඩේ කුලිය, විදුලි බිල, වතුර බිල වෙන වෙනම ලියනවා.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තවත් නිවැරදි කරන්න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ගෙදර ඉඳන් කරන ව්‍යාපාරයක් නම් ගෙදර බිල්පතෙන් ව්‍යාපාරයට ගිය ප්‍රතිශතය විතරක් (උදා: විදුලි බිලෙන් 30%) තෝරනවා.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polnwhy2uek9" w:id="7"/>
      <w:bookmarkEnd w:id="7"/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5. මැෂින් සහ උපකරණ වියදම (Machinery)</w:t>
      </w:r>
    </w:p>
    <w:p w:rsidR="00000000" w:rsidDel="00000000" w:rsidP="00000000" w:rsidRDefault="00000000" w:rsidRPr="00000000" w14:paraId="00000034">
      <w:pPr>
        <w:ind w:left="600" w:right="600" w:firstLine="0"/>
        <w:rPr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සරල ප්‍රශ්නය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මැෂින්වලට ගිය වියදම සහ ඒ මැෂින්වල ජීවන කාලය තුළ හදන්න බලාපොරොත්තු වෙන ඒකක ගණන කොච්චරද?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පළමු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මැෂින් වෙනුවෙන් යන වියදම සහ හදන්න බලාපොරොත්තු වන ඒකක ගණන දානවා.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දෙවන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පාවිච්චි කරන මැෂින් එකින් එක වෙන් කරලා දානවා.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තවත් නිවැරදි කරන්න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මැෂින් එක ගත්ත ගණන, පාවිච්චි කරන්න පුළුවන් කාලය/ඒකක ගණන බලලා ක්ෂය වීම (Depreciation) නිවැරදිව ගණන් හදනවා.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ndl45i143ff1" w:id="8"/>
      <w:bookmarkEnd w:id="8"/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6. වෙනත් අමතර වියදම් (Custom Fees)</w:t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සරල ප්‍රශ්නය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උඩ කොටස් 5ට අයිති නැති වෙනත් වියදම් මොනවාද?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පළමු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මාසයකට යන වියදමක් නම් මාසිකව හදන ඒකක ගණනට බෙදෙනවා. එක්වරක් යන වියදමක් නම් ඒක බෙදෙන්න ඕනේ ඒකක ගණන දානවා. එක ඒකකයකට කෙලින්ම එන වියදමක් නම් කෙලින්ම අගය දානවා.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දෙවන මට්ටම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අමතර වියදම් කෑලිවලට කඩලා වෙන වෙනම ලියනවා (උදා: ලයිසන් ගාස්තු, Platform/Payment gateway ගාස්තු).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තවත් නිවැරදි කරන්න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එක්වරක් දැරූ ආරම්භක වියදමක් නම් ඒක අනාගතයේ හදන ඒකක ගණනකට බෙදලා වෙන් කරනවා (Amortization).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mahhzui479i6" w:id="9"/>
      <w:bookmarkEnd w:id="9"/>
      <w:r w:rsidDel="00000000" w:rsidR="00000000" w:rsidRPr="00000000">
        <w:rPr>
          <w:rtl w:val="0"/>
        </w:rPr>
        <w:t xml:space="preserve">🔄 3. වෙන වෙනම ලියද්දී ගණන් ගැලපෙන හැටි (Reconciliation)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පළමු මට්ටමේදී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මුළු වියදම රු. 10,000යි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කියලා දාලා, දෙවන මට්ටමේදී එකින් එක විස්තර ලියද්දී: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එකතුව රු. 12,000ක් වුණොත්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ඇප් එක මගින් </w:t>
      </w:r>
      <w:r w:rsidDel="00000000" w:rsidR="00000000" w:rsidRPr="00000000">
        <w:rPr>
          <w:rFonts w:ascii="Iskoola Pota" w:cs="Iskoola Pota" w:eastAsia="Iskoola Pota" w:hAnsi="Iskoola Pota"/>
          <w:i w:val="1"/>
          <w:iCs w:val="1"/>
          <w:rtl w:val="0"/>
        </w:rPr>
        <w:t xml:space="preserve">"වෙන වෙනම දාපු වියදම් එකතුව වැඩියි"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කියලා මුළු වියදම රු. 12,000 ලෙස ස්වයංක්‍රීයව වෙනස් කරයි.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එකතුව රු. 8,000ක් වුණොත්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ඉතිරි රු. 2,000 </w:t>
      </w:r>
      <w:r w:rsidDel="00000000" w:rsidR="00000000" w:rsidRPr="00000000">
        <w:rPr>
          <w:rFonts w:ascii="Iskoola Pota" w:cs="Iskoola Pota" w:eastAsia="Iskoola Pota" w:hAnsi="Iskoola Pota"/>
          <w:i w:val="1"/>
          <w:iCs w:val="1"/>
          <w:rtl w:val="0"/>
        </w:rPr>
        <w:t xml:space="preserve">"තවම නම් නොකළ වියදමක් (Unallocated Cost)"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ලෙස පෙන්වයි.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2w9mot3p8pn" w:id="10"/>
      <w:bookmarkEnd w:id="10"/>
      <w:r w:rsidDel="00000000" w:rsidR="00000000" w:rsidRPr="00000000">
        <w:rPr>
          <w:rtl w:val="0"/>
        </w:rPr>
        <w:t xml:space="preserve">📊 4. අවසානයේ ඔබට ලැබෙන වාසිය (Results Panel)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විස්තර ඇතුළත් කළ පසු ඔබට සජීවීව බලාගන්න පුළුවන්: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එක ඒකකයකට යන සැබෑ වියදම (Unit Cost)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(සෑම වියදමකින්ම එක ඒකකයකට යන වියදම එකතු කර සාදයි).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අතින් යන වියදම සහ සැබෑ වියදම (Cash vs Economic View)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අතින් යන වියදම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සැබවින්ම සාක්කුවෙන් ගිය මුදල.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සැබෑ වියදම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නොගෙවූ මහන්සිය (Owner's time) ඇතුළු සියලුම වියදම් එකතු වූ පසු යන වියදම.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විකුණන්න ඕනේ නිවැරදි ගණන (Price)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Margin % හෝ Markup % ලබා දුන් විට විකිණිය යුතු මිල කියයි.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අලාභ අනතුරු ඇඟවීම් (Loss Warning)</w:t>
      </w: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: විකුණන ගණනින් පාඩු වෙනවා නම් රතු පාටින් පෙන්වයි.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rtl w:val="0"/>
        </w:rPr>
        <w:t xml:space="preserve">පාඩු නොවී බේරෙන්න විකුණන්න ඕනේ ප්‍රමාණය (Break-even Units)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skoola Pot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