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C3341" w14:textId="77777777" w:rsidR="00A966E0" w:rsidRPr="00A966E0" w:rsidRDefault="00A966E0">
      <w:pPr>
        <w:rPr>
          <w:sz w:val="52"/>
          <w:szCs w:val="52"/>
        </w:rPr>
      </w:pPr>
      <w:r w:rsidRPr="00A966E0">
        <w:rPr>
          <w:sz w:val="52"/>
          <w:szCs w:val="52"/>
        </w:rPr>
        <w:t>CO1212 Practical work on CO1222</w:t>
      </w:r>
      <w:r w:rsidRPr="00A966E0">
        <w:rPr>
          <w:sz w:val="52"/>
          <w:szCs w:val="52"/>
        </w:rPr>
        <w:t xml:space="preserve"> </w:t>
      </w:r>
    </w:p>
    <w:p w14:paraId="4C928072" w14:textId="5C411194" w:rsidR="00E6020A" w:rsidRPr="00A966E0" w:rsidRDefault="00A966E0">
      <w:pPr>
        <w:rPr>
          <w:sz w:val="52"/>
          <w:szCs w:val="52"/>
        </w:rPr>
      </w:pPr>
      <w:r w:rsidRPr="00A966E0">
        <w:rPr>
          <w:sz w:val="52"/>
          <w:szCs w:val="52"/>
        </w:rPr>
        <w:t>(2019/2020)</w:t>
      </w:r>
    </w:p>
    <w:p w14:paraId="59F665B0" w14:textId="5CA7E934" w:rsidR="00A966E0" w:rsidRDefault="00A966E0"/>
    <w:p w14:paraId="30AA48AF" w14:textId="0FB31E6B" w:rsidR="00A966E0" w:rsidRDefault="00A966E0"/>
    <w:p w14:paraId="65A2B53A" w14:textId="2E0F616A" w:rsidR="00A966E0" w:rsidRDefault="00A966E0"/>
    <w:p w14:paraId="1F18F634" w14:textId="1BA9E270" w:rsidR="00A966E0" w:rsidRDefault="00A966E0"/>
    <w:p w14:paraId="5F60A958" w14:textId="1A4D79D3" w:rsidR="00A966E0" w:rsidRDefault="00A966E0"/>
    <w:p w14:paraId="294759DD" w14:textId="314F2E54" w:rsidR="00A966E0" w:rsidRDefault="00A966E0"/>
    <w:p w14:paraId="45B12B73" w14:textId="38DCB9F0" w:rsidR="00A966E0" w:rsidRDefault="00A966E0"/>
    <w:p w14:paraId="06D5F9E4" w14:textId="59E0612A" w:rsidR="00A966E0" w:rsidRDefault="00A966E0"/>
    <w:p w14:paraId="0FFC7116" w14:textId="628B10E3" w:rsidR="00A966E0" w:rsidRDefault="00A966E0"/>
    <w:p w14:paraId="0C13C1A4" w14:textId="6CF856A4" w:rsidR="00A966E0" w:rsidRDefault="00A966E0"/>
    <w:p w14:paraId="0E20B5E9" w14:textId="17EF6784" w:rsidR="00A966E0" w:rsidRDefault="00A966E0"/>
    <w:p w14:paraId="5662EB73" w14:textId="2BEF72F8" w:rsidR="00A966E0" w:rsidRDefault="00A966E0"/>
    <w:p w14:paraId="1C1A65EB" w14:textId="3BC4A956" w:rsidR="00A966E0" w:rsidRDefault="00A966E0"/>
    <w:p w14:paraId="0C493358" w14:textId="6F435F5A" w:rsidR="00A966E0" w:rsidRDefault="00A966E0"/>
    <w:p w14:paraId="06ADFC3B" w14:textId="5BB212B6" w:rsidR="00A966E0" w:rsidRDefault="00A966E0"/>
    <w:p w14:paraId="5984C18F" w14:textId="550264F0" w:rsidR="00A966E0" w:rsidRDefault="00A966E0"/>
    <w:p w14:paraId="57E72ACB" w14:textId="5A61A541" w:rsidR="00A966E0" w:rsidRDefault="00A966E0"/>
    <w:p w14:paraId="6F0DA3F3" w14:textId="79578C59" w:rsidR="00A966E0" w:rsidRDefault="00A966E0"/>
    <w:p w14:paraId="2EB021E7" w14:textId="3611603A" w:rsidR="00A966E0" w:rsidRDefault="00A966E0"/>
    <w:p w14:paraId="53A56B95" w14:textId="0C1D1D28" w:rsidR="00A966E0" w:rsidRDefault="00A966E0"/>
    <w:p w14:paraId="53F43BD5" w14:textId="5BA82BF9" w:rsidR="00A966E0" w:rsidRDefault="00A966E0"/>
    <w:p w14:paraId="489F8A64" w14:textId="45EDD804" w:rsidR="00A966E0" w:rsidRPr="00A966E0" w:rsidRDefault="00A966E0">
      <w:pPr>
        <w:rPr>
          <w:sz w:val="44"/>
          <w:szCs w:val="44"/>
        </w:rPr>
      </w:pPr>
      <w:r w:rsidRPr="00A966E0">
        <w:rPr>
          <w:sz w:val="44"/>
          <w:szCs w:val="44"/>
        </w:rPr>
        <w:t>EUSL/TC/IS/2019/COM/24</w:t>
      </w:r>
    </w:p>
    <w:p w14:paraId="7671967B" w14:textId="77777777" w:rsidR="00A966E0" w:rsidRPr="00A966E0" w:rsidRDefault="00A966E0" w:rsidP="00A966E0">
      <w:pPr>
        <w:shd w:val="clear" w:color="auto" w:fill="FFFFFF"/>
        <w:spacing w:after="100" w:afterAutospacing="1" w:line="240" w:lineRule="auto"/>
        <w:outlineLvl w:val="1"/>
        <w:rPr>
          <w:rFonts w:ascii="Segoe UI" w:eastAsia="Times New Roman" w:hAnsi="Segoe UI" w:cs="Segoe UI"/>
          <w:color w:val="212529"/>
          <w:sz w:val="72"/>
          <w:szCs w:val="72"/>
        </w:rPr>
      </w:pPr>
      <w:r w:rsidRPr="00A966E0">
        <w:rPr>
          <w:rFonts w:ascii="Segoe UI" w:eastAsia="Times New Roman" w:hAnsi="Segoe UI" w:cs="Segoe UI"/>
          <w:color w:val="212529"/>
          <w:sz w:val="72"/>
          <w:szCs w:val="72"/>
        </w:rPr>
        <w:t>ICA-02</w:t>
      </w:r>
    </w:p>
    <w:p w14:paraId="588CAD24" w14:textId="27DB10BA" w:rsidR="00A966E0" w:rsidRDefault="00A966E0"/>
    <w:p w14:paraId="1A1D7076" w14:textId="76701DE1" w:rsidR="00A966E0" w:rsidRDefault="00A966E0"/>
    <w:p w14:paraId="463737B9" w14:textId="4F619F21" w:rsidR="00A966E0" w:rsidRDefault="00A966E0"/>
    <w:p w14:paraId="6F22968B" w14:textId="1CF63F5F" w:rsidR="00A966E0" w:rsidRDefault="00A966E0"/>
    <w:p w14:paraId="2DE9D024" w14:textId="7DE2CA7E" w:rsidR="00A966E0" w:rsidRDefault="00A966E0"/>
    <w:p w14:paraId="007F46AD" w14:textId="2DC71AEA" w:rsidR="00A966E0" w:rsidRDefault="00A966E0"/>
    <w:p w14:paraId="4A604219" w14:textId="69D49C2C" w:rsidR="00A966E0" w:rsidRDefault="00A966E0"/>
    <w:p w14:paraId="1C783979" w14:textId="4B41A99A" w:rsidR="00A966E0" w:rsidRDefault="00A966E0"/>
    <w:p w14:paraId="31146033" w14:textId="75BB438A" w:rsidR="00A966E0" w:rsidRDefault="00A966E0"/>
    <w:p w14:paraId="2C1AFC1F" w14:textId="2246F5D3" w:rsidR="00A966E0" w:rsidRDefault="00A966E0"/>
    <w:p w14:paraId="17515AD9" w14:textId="2716FD57" w:rsidR="00A966E0" w:rsidRDefault="00A966E0"/>
    <w:p w14:paraId="3801C986" w14:textId="379CE821" w:rsidR="00A966E0" w:rsidRDefault="00A966E0"/>
    <w:p w14:paraId="19821AA6" w14:textId="2F4511EC" w:rsidR="00A966E0" w:rsidRDefault="00A966E0"/>
    <w:p w14:paraId="07CD4662" w14:textId="6911C131" w:rsidR="00A966E0" w:rsidRDefault="00A966E0"/>
    <w:p w14:paraId="692D595A" w14:textId="0BC9C8C3" w:rsidR="00A966E0" w:rsidRDefault="00A966E0"/>
    <w:p w14:paraId="57278601" w14:textId="224CB1CD" w:rsidR="00A966E0" w:rsidRDefault="00A966E0"/>
    <w:p w14:paraId="734DCC5A" w14:textId="0AA59275" w:rsidR="00A966E0" w:rsidRDefault="00A966E0"/>
    <w:p w14:paraId="0CF04C6D" w14:textId="77777777" w:rsidR="00A966E0" w:rsidRDefault="00A966E0"/>
    <w:sectPr w:rsidR="00A966E0" w:rsidSect="00A966E0">
      <w:footerReference w:type="default" r:id="rId6"/>
      <w:pgSz w:w="12240" w:h="15840"/>
      <w:pgMar w:top="1440" w:right="1440" w:bottom="1440" w:left="144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E071F" w14:textId="77777777" w:rsidR="00B33E13" w:rsidRDefault="00B33E13" w:rsidP="00A966E0">
      <w:pPr>
        <w:spacing w:after="0" w:line="240" w:lineRule="auto"/>
      </w:pPr>
      <w:r>
        <w:separator/>
      </w:r>
    </w:p>
  </w:endnote>
  <w:endnote w:type="continuationSeparator" w:id="0">
    <w:p w14:paraId="14DABC80" w14:textId="77777777" w:rsidR="00B33E13" w:rsidRDefault="00B33E13" w:rsidP="00A96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378777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CC9FB2" w14:textId="1535D618" w:rsidR="00A966E0" w:rsidRDefault="00A966E0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 w:rsidRPr="00A966E0">
          <w:rPr>
            <w:color w:val="7F7F7F" w:themeColor="background1" w:themeShade="7F"/>
            <w:spacing w:val="60"/>
          </w:rPr>
          <w:t>EUSL/TC/IS/2019/COM/24</w:t>
        </w:r>
      </w:p>
    </w:sdtContent>
  </w:sdt>
  <w:p w14:paraId="779BF650" w14:textId="77777777" w:rsidR="00A966E0" w:rsidRDefault="00A966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22A82" w14:textId="77777777" w:rsidR="00B33E13" w:rsidRDefault="00B33E13" w:rsidP="00A966E0">
      <w:pPr>
        <w:spacing w:after="0" w:line="240" w:lineRule="auto"/>
      </w:pPr>
      <w:r>
        <w:separator/>
      </w:r>
    </w:p>
  </w:footnote>
  <w:footnote w:type="continuationSeparator" w:id="0">
    <w:p w14:paraId="7204ABCD" w14:textId="77777777" w:rsidR="00B33E13" w:rsidRDefault="00B33E13" w:rsidP="00A966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006"/>
    <w:rsid w:val="00322006"/>
    <w:rsid w:val="00A966E0"/>
    <w:rsid w:val="00B33E13"/>
    <w:rsid w:val="00E60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F66F1"/>
  <w15:chartTrackingRefBased/>
  <w15:docId w15:val="{DDF52389-7756-4EA8-9DD3-68190D94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si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6E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966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966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6E0"/>
  </w:style>
  <w:style w:type="paragraph" w:styleId="Footer">
    <w:name w:val="footer"/>
    <w:basedOn w:val="Normal"/>
    <w:link w:val="FooterChar"/>
    <w:uiPriority w:val="99"/>
    <w:unhideWhenUsed/>
    <w:rsid w:val="00A966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6E0"/>
  </w:style>
  <w:style w:type="character" w:customStyle="1" w:styleId="Heading2Char">
    <w:name w:val="Heading 2 Char"/>
    <w:basedOn w:val="DefaultParagraphFont"/>
    <w:link w:val="Heading2"/>
    <w:uiPriority w:val="9"/>
    <w:rsid w:val="00A966E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A966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Dilshan Karunarathne</dc:creator>
  <cp:keywords/>
  <dc:description/>
  <cp:lastModifiedBy>Dilshan Karunarathne</cp:lastModifiedBy>
  <cp:revision>2</cp:revision>
  <dcterms:created xsi:type="dcterms:W3CDTF">2022-06-06T01:03:00Z</dcterms:created>
  <dcterms:modified xsi:type="dcterms:W3CDTF">2022-06-06T01:04:00Z</dcterms:modified>
</cp:coreProperties>
</file>