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A8002" w14:textId="77777777" w:rsidR="00952F51" w:rsidRPr="00584061" w:rsidRDefault="006213D5" w:rsidP="00584061">
      <w:pPr>
        <w:jc w:val="center"/>
      </w:pPr>
      <w:r>
        <w:rPr>
          <w:noProof/>
        </w:rPr>
        <w:drawing>
          <wp:inline distT="0" distB="0" distL="0" distR="0" wp14:anchorId="4062879D" wp14:editId="0A57CF34">
            <wp:extent cx="2411605" cy="968724"/>
            <wp:effectExtent l="19050" t="0" r="27305" b="307975"/>
            <wp:docPr id="2" name="Picture 2" descr="SLIIT_LOGO"/>
            <wp:cNvGraphicFramePr/>
            <a:graphic xmlns:a="http://schemas.openxmlformats.org/drawingml/2006/main">
              <a:graphicData uri="http://schemas.openxmlformats.org/drawingml/2006/picture">
                <pic:pic xmlns:pic="http://schemas.openxmlformats.org/drawingml/2006/picture">
                  <pic:nvPicPr>
                    <pic:cNvPr id="1" name="Picture 1" descr="SLIIT_LOGO"/>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1605" cy="96872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3CDBD91" w14:textId="77777777" w:rsidR="00584061" w:rsidRPr="00FF5CE4" w:rsidRDefault="00584061" w:rsidP="00584061">
      <w:pPr>
        <w:jc w:val="center"/>
        <w:rPr>
          <w:rFonts w:cs="Times New Roman"/>
          <w:sz w:val="28"/>
          <w:szCs w:val="28"/>
        </w:rPr>
      </w:pPr>
      <w:r w:rsidRPr="00FF5CE4">
        <w:rPr>
          <w:rFonts w:cs="Times New Roman"/>
          <w:sz w:val="28"/>
          <w:szCs w:val="28"/>
        </w:rPr>
        <w:t>Sri Lanka Institute of Information Technology</w:t>
      </w:r>
    </w:p>
    <w:p w14:paraId="16EE52CC" w14:textId="77777777" w:rsidR="00584061" w:rsidRDefault="00584061" w:rsidP="00584061"/>
    <w:p w14:paraId="4FEB1DE5" w14:textId="77777777" w:rsidR="00584061" w:rsidRDefault="00584061" w:rsidP="00584061"/>
    <w:p w14:paraId="09E6C677" w14:textId="77777777" w:rsidR="00584061" w:rsidRPr="00D833F7" w:rsidRDefault="00E73614" w:rsidP="00584061">
      <w:pPr>
        <w:jc w:val="center"/>
        <w:rPr>
          <w:rFonts w:cs="Times New Roman"/>
          <w:b/>
          <w:bCs/>
          <w:sz w:val="50"/>
          <w:szCs w:val="50"/>
        </w:rPr>
      </w:pPr>
      <w:r>
        <w:rPr>
          <w:rFonts w:cs="Times New Roman"/>
          <w:b/>
          <w:bCs/>
          <w:sz w:val="50"/>
          <w:szCs w:val="50"/>
        </w:rPr>
        <w:t xml:space="preserve">Online Buying N Selling </w:t>
      </w:r>
      <w:r w:rsidR="00A11EF8">
        <w:rPr>
          <w:rFonts w:cs="Times New Roman"/>
          <w:b/>
          <w:bCs/>
          <w:sz w:val="50"/>
          <w:szCs w:val="50"/>
        </w:rPr>
        <w:t>System</w:t>
      </w:r>
    </w:p>
    <w:p w14:paraId="755888C3" w14:textId="77777777" w:rsidR="00584061" w:rsidRPr="00FF5CE4" w:rsidRDefault="00584061" w:rsidP="00584061">
      <w:pPr>
        <w:jc w:val="center"/>
        <w:rPr>
          <w:rFonts w:cs="Times New Roman"/>
        </w:rPr>
      </w:pPr>
      <w:r>
        <w:rPr>
          <w:rFonts w:cs="Times New Roman"/>
        </w:rPr>
        <w:t>Information Technology Project Management (IT 303</w:t>
      </w:r>
      <w:r w:rsidRPr="00FF5CE4">
        <w:rPr>
          <w:rFonts w:cs="Times New Roman"/>
        </w:rPr>
        <w:t>0)</w:t>
      </w:r>
    </w:p>
    <w:p w14:paraId="60839042" w14:textId="77777777" w:rsidR="00584061" w:rsidRPr="00FF5CE4" w:rsidRDefault="00584061" w:rsidP="00584061">
      <w:pPr>
        <w:jc w:val="center"/>
        <w:rPr>
          <w:rFonts w:cs="Times New Roman"/>
        </w:rPr>
      </w:pPr>
      <w:r w:rsidRPr="00FF5CE4">
        <w:rPr>
          <w:rFonts w:cs="Times New Roman"/>
        </w:rPr>
        <w:t>2019</w:t>
      </w:r>
    </w:p>
    <w:p w14:paraId="324211B7" w14:textId="77777777" w:rsidR="00584061" w:rsidRDefault="00584061" w:rsidP="00584061">
      <w:pPr>
        <w:jc w:val="center"/>
      </w:pPr>
    </w:p>
    <w:p w14:paraId="2BAE55E0" w14:textId="77777777" w:rsidR="00584061" w:rsidRDefault="00584061" w:rsidP="00584061">
      <w:pPr>
        <w:jc w:val="center"/>
      </w:pPr>
    </w:p>
    <w:p w14:paraId="5A213549" w14:textId="77777777" w:rsidR="00584061" w:rsidRPr="00166A85" w:rsidRDefault="00584061" w:rsidP="00584061">
      <w:pPr>
        <w:tabs>
          <w:tab w:val="left" w:pos="2635"/>
          <w:tab w:val="center" w:pos="4680"/>
        </w:tabs>
        <w:rPr>
          <w:rFonts w:cs="Times New Roman"/>
          <w:b/>
          <w:bCs/>
          <w:sz w:val="30"/>
          <w:szCs w:val="30"/>
        </w:rPr>
      </w:pPr>
      <w:r>
        <w:rPr>
          <w:b/>
          <w:bCs/>
          <w:sz w:val="30"/>
          <w:szCs w:val="30"/>
        </w:rPr>
        <w:tab/>
      </w:r>
      <w:r w:rsidRPr="00166A85">
        <w:rPr>
          <w:rFonts w:cs="Times New Roman"/>
          <w:b/>
          <w:bCs/>
          <w:sz w:val="30"/>
          <w:szCs w:val="30"/>
        </w:rPr>
        <w:tab/>
      </w:r>
      <w:r>
        <w:rPr>
          <w:rFonts w:cs="Times New Roman"/>
          <w:b/>
          <w:bCs/>
          <w:sz w:val="30"/>
          <w:szCs w:val="30"/>
        </w:rPr>
        <w:t>Project ID: Group 405-G7</w:t>
      </w:r>
    </w:p>
    <w:p w14:paraId="4706133A" w14:textId="77777777" w:rsidR="00584061" w:rsidRPr="00166A85" w:rsidRDefault="00584061" w:rsidP="00584061">
      <w:pPr>
        <w:jc w:val="center"/>
        <w:rPr>
          <w:rFonts w:cs="Times New Roman"/>
          <w:sz w:val="28"/>
          <w:szCs w:val="28"/>
        </w:rPr>
      </w:pPr>
      <w:r>
        <w:rPr>
          <w:rFonts w:cs="Times New Roman"/>
          <w:sz w:val="28"/>
          <w:szCs w:val="28"/>
        </w:rPr>
        <w:t>Final Project Report</w:t>
      </w:r>
    </w:p>
    <w:p w14:paraId="4F1C6C84" w14:textId="77777777" w:rsidR="00584061" w:rsidRPr="00166A85" w:rsidRDefault="00584061" w:rsidP="00584061">
      <w:pPr>
        <w:rPr>
          <w:rFonts w:cs="Times New Roman"/>
        </w:rPr>
      </w:pPr>
    </w:p>
    <w:p w14:paraId="107BD2A2" w14:textId="77777777" w:rsidR="00584061" w:rsidRPr="00166A85" w:rsidRDefault="00584061" w:rsidP="00584061">
      <w:pPr>
        <w:jc w:val="center"/>
        <w:rPr>
          <w:rFonts w:cs="Times New Roman"/>
        </w:rPr>
      </w:pPr>
    </w:p>
    <w:p w14:paraId="794C39AF" w14:textId="77777777" w:rsidR="00584061" w:rsidRPr="00166A85" w:rsidRDefault="00584061" w:rsidP="00584061">
      <w:pPr>
        <w:jc w:val="center"/>
        <w:rPr>
          <w:rFonts w:cs="Times New Roman"/>
        </w:rPr>
      </w:pPr>
    </w:p>
    <w:p w14:paraId="7C4DEE8C" w14:textId="77777777" w:rsidR="00584061" w:rsidRPr="00166A85" w:rsidRDefault="00584061" w:rsidP="00584061">
      <w:pPr>
        <w:jc w:val="center"/>
        <w:rPr>
          <w:rFonts w:cs="Times New Roman"/>
        </w:rPr>
      </w:pPr>
    </w:p>
    <w:p w14:paraId="54C57A5A" w14:textId="77777777" w:rsidR="00584061" w:rsidRPr="00166A85" w:rsidRDefault="00584061" w:rsidP="00584061">
      <w:pPr>
        <w:jc w:val="center"/>
        <w:rPr>
          <w:rFonts w:cs="Times New Roman"/>
        </w:rPr>
      </w:pPr>
      <w:r w:rsidRPr="00166A85">
        <w:rPr>
          <w:rFonts w:cs="Times New Roman"/>
        </w:rPr>
        <w:t>Submitted By:</w:t>
      </w:r>
    </w:p>
    <w:p w14:paraId="36F3B486" w14:textId="77777777" w:rsidR="00584061" w:rsidRPr="00083972" w:rsidRDefault="00E641F3" w:rsidP="00584061">
      <w:pPr>
        <w:pStyle w:val="ListParagraph"/>
        <w:numPr>
          <w:ilvl w:val="4"/>
          <w:numId w:val="24"/>
        </w:numPr>
        <w:spacing w:after="0" w:line="240" w:lineRule="auto"/>
        <w:jc w:val="both"/>
        <w:rPr>
          <w:rFonts w:eastAsia="Times New Roman" w:cs="Times New Roman"/>
          <w:color w:val="000000"/>
          <w:sz w:val="22"/>
        </w:rPr>
      </w:pPr>
      <w:r>
        <w:rPr>
          <w:rFonts w:eastAsia="Times New Roman" w:cs="Times New Roman"/>
          <w:color w:val="000000"/>
          <w:sz w:val="22"/>
        </w:rPr>
        <w:t>IT 17063769</w:t>
      </w:r>
      <w:r w:rsidR="00584061" w:rsidRPr="00083972">
        <w:rPr>
          <w:rFonts w:eastAsia="Times New Roman" w:cs="Times New Roman"/>
          <w:color w:val="000000"/>
          <w:sz w:val="22"/>
        </w:rPr>
        <w:t xml:space="preserve">   </w:t>
      </w:r>
      <w:r>
        <w:rPr>
          <w:rFonts w:eastAsia="Times New Roman" w:cs="Times New Roman"/>
          <w:color w:val="000000"/>
          <w:sz w:val="22"/>
        </w:rPr>
        <w:t>Mahawatta D.K</w:t>
      </w:r>
      <w:r w:rsidR="00584061" w:rsidRPr="00083972">
        <w:rPr>
          <w:rFonts w:eastAsia="Times New Roman" w:cs="Times New Roman"/>
          <w:color w:val="000000"/>
          <w:sz w:val="22"/>
        </w:rPr>
        <w:t xml:space="preserve">. </w:t>
      </w:r>
    </w:p>
    <w:p w14:paraId="3E614CC0" w14:textId="77777777" w:rsidR="00584061" w:rsidRPr="00083972" w:rsidRDefault="00584061" w:rsidP="00584061">
      <w:pPr>
        <w:pStyle w:val="ListParagraph"/>
        <w:numPr>
          <w:ilvl w:val="4"/>
          <w:numId w:val="24"/>
        </w:numPr>
        <w:spacing w:line="288" w:lineRule="auto"/>
        <w:jc w:val="both"/>
        <w:rPr>
          <w:rFonts w:eastAsia="Times New Roman" w:cs="Times New Roman"/>
          <w:color w:val="000000"/>
          <w:sz w:val="22"/>
        </w:rPr>
      </w:pPr>
      <w:r w:rsidRPr="00083972">
        <w:rPr>
          <w:rFonts w:eastAsia="Times New Roman" w:cs="Times New Roman"/>
          <w:color w:val="000000"/>
          <w:sz w:val="22"/>
        </w:rPr>
        <w:t xml:space="preserve">IT </w:t>
      </w:r>
      <w:r w:rsidR="00E641F3">
        <w:rPr>
          <w:rFonts w:eastAsia="Times New Roman" w:cs="Times New Roman"/>
          <w:color w:val="000000"/>
          <w:sz w:val="22"/>
        </w:rPr>
        <w:t>17114004</w:t>
      </w:r>
      <w:r w:rsidRPr="00083972">
        <w:rPr>
          <w:rFonts w:eastAsia="Times New Roman" w:cs="Times New Roman"/>
          <w:color w:val="000000"/>
          <w:sz w:val="22"/>
        </w:rPr>
        <w:t xml:space="preserve">   </w:t>
      </w:r>
      <w:r w:rsidR="00E641F3">
        <w:rPr>
          <w:rFonts w:asciiTheme="majorHAnsi" w:hAnsiTheme="majorHAnsi" w:cs="Times New Roman"/>
          <w:sz w:val="22"/>
        </w:rPr>
        <w:t>Thalagahagedara T.M.S.S.B.</w:t>
      </w:r>
    </w:p>
    <w:p w14:paraId="35CA33F3" w14:textId="77777777" w:rsidR="00584061" w:rsidRPr="00083972" w:rsidRDefault="00584061" w:rsidP="00584061">
      <w:pPr>
        <w:pStyle w:val="ListParagraph"/>
        <w:numPr>
          <w:ilvl w:val="4"/>
          <w:numId w:val="24"/>
        </w:numPr>
        <w:spacing w:line="288" w:lineRule="auto"/>
        <w:jc w:val="both"/>
        <w:rPr>
          <w:rFonts w:eastAsia="Times New Roman" w:cs="Times New Roman"/>
          <w:color w:val="000000"/>
          <w:sz w:val="22"/>
        </w:rPr>
      </w:pPr>
      <w:r w:rsidRPr="00083972">
        <w:rPr>
          <w:rFonts w:eastAsia="Times New Roman" w:cs="Times New Roman"/>
          <w:color w:val="000000"/>
          <w:sz w:val="22"/>
        </w:rPr>
        <w:t>I</w:t>
      </w:r>
      <w:r w:rsidR="00E641F3">
        <w:rPr>
          <w:rFonts w:eastAsia="Times New Roman" w:cs="Times New Roman"/>
          <w:color w:val="000000"/>
          <w:sz w:val="22"/>
        </w:rPr>
        <w:t>T 17097734</w:t>
      </w:r>
      <w:r w:rsidRPr="00083972">
        <w:rPr>
          <w:rFonts w:eastAsia="Times New Roman" w:cs="Times New Roman"/>
          <w:color w:val="000000"/>
          <w:sz w:val="22"/>
        </w:rPr>
        <w:t xml:space="preserve">   </w:t>
      </w:r>
      <w:r w:rsidR="00E641F3">
        <w:rPr>
          <w:rFonts w:eastAsia="Times New Roman" w:cs="Times New Roman"/>
          <w:color w:val="000000"/>
          <w:sz w:val="22"/>
        </w:rPr>
        <w:t>Abimani R.M.K.C</w:t>
      </w:r>
      <w:r w:rsidRPr="00083972">
        <w:rPr>
          <w:rFonts w:eastAsia="Times New Roman" w:cs="Times New Roman"/>
          <w:color w:val="000000"/>
          <w:sz w:val="22"/>
        </w:rPr>
        <w:t xml:space="preserve">. </w:t>
      </w:r>
    </w:p>
    <w:p w14:paraId="2937AEB8" w14:textId="77777777" w:rsidR="00584061" w:rsidRPr="00083972" w:rsidRDefault="00E641F3" w:rsidP="00584061">
      <w:pPr>
        <w:pStyle w:val="ListParagraph"/>
        <w:numPr>
          <w:ilvl w:val="4"/>
          <w:numId w:val="24"/>
        </w:numPr>
        <w:spacing w:line="288" w:lineRule="auto"/>
        <w:jc w:val="both"/>
        <w:rPr>
          <w:rFonts w:eastAsia="Times New Roman" w:cs="Times New Roman"/>
          <w:color w:val="000000"/>
          <w:sz w:val="22"/>
        </w:rPr>
      </w:pPr>
      <w:r>
        <w:rPr>
          <w:rFonts w:eastAsia="Times New Roman" w:cs="Times New Roman"/>
          <w:color w:val="000000"/>
          <w:sz w:val="22"/>
        </w:rPr>
        <w:t>IT 17106566</w:t>
      </w:r>
      <w:r w:rsidR="00584061" w:rsidRPr="00083972">
        <w:rPr>
          <w:rFonts w:eastAsia="Times New Roman" w:cs="Times New Roman"/>
          <w:color w:val="000000"/>
          <w:sz w:val="22"/>
        </w:rPr>
        <w:t xml:space="preserve">   </w:t>
      </w:r>
      <w:r>
        <w:rPr>
          <w:rFonts w:eastAsia="Times New Roman" w:cs="Times New Roman"/>
          <w:color w:val="000000"/>
          <w:sz w:val="22"/>
        </w:rPr>
        <w:t>Wijesinghe D.S.D</w:t>
      </w:r>
      <w:r w:rsidR="00584061" w:rsidRPr="00083972">
        <w:rPr>
          <w:rFonts w:eastAsia="Times New Roman" w:cs="Times New Roman"/>
          <w:color w:val="000000"/>
          <w:sz w:val="22"/>
        </w:rPr>
        <w:t>.</w:t>
      </w:r>
    </w:p>
    <w:p w14:paraId="5836A095" w14:textId="77777777" w:rsidR="00584061" w:rsidRPr="00083972" w:rsidRDefault="007A0154" w:rsidP="00584061">
      <w:pPr>
        <w:pStyle w:val="ListParagraph"/>
        <w:numPr>
          <w:ilvl w:val="4"/>
          <w:numId w:val="24"/>
        </w:numPr>
        <w:spacing w:line="288" w:lineRule="auto"/>
        <w:jc w:val="both"/>
        <w:rPr>
          <w:rFonts w:eastAsia="Times New Roman" w:cs="Times New Roman"/>
          <w:color w:val="000000"/>
          <w:sz w:val="22"/>
        </w:rPr>
      </w:pPr>
      <w:r>
        <w:rPr>
          <w:rFonts w:eastAsia="Times New Roman" w:cs="Times New Roman"/>
          <w:color w:val="000000"/>
          <w:sz w:val="22"/>
        </w:rPr>
        <w:t>IT 17103114</w:t>
      </w:r>
      <w:r w:rsidR="00584061" w:rsidRPr="00083972">
        <w:rPr>
          <w:rFonts w:eastAsia="Times New Roman" w:cs="Times New Roman"/>
          <w:color w:val="000000"/>
          <w:sz w:val="22"/>
        </w:rPr>
        <w:t xml:space="preserve">   </w:t>
      </w:r>
      <w:r>
        <w:rPr>
          <w:rFonts w:eastAsia="Times New Roman" w:cs="Times New Roman"/>
          <w:color w:val="000000"/>
          <w:sz w:val="22"/>
        </w:rPr>
        <w:t>Tissera W.S</w:t>
      </w:r>
      <w:r w:rsidR="00584061" w:rsidRPr="00083972">
        <w:rPr>
          <w:rFonts w:eastAsia="Times New Roman" w:cs="Times New Roman"/>
          <w:color w:val="000000"/>
          <w:sz w:val="22"/>
        </w:rPr>
        <w:t>.</w:t>
      </w:r>
    </w:p>
    <w:p w14:paraId="42BB68DE" w14:textId="77777777" w:rsidR="00584061" w:rsidRDefault="00584061" w:rsidP="00584061">
      <w:pPr>
        <w:rPr>
          <w:rFonts w:cs="Times New Roman"/>
          <w:sz w:val="28"/>
        </w:rPr>
      </w:pPr>
    </w:p>
    <w:p w14:paraId="2AB2E657" w14:textId="77777777" w:rsidR="00C46828" w:rsidRDefault="00C46828" w:rsidP="00C46828">
      <w:pPr>
        <w:rPr>
          <w:rFonts w:cs="Times New Roman"/>
          <w:sz w:val="28"/>
        </w:rPr>
      </w:pPr>
    </w:p>
    <w:sdt>
      <w:sdtPr>
        <w:rPr>
          <w:rFonts w:ascii="Times New Roman" w:eastAsiaTheme="minorEastAsia" w:hAnsi="Times New Roman" w:cs="Times New Roman"/>
          <w:b/>
          <w:color w:val="auto"/>
          <w:sz w:val="24"/>
          <w:szCs w:val="24"/>
        </w:rPr>
        <w:id w:val="-6059603"/>
        <w:docPartObj>
          <w:docPartGallery w:val="Table of Contents"/>
          <w:docPartUnique/>
        </w:docPartObj>
      </w:sdtPr>
      <w:sdtEndPr/>
      <w:sdtContent>
        <w:p w14:paraId="2C3B5B58" w14:textId="77777777" w:rsidR="006E1981" w:rsidRPr="00D16BDD" w:rsidRDefault="006E1981" w:rsidP="006E1981">
          <w:pPr>
            <w:pStyle w:val="TOCHeading"/>
            <w:rPr>
              <w:rFonts w:ascii="Times New Roman" w:hAnsi="Times New Roman" w:cs="Times New Roman"/>
              <w:sz w:val="24"/>
              <w:szCs w:val="24"/>
            </w:rPr>
          </w:pPr>
          <w:r w:rsidRPr="00D16BDD">
            <w:rPr>
              <w:rFonts w:ascii="Times New Roman" w:hAnsi="Times New Roman" w:cs="Times New Roman"/>
              <w:sz w:val="24"/>
              <w:szCs w:val="24"/>
            </w:rPr>
            <w:t>Table of Contents</w:t>
          </w:r>
        </w:p>
        <w:p w14:paraId="7C2BFA3C" w14:textId="77777777" w:rsidR="006E1981" w:rsidRPr="00D16BDD" w:rsidRDefault="006E1981" w:rsidP="006E1981">
          <w:pPr>
            <w:rPr>
              <w:rFonts w:cs="Times New Roman"/>
              <w:szCs w:val="24"/>
            </w:rPr>
          </w:pPr>
        </w:p>
        <w:p w14:paraId="3E2BC3A3" w14:textId="77777777" w:rsidR="006E1981" w:rsidRDefault="006E1981" w:rsidP="006E1981">
          <w:pPr>
            <w:pStyle w:val="TOC2"/>
            <w:ind w:left="0"/>
            <w:rPr>
              <w:rFonts w:ascii="Times New Roman" w:hAnsi="Times New Roman"/>
              <w:b/>
              <w:sz w:val="24"/>
              <w:szCs w:val="24"/>
            </w:rPr>
          </w:pPr>
          <w:r w:rsidRPr="00D16BDD">
            <w:rPr>
              <w:rFonts w:ascii="Times New Roman" w:hAnsi="Times New Roman"/>
              <w:b/>
              <w:sz w:val="24"/>
              <w:szCs w:val="24"/>
            </w:rPr>
            <w:t>1. Members’ Details</w:t>
          </w:r>
          <w:r w:rsidR="0030021D">
            <w:rPr>
              <w:rFonts w:ascii="Times New Roman" w:hAnsi="Times New Roman"/>
              <w:b/>
              <w:sz w:val="24"/>
              <w:szCs w:val="24"/>
            </w:rPr>
            <w:t xml:space="preserve"> and Work Lord</w:t>
          </w:r>
          <w:r w:rsidRPr="00D16BDD">
            <w:rPr>
              <w:rFonts w:ascii="Times New Roman" w:hAnsi="Times New Roman"/>
              <w:b/>
              <w:sz w:val="24"/>
              <w:szCs w:val="24"/>
            </w:rPr>
            <w:ptab w:relativeTo="margin" w:alignment="right" w:leader="dot"/>
          </w:r>
          <w:r w:rsidRPr="00D16BDD">
            <w:rPr>
              <w:rFonts w:ascii="Times New Roman" w:hAnsi="Times New Roman"/>
              <w:b/>
              <w:sz w:val="24"/>
              <w:szCs w:val="24"/>
            </w:rPr>
            <w:t>1</w:t>
          </w:r>
        </w:p>
        <w:p w14:paraId="2FFD1729" w14:textId="77777777" w:rsidR="00BB7CAD" w:rsidRDefault="00BB7CAD" w:rsidP="00BB7CAD">
          <w:pPr>
            <w:spacing w:after="100"/>
            <w:rPr>
              <w:b/>
            </w:rPr>
          </w:pPr>
          <w:r w:rsidRPr="00BB7CAD">
            <w:rPr>
              <w:b/>
            </w:rPr>
            <w:t xml:space="preserve">2. </w:t>
          </w:r>
          <w:r w:rsidRPr="00BB7CAD">
            <w:rPr>
              <w:b/>
            </w:rPr>
            <w:t>Clickable Link</w:t>
          </w:r>
          <w:r w:rsidRPr="00BB7CAD">
            <w:rPr>
              <w:b/>
            </w:rPr>
            <w:ptab w:relativeTo="margin" w:alignment="right" w:leader="dot"/>
          </w:r>
          <w:r w:rsidR="00F442E1">
            <w:rPr>
              <w:b/>
            </w:rPr>
            <w:t>1</w:t>
          </w:r>
        </w:p>
        <w:p w14:paraId="1B6E5CA9" w14:textId="77777777" w:rsidR="00F47083" w:rsidRPr="00BB7CAD" w:rsidRDefault="00BB7CAD" w:rsidP="00BB7CAD">
          <w:pPr>
            <w:rPr>
              <w:b/>
            </w:rPr>
          </w:pPr>
          <w:r>
            <w:rPr>
              <w:b/>
              <w:szCs w:val="24"/>
            </w:rPr>
            <w:t>3</w:t>
          </w:r>
          <w:r w:rsidR="00F47083" w:rsidRPr="00D16BDD">
            <w:rPr>
              <w:b/>
              <w:szCs w:val="24"/>
            </w:rPr>
            <w:t>. Functional / Non-Functional Requirement</w:t>
          </w:r>
          <w:r w:rsidR="00F47083" w:rsidRPr="00D16BDD">
            <w:rPr>
              <w:b/>
              <w:szCs w:val="24"/>
            </w:rPr>
            <w:ptab w:relativeTo="margin" w:alignment="right" w:leader="dot"/>
          </w:r>
          <w:r w:rsidR="008F7106">
            <w:rPr>
              <w:b/>
              <w:szCs w:val="24"/>
            </w:rPr>
            <w:t>2</w:t>
          </w:r>
        </w:p>
        <w:p w14:paraId="73E56DEC" w14:textId="77777777" w:rsidR="00F47083" w:rsidRPr="00BB7CAD" w:rsidRDefault="00BB7CAD" w:rsidP="00BB7CAD">
          <w:pPr>
            <w:pStyle w:val="TOC2"/>
            <w:ind w:left="0"/>
            <w:rPr>
              <w:rFonts w:ascii="Times New Roman" w:hAnsi="Times New Roman"/>
              <w:b/>
              <w:sz w:val="24"/>
              <w:szCs w:val="24"/>
            </w:rPr>
          </w:pPr>
          <w:r>
            <w:rPr>
              <w:rFonts w:ascii="Times New Roman" w:hAnsi="Times New Roman"/>
              <w:b/>
              <w:sz w:val="24"/>
              <w:szCs w:val="24"/>
            </w:rPr>
            <w:t>4</w:t>
          </w:r>
          <w:r w:rsidR="006E1981" w:rsidRPr="00D16BDD">
            <w:rPr>
              <w:rFonts w:ascii="Times New Roman" w:hAnsi="Times New Roman"/>
              <w:b/>
              <w:sz w:val="24"/>
              <w:szCs w:val="24"/>
            </w:rPr>
            <w:t>. SE methodologies/Methods</w:t>
          </w:r>
          <w:r w:rsidR="006E1981" w:rsidRPr="00D16BDD">
            <w:rPr>
              <w:rFonts w:ascii="Times New Roman" w:hAnsi="Times New Roman"/>
              <w:b/>
              <w:sz w:val="24"/>
              <w:szCs w:val="24"/>
            </w:rPr>
            <w:ptab w:relativeTo="margin" w:alignment="right" w:leader="dot"/>
          </w:r>
          <w:r w:rsidR="00F442E1">
            <w:rPr>
              <w:rFonts w:ascii="Times New Roman" w:hAnsi="Times New Roman"/>
              <w:b/>
              <w:sz w:val="24"/>
              <w:szCs w:val="24"/>
            </w:rPr>
            <w:t>2</w:t>
          </w:r>
        </w:p>
        <w:p w14:paraId="43B6EF38" w14:textId="77777777" w:rsidR="009A3506" w:rsidRDefault="00AB0465" w:rsidP="009A3506">
          <w:pPr>
            <w:pStyle w:val="TOC3"/>
          </w:pPr>
          <w:r>
            <w:t>5</w:t>
          </w:r>
          <w:r w:rsidR="00BB7CAD">
            <w:t xml:space="preserve">. Diagram Description </w:t>
          </w:r>
        </w:p>
        <w:p w14:paraId="5C04142E" w14:textId="77777777" w:rsidR="0030021D" w:rsidRPr="00D16BDD" w:rsidRDefault="00F442E1" w:rsidP="0030021D">
          <w:pPr>
            <w:pStyle w:val="TOC3"/>
          </w:pPr>
          <w:r>
            <w:t xml:space="preserve">    5.1 </w:t>
          </w:r>
          <w:r w:rsidR="0030021D">
            <w:t>Onion Diagram</w:t>
          </w:r>
          <w:r w:rsidR="0030021D" w:rsidRPr="00D16BDD">
            <w:ptab w:relativeTo="margin" w:alignment="right" w:leader="dot"/>
          </w:r>
          <w:r>
            <w:t>3</w:t>
          </w:r>
        </w:p>
        <w:p w14:paraId="23870493" w14:textId="77777777" w:rsidR="006E1981" w:rsidRPr="00D16BDD" w:rsidRDefault="0030021D" w:rsidP="00D16BDD">
          <w:pPr>
            <w:pStyle w:val="TOC3"/>
          </w:pPr>
          <w:r>
            <w:rPr>
              <w:rFonts w:eastAsiaTheme="minorHAnsi" w:cstheme="minorBidi"/>
              <w:b w:val="0"/>
              <w:szCs w:val="22"/>
            </w:rPr>
            <w:t xml:space="preserve">    </w:t>
          </w:r>
          <w:r w:rsidR="00F442E1">
            <w:t xml:space="preserve">5.2 </w:t>
          </w:r>
          <w:r w:rsidR="009A3506">
            <w:t>Activity Diagram</w:t>
          </w:r>
          <w:r w:rsidR="006E1981" w:rsidRPr="00D16BDD">
            <w:ptab w:relativeTo="margin" w:alignment="right" w:leader="dot"/>
          </w:r>
          <w:r w:rsidR="00F442E1">
            <w:t>3</w:t>
          </w:r>
        </w:p>
        <w:p w14:paraId="0DC74968" w14:textId="77777777" w:rsidR="009A3506" w:rsidRDefault="006E1981" w:rsidP="0030021D">
          <w:pPr>
            <w:spacing w:after="100"/>
            <w:rPr>
              <w:b/>
              <w:szCs w:val="24"/>
            </w:rPr>
          </w:pPr>
          <w:r w:rsidRPr="00D16BDD">
            <w:rPr>
              <w:b/>
            </w:rPr>
            <w:t xml:space="preserve">    </w:t>
          </w:r>
          <w:r w:rsidR="00F442E1">
            <w:rPr>
              <w:b/>
              <w:szCs w:val="24"/>
            </w:rPr>
            <w:t xml:space="preserve">5.3 </w:t>
          </w:r>
          <w:r w:rsidR="009A3506">
            <w:rPr>
              <w:b/>
              <w:szCs w:val="24"/>
            </w:rPr>
            <w:t>Use Case Diagram</w:t>
          </w:r>
          <w:r w:rsidRPr="00D16BDD">
            <w:rPr>
              <w:b/>
              <w:szCs w:val="24"/>
            </w:rPr>
            <w:ptab w:relativeTo="margin" w:alignment="right" w:leader="dot"/>
          </w:r>
          <w:r w:rsidR="00F442E1">
            <w:rPr>
              <w:b/>
              <w:szCs w:val="24"/>
            </w:rPr>
            <w:t>3</w:t>
          </w:r>
          <w:r w:rsidRPr="00D16BDD">
            <w:rPr>
              <w:b/>
              <w:szCs w:val="24"/>
            </w:rPr>
            <w:t xml:space="preserve"> </w:t>
          </w:r>
          <w:r w:rsidR="009A3506">
            <w:rPr>
              <w:b/>
              <w:szCs w:val="24"/>
            </w:rPr>
            <w:t xml:space="preserve">      </w:t>
          </w:r>
        </w:p>
        <w:p w14:paraId="3157D1A1" w14:textId="77777777" w:rsidR="006E1981" w:rsidRPr="00D16BDD" w:rsidRDefault="00F442E1" w:rsidP="0030021D">
          <w:pPr>
            <w:spacing w:after="100"/>
            <w:rPr>
              <w:b/>
              <w:szCs w:val="24"/>
            </w:rPr>
          </w:pPr>
          <w:r>
            <w:rPr>
              <w:b/>
              <w:szCs w:val="24"/>
            </w:rPr>
            <w:t xml:space="preserve">    5.4 </w:t>
          </w:r>
          <w:r w:rsidR="0030021D">
            <w:rPr>
              <w:b/>
              <w:szCs w:val="24"/>
            </w:rPr>
            <w:t>Overall Architecture</w:t>
          </w:r>
          <w:r w:rsidR="006E1981" w:rsidRPr="00D16BDD">
            <w:rPr>
              <w:b/>
              <w:szCs w:val="24"/>
            </w:rPr>
            <w:ptab w:relativeTo="margin" w:alignment="right" w:leader="dot"/>
          </w:r>
          <w:r>
            <w:rPr>
              <w:b/>
              <w:szCs w:val="24"/>
            </w:rPr>
            <w:t>3</w:t>
          </w:r>
        </w:p>
        <w:p w14:paraId="1111E5D5" w14:textId="77777777" w:rsidR="006E1981" w:rsidRPr="00D16BDD" w:rsidRDefault="00F442E1" w:rsidP="0030021D">
          <w:pPr>
            <w:spacing w:after="100"/>
            <w:rPr>
              <w:b/>
              <w:szCs w:val="24"/>
            </w:rPr>
          </w:pPr>
          <w:r>
            <w:rPr>
              <w:b/>
              <w:szCs w:val="24"/>
            </w:rPr>
            <w:t xml:space="preserve">    5.5 </w:t>
          </w:r>
          <w:r w:rsidR="0030021D">
            <w:rPr>
              <w:b/>
              <w:szCs w:val="24"/>
            </w:rPr>
            <w:t xml:space="preserve">Class Diagram (Other diagrams) </w:t>
          </w:r>
          <w:r w:rsidR="006E1981" w:rsidRPr="00D16BDD">
            <w:rPr>
              <w:b/>
              <w:szCs w:val="24"/>
            </w:rPr>
            <w:ptab w:relativeTo="margin" w:alignment="right" w:leader="dot"/>
          </w:r>
          <w:r>
            <w:rPr>
              <w:b/>
              <w:szCs w:val="24"/>
            </w:rPr>
            <w:t>3</w:t>
          </w:r>
        </w:p>
        <w:p w14:paraId="76AAD5C5" w14:textId="77777777" w:rsidR="002E0642" w:rsidRDefault="002E0642" w:rsidP="006E1981">
          <w:pPr>
            <w:rPr>
              <w:b/>
              <w:szCs w:val="24"/>
            </w:rPr>
          </w:pPr>
          <w:r>
            <w:rPr>
              <w:b/>
              <w:szCs w:val="24"/>
            </w:rPr>
            <w:t>6. Appendix</w:t>
          </w:r>
        </w:p>
        <w:p w14:paraId="12D7EC04" w14:textId="5EA330E1" w:rsidR="002E0642" w:rsidRPr="00D16BDD" w:rsidRDefault="002E0642" w:rsidP="002E0642">
          <w:pPr>
            <w:pStyle w:val="TOC3"/>
          </w:pPr>
          <w:r>
            <w:rPr>
              <w:b w:val="0"/>
            </w:rPr>
            <w:t xml:space="preserve">    </w:t>
          </w:r>
          <w:r>
            <w:t>6</w:t>
          </w:r>
          <w:r>
            <w:t xml:space="preserve">.1 </w:t>
          </w:r>
          <w:r>
            <w:t xml:space="preserve">Appendix 1: </w:t>
          </w:r>
          <w:r>
            <w:t>Onion Diagram</w:t>
          </w:r>
          <w:r w:rsidRPr="00D16BDD">
            <w:ptab w:relativeTo="margin" w:alignment="right" w:leader="dot"/>
          </w:r>
          <w:r w:rsidR="007B68D0">
            <w:t>4</w:t>
          </w:r>
        </w:p>
        <w:p w14:paraId="00861C44" w14:textId="1C960F48" w:rsidR="002E0642" w:rsidRPr="00D16BDD" w:rsidRDefault="002E0642" w:rsidP="002E0642">
          <w:pPr>
            <w:pStyle w:val="TOC3"/>
          </w:pPr>
          <w:r>
            <w:rPr>
              <w:rFonts w:eastAsiaTheme="minorHAnsi" w:cstheme="minorBidi"/>
              <w:b w:val="0"/>
              <w:szCs w:val="22"/>
            </w:rPr>
            <w:t xml:space="preserve">    </w:t>
          </w:r>
          <w:r>
            <w:t>6</w:t>
          </w:r>
          <w:r>
            <w:t xml:space="preserve">.2 </w:t>
          </w:r>
          <w:r w:rsidR="00333B71">
            <w:t>Appendix 2</w:t>
          </w:r>
          <w:r>
            <w:t>: Activity Diagram</w:t>
          </w:r>
          <w:r w:rsidRPr="00D16BDD">
            <w:ptab w:relativeTo="margin" w:alignment="right" w:leader="dot"/>
          </w:r>
          <w:r w:rsidR="007B68D0">
            <w:t>5</w:t>
          </w:r>
        </w:p>
        <w:p w14:paraId="33F702C5" w14:textId="3A002598" w:rsidR="002E0642" w:rsidRDefault="002E0642" w:rsidP="002E0642">
          <w:pPr>
            <w:spacing w:after="100"/>
            <w:rPr>
              <w:b/>
              <w:szCs w:val="24"/>
            </w:rPr>
          </w:pPr>
          <w:r w:rsidRPr="00D16BDD">
            <w:rPr>
              <w:b/>
            </w:rPr>
            <w:t xml:space="preserve">    </w:t>
          </w:r>
          <w:r>
            <w:rPr>
              <w:b/>
              <w:szCs w:val="24"/>
            </w:rPr>
            <w:t>6</w:t>
          </w:r>
          <w:r>
            <w:rPr>
              <w:b/>
              <w:szCs w:val="24"/>
            </w:rPr>
            <w:t xml:space="preserve">.3 </w:t>
          </w:r>
          <w:r w:rsidR="00333B71">
            <w:rPr>
              <w:b/>
            </w:rPr>
            <w:t>Appendix 3</w:t>
          </w:r>
          <w:r w:rsidRPr="002E0642">
            <w:rPr>
              <w:b/>
            </w:rPr>
            <w:t>:</w:t>
          </w:r>
          <w:r>
            <w:t xml:space="preserve"> </w:t>
          </w:r>
          <w:r>
            <w:rPr>
              <w:b/>
              <w:szCs w:val="24"/>
            </w:rPr>
            <w:t>Use Case Diagram</w:t>
          </w:r>
          <w:r w:rsidRPr="00D16BDD">
            <w:rPr>
              <w:b/>
              <w:szCs w:val="24"/>
            </w:rPr>
            <w:ptab w:relativeTo="margin" w:alignment="right" w:leader="dot"/>
          </w:r>
          <w:r w:rsidR="007B68D0">
            <w:rPr>
              <w:b/>
              <w:szCs w:val="24"/>
            </w:rPr>
            <w:t>6</w:t>
          </w:r>
          <w:r w:rsidRPr="00D16BDD">
            <w:rPr>
              <w:b/>
              <w:szCs w:val="24"/>
            </w:rPr>
            <w:t xml:space="preserve"> </w:t>
          </w:r>
          <w:r>
            <w:rPr>
              <w:b/>
              <w:szCs w:val="24"/>
            </w:rPr>
            <w:t xml:space="preserve">      </w:t>
          </w:r>
        </w:p>
        <w:p w14:paraId="2631FD89" w14:textId="6D56C85C" w:rsidR="002E0642" w:rsidRPr="00D16BDD" w:rsidRDefault="002E0642" w:rsidP="002E0642">
          <w:pPr>
            <w:spacing w:after="100"/>
            <w:rPr>
              <w:b/>
              <w:szCs w:val="24"/>
            </w:rPr>
          </w:pPr>
          <w:r>
            <w:rPr>
              <w:b/>
              <w:szCs w:val="24"/>
            </w:rPr>
            <w:t xml:space="preserve">    6</w:t>
          </w:r>
          <w:r>
            <w:rPr>
              <w:b/>
              <w:szCs w:val="24"/>
            </w:rPr>
            <w:t xml:space="preserve">.4 </w:t>
          </w:r>
          <w:r w:rsidR="00333B71">
            <w:rPr>
              <w:b/>
            </w:rPr>
            <w:t>Appendix 4</w:t>
          </w:r>
          <w:r w:rsidRPr="002E0642">
            <w:rPr>
              <w:b/>
            </w:rPr>
            <w:t>:</w:t>
          </w:r>
          <w:r>
            <w:t xml:space="preserve"> </w:t>
          </w:r>
          <w:r>
            <w:rPr>
              <w:b/>
              <w:szCs w:val="24"/>
            </w:rPr>
            <w:t>Overall Architecture</w:t>
          </w:r>
          <w:r w:rsidRPr="00D16BDD">
            <w:rPr>
              <w:b/>
              <w:szCs w:val="24"/>
            </w:rPr>
            <w:ptab w:relativeTo="margin" w:alignment="right" w:leader="dot"/>
          </w:r>
          <w:r w:rsidR="007B68D0">
            <w:rPr>
              <w:b/>
              <w:szCs w:val="24"/>
            </w:rPr>
            <w:t>7</w:t>
          </w:r>
        </w:p>
        <w:p w14:paraId="66D83810" w14:textId="5E5CC676" w:rsidR="002E0642" w:rsidRPr="00D16BDD" w:rsidRDefault="002E0642" w:rsidP="002E0642">
          <w:pPr>
            <w:spacing w:after="100"/>
            <w:rPr>
              <w:b/>
              <w:szCs w:val="24"/>
            </w:rPr>
          </w:pPr>
          <w:r>
            <w:rPr>
              <w:b/>
              <w:szCs w:val="24"/>
            </w:rPr>
            <w:t xml:space="preserve">    6</w:t>
          </w:r>
          <w:r>
            <w:rPr>
              <w:b/>
              <w:szCs w:val="24"/>
            </w:rPr>
            <w:t xml:space="preserve">.5 </w:t>
          </w:r>
          <w:r w:rsidR="00333B71">
            <w:rPr>
              <w:b/>
            </w:rPr>
            <w:t>Appendix 5</w:t>
          </w:r>
          <w:r w:rsidRPr="002E0642">
            <w:rPr>
              <w:b/>
            </w:rPr>
            <w:t>:</w:t>
          </w:r>
          <w:r>
            <w:t xml:space="preserve"> </w:t>
          </w:r>
          <w:r>
            <w:rPr>
              <w:b/>
              <w:szCs w:val="24"/>
            </w:rPr>
            <w:t xml:space="preserve">Class Diagram (Other diagrams) </w:t>
          </w:r>
          <w:r w:rsidRPr="00D16BDD">
            <w:rPr>
              <w:b/>
              <w:szCs w:val="24"/>
            </w:rPr>
            <w:ptab w:relativeTo="margin" w:alignment="right" w:leader="dot"/>
          </w:r>
          <w:r w:rsidR="007B68D0">
            <w:rPr>
              <w:b/>
              <w:szCs w:val="24"/>
            </w:rPr>
            <w:t>8</w:t>
          </w:r>
        </w:p>
        <w:p w14:paraId="0FEBA45B" w14:textId="7BE77AA4" w:rsidR="002E0642" w:rsidRDefault="002E0642" w:rsidP="00333B71">
          <w:pPr>
            <w:spacing w:after="100"/>
            <w:rPr>
              <w:b/>
              <w:szCs w:val="24"/>
            </w:rPr>
          </w:pPr>
          <w:r>
            <w:rPr>
              <w:b/>
              <w:szCs w:val="24"/>
            </w:rPr>
            <w:t xml:space="preserve">    6</w:t>
          </w:r>
          <w:r>
            <w:rPr>
              <w:b/>
              <w:szCs w:val="24"/>
            </w:rPr>
            <w:t xml:space="preserve">.6 </w:t>
          </w:r>
          <w:r w:rsidR="00333B71">
            <w:rPr>
              <w:b/>
            </w:rPr>
            <w:t>Appendix 6</w:t>
          </w:r>
          <w:r w:rsidRPr="002E0642">
            <w:rPr>
              <w:b/>
            </w:rPr>
            <w:t>:</w:t>
          </w:r>
          <w:r>
            <w:t xml:space="preserve"> </w:t>
          </w:r>
          <w:r w:rsidR="00333B71">
            <w:rPr>
              <w:b/>
              <w:szCs w:val="24"/>
            </w:rPr>
            <w:t xml:space="preserve">ER-Diagram (Other diagram) </w:t>
          </w:r>
          <w:r w:rsidRPr="00D16BDD">
            <w:rPr>
              <w:b/>
              <w:szCs w:val="24"/>
            </w:rPr>
            <w:ptab w:relativeTo="margin" w:alignment="right" w:leader="dot"/>
          </w:r>
          <w:r w:rsidR="007B68D0">
            <w:rPr>
              <w:b/>
              <w:szCs w:val="24"/>
            </w:rPr>
            <w:t>9</w:t>
          </w:r>
        </w:p>
        <w:p w14:paraId="31B95209" w14:textId="2F4787A7" w:rsidR="00333B71" w:rsidRDefault="00333B71" w:rsidP="002E0642">
          <w:pPr>
            <w:rPr>
              <w:b/>
              <w:szCs w:val="24"/>
            </w:rPr>
          </w:pPr>
          <w:r>
            <w:rPr>
              <w:b/>
              <w:szCs w:val="24"/>
            </w:rPr>
            <w:t xml:space="preserve">    6.7 </w:t>
          </w:r>
          <w:r>
            <w:rPr>
              <w:b/>
            </w:rPr>
            <w:t>Appendix 7</w:t>
          </w:r>
          <w:r w:rsidRPr="002E0642">
            <w:rPr>
              <w:b/>
            </w:rPr>
            <w:t>:</w:t>
          </w:r>
          <w:r>
            <w:t xml:space="preserve"> </w:t>
          </w:r>
          <w:r>
            <w:rPr>
              <w:b/>
              <w:szCs w:val="24"/>
            </w:rPr>
            <w:t xml:space="preserve">Gantt chart </w:t>
          </w:r>
          <w:r w:rsidRPr="00D16BDD">
            <w:rPr>
              <w:b/>
              <w:szCs w:val="24"/>
            </w:rPr>
            <w:ptab w:relativeTo="margin" w:alignment="right" w:leader="dot"/>
          </w:r>
          <w:r w:rsidR="007B68D0">
            <w:rPr>
              <w:b/>
              <w:szCs w:val="24"/>
            </w:rPr>
            <w:t>10</w:t>
          </w:r>
        </w:p>
        <w:p w14:paraId="5E0CED74" w14:textId="77777777" w:rsidR="002E0642" w:rsidRPr="00D16BDD" w:rsidRDefault="002E0642" w:rsidP="006E1981">
          <w:pPr>
            <w:rPr>
              <w:b/>
              <w:szCs w:val="24"/>
            </w:rPr>
          </w:pPr>
        </w:p>
        <w:p w14:paraId="30FE7666" w14:textId="77777777" w:rsidR="006E1981" w:rsidRPr="00D16BDD" w:rsidRDefault="006E1981" w:rsidP="00D16BDD">
          <w:pPr>
            <w:pStyle w:val="TOC3"/>
          </w:pPr>
          <w:r w:rsidRPr="00D16BDD">
            <w:tab/>
          </w:r>
        </w:p>
      </w:sdtContent>
    </w:sdt>
    <w:p w14:paraId="2D10F92D" w14:textId="77777777" w:rsidR="00D50680" w:rsidRPr="002D559B" w:rsidRDefault="00D50680" w:rsidP="00D50680">
      <w:pPr>
        <w:spacing w:before="120" w:after="120" w:line="360" w:lineRule="auto"/>
        <w:jc w:val="both"/>
        <w:rPr>
          <w:rFonts w:cs="Times New Roman"/>
          <w:szCs w:val="24"/>
        </w:rPr>
      </w:pPr>
    </w:p>
    <w:p w14:paraId="7F34102E" w14:textId="77777777" w:rsidR="00D50680" w:rsidRDefault="00D50680" w:rsidP="001F26A3">
      <w:pPr>
        <w:tabs>
          <w:tab w:val="left" w:pos="5640"/>
        </w:tabs>
        <w:jc w:val="center"/>
        <w:rPr>
          <w:rFonts w:cs="Times New Roman"/>
          <w:sz w:val="28"/>
        </w:rPr>
      </w:pPr>
    </w:p>
    <w:p w14:paraId="0B5DB6F1" w14:textId="77777777" w:rsidR="00D50680" w:rsidRDefault="00D50680">
      <w:pPr>
        <w:rPr>
          <w:rFonts w:cs="Times New Roman"/>
          <w:sz w:val="28"/>
        </w:rPr>
      </w:pPr>
      <w:r>
        <w:rPr>
          <w:rFonts w:cs="Times New Roman"/>
          <w:sz w:val="28"/>
        </w:rPr>
        <w:br w:type="page"/>
      </w:r>
    </w:p>
    <w:p w14:paraId="253FE357" w14:textId="77777777" w:rsidR="00F33C26" w:rsidRDefault="00F33C26" w:rsidP="00D50680">
      <w:pPr>
        <w:tabs>
          <w:tab w:val="left" w:pos="5640"/>
        </w:tabs>
        <w:rPr>
          <w:rFonts w:cs="Times New Roman"/>
          <w:sz w:val="28"/>
        </w:rPr>
        <w:sectPr w:rsidR="00F33C26" w:rsidSect="00D07263">
          <w:headerReference w:type="default" r:id="rId9"/>
          <w:footerReference w:type="default" r:id="rId10"/>
          <w:pgSz w:w="11907" w:h="16839" w:code="9"/>
          <w:pgMar w:top="1440" w:right="1440" w:bottom="1440" w:left="1440" w:header="720" w:footer="720" w:gutter="0"/>
          <w:pgNumType w:fmt="lowerRoman"/>
          <w:cols w:space="720"/>
          <w:docGrid w:linePitch="360"/>
        </w:sectPr>
      </w:pPr>
    </w:p>
    <w:p w14:paraId="1F014564" w14:textId="77777777" w:rsidR="00930F23" w:rsidRPr="004C65D1" w:rsidRDefault="00B22141" w:rsidP="004C65D1">
      <w:pPr>
        <w:pStyle w:val="ListParagraph"/>
        <w:numPr>
          <w:ilvl w:val="0"/>
          <w:numId w:val="33"/>
        </w:numPr>
        <w:tabs>
          <w:tab w:val="left" w:pos="5640"/>
        </w:tabs>
        <w:spacing w:after="0"/>
        <w:rPr>
          <w:rFonts w:cs="Times New Roman"/>
          <w:b/>
          <w:i/>
          <w:sz w:val="28"/>
          <w:szCs w:val="28"/>
          <w:u w:val="single"/>
        </w:rPr>
      </w:pPr>
      <w:r w:rsidRPr="004C65D1">
        <w:rPr>
          <w:rFonts w:cs="Times New Roman"/>
          <w:b/>
          <w:i/>
          <w:sz w:val="28"/>
          <w:u w:val="single"/>
        </w:rPr>
        <w:lastRenderedPageBreak/>
        <w:t>Members’ Details</w:t>
      </w:r>
      <w:r w:rsidR="00930F23" w:rsidRPr="004C65D1">
        <w:rPr>
          <w:rFonts w:cs="Times New Roman"/>
          <w:b/>
          <w:i/>
          <w:sz w:val="28"/>
          <w:u w:val="single"/>
        </w:rPr>
        <w:t xml:space="preserve"> and </w:t>
      </w:r>
      <w:r w:rsidR="00930F23" w:rsidRPr="004C65D1">
        <w:rPr>
          <w:rFonts w:cs="Times New Roman"/>
          <w:b/>
          <w:i/>
          <w:sz w:val="28"/>
          <w:szCs w:val="28"/>
          <w:u w:val="single"/>
        </w:rPr>
        <w:t>Workload Allocation</w:t>
      </w:r>
    </w:p>
    <w:p w14:paraId="0ECFDD6E" w14:textId="77777777" w:rsidR="00930F23" w:rsidRPr="00930F23" w:rsidRDefault="00930F23" w:rsidP="00930F23">
      <w:pPr>
        <w:tabs>
          <w:tab w:val="left" w:pos="5640"/>
        </w:tabs>
        <w:spacing w:after="0"/>
        <w:rPr>
          <w:rFonts w:cs="Times New Roman"/>
          <w:b/>
          <w:i/>
          <w:sz w:val="28"/>
          <w:u w:val="single"/>
        </w:rPr>
      </w:pPr>
    </w:p>
    <w:tbl>
      <w:tblPr>
        <w:tblStyle w:val="TableGrid"/>
        <w:tblW w:w="9350" w:type="dxa"/>
        <w:tblLook w:val="04A0" w:firstRow="1" w:lastRow="0" w:firstColumn="1" w:lastColumn="0" w:noHBand="0" w:noVBand="1"/>
      </w:tblPr>
      <w:tblGrid>
        <w:gridCol w:w="3273"/>
        <w:gridCol w:w="1500"/>
        <w:gridCol w:w="1941"/>
        <w:gridCol w:w="2636"/>
      </w:tblGrid>
      <w:tr w:rsidR="00930F23" w:rsidRPr="00D332FF" w14:paraId="07E4920E" w14:textId="77777777" w:rsidTr="00EF64CE">
        <w:trPr>
          <w:trHeight w:val="719"/>
        </w:trPr>
        <w:tc>
          <w:tcPr>
            <w:tcW w:w="3273" w:type="dxa"/>
            <w:vMerge w:val="restart"/>
            <w:vAlign w:val="center"/>
          </w:tcPr>
          <w:p w14:paraId="576E7F1B" w14:textId="77777777" w:rsidR="00930F23" w:rsidRPr="00942247" w:rsidRDefault="00930F23" w:rsidP="008E523D">
            <w:pPr>
              <w:jc w:val="center"/>
              <w:rPr>
                <w:rFonts w:cs="Times New Roman"/>
                <w:b/>
                <w:sz w:val="22"/>
              </w:rPr>
            </w:pPr>
            <w:r w:rsidRPr="00942247">
              <w:rPr>
                <w:rFonts w:cs="Times New Roman"/>
                <w:b/>
                <w:sz w:val="22"/>
              </w:rPr>
              <w:t>Description of Function</w:t>
            </w:r>
          </w:p>
        </w:tc>
        <w:tc>
          <w:tcPr>
            <w:tcW w:w="3441" w:type="dxa"/>
            <w:gridSpan w:val="2"/>
            <w:vAlign w:val="center"/>
          </w:tcPr>
          <w:p w14:paraId="450F06D9" w14:textId="77777777" w:rsidR="00930F23" w:rsidRPr="00942247" w:rsidRDefault="00930F23" w:rsidP="008E523D">
            <w:pPr>
              <w:jc w:val="center"/>
              <w:rPr>
                <w:rFonts w:cs="Times New Roman"/>
                <w:b/>
                <w:sz w:val="22"/>
              </w:rPr>
            </w:pPr>
            <w:r w:rsidRPr="00942247">
              <w:rPr>
                <w:rFonts w:cs="Times New Roman"/>
                <w:b/>
                <w:sz w:val="22"/>
              </w:rPr>
              <w:t>Registration Number and Name of Developer</w:t>
            </w:r>
          </w:p>
        </w:tc>
        <w:tc>
          <w:tcPr>
            <w:tcW w:w="2636" w:type="dxa"/>
          </w:tcPr>
          <w:p w14:paraId="6C869D14" w14:textId="77777777" w:rsidR="00930F23" w:rsidRPr="00942247" w:rsidRDefault="00930F23" w:rsidP="008E523D">
            <w:pPr>
              <w:jc w:val="center"/>
              <w:rPr>
                <w:rFonts w:cs="Times New Roman"/>
                <w:b/>
                <w:sz w:val="22"/>
              </w:rPr>
            </w:pPr>
          </w:p>
          <w:p w14:paraId="0344F7D6" w14:textId="77777777" w:rsidR="00930F23" w:rsidRPr="00942247" w:rsidRDefault="00930F23" w:rsidP="008E523D">
            <w:pPr>
              <w:rPr>
                <w:rFonts w:cs="Times New Roman"/>
                <w:b/>
                <w:sz w:val="22"/>
              </w:rPr>
            </w:pPr>
            <w:r w:rsidRPr="00942247">
              <w:rPr>
                <w:rFonts w:cs="Times New Roman"/>
                <w:b/>
                <w:sz w:val="22"/>
              </w:rPr>
              <w:t xml:space="preserve">                Role </w:t>
            </w:r>
          </w:p>
        </w:tc>
      </w:tr>
      <w:tr w:rsidR="00930F23" w:rsidRPr="00D332FF" w14:paraId="21F2501A" w14:textId="77777777" w:rsidTr="00EF64CE">
        <w:trPr>
          <w:trHeight w:val="80"/>
        </w:trPr>
        <w:tc>
          <w:tcPr>
            <w:tcW w:w="3273" w:type="dxa"/>
            <w:vMerge/>
            <w:vAlign w:val="center"/>
          </w:tcPr>
          <w:p w14:paraId="66C3D73D" w14:textId="77777777" w:rsidR="00930F23" w:rsidRPr="00942247" w:rsidRDefault="00930F23" w:rsidP="008E523D">
            <w:pPr>
              <w:jc w:val="center"/>
              <w:rPr>
                <w:rFonts w:cs="Times New Roman"/>
                <w:b/>
                <w:sz w:val="22"/>
              </w:rPr>
            </w:pPr>
          </w:p>
        </w:tc>
        <w:tc>
          <w:tcPr>
            <w:tcW w:w="1500" w:type="dxa"/>
            <w:tcBorders>
              <w:bottom w:val="single" w:sz="4" w:space="0" w:color="auto"/>
            </w:tcBorders>
            <w:vAlign w:val="center"/>
          </w:tcPr>
          <w:p w14:paraId="022519D1" w14:textId="77777777" w:rsidR="00930F23" w:rsidRPr="00942247" w:rsidRDefault="00930F23" w:rsidP="008E523D">
            <w:pPr>
              <w:jc w:val="center"/>
              <w:rPr>
                <w:rFonts w:cs="Times New Roman"/>
                <w:b/>
                <w:sz w:val="22"/>
              </w:rPr>
            </w:pPr>
            <w:r w:rsidRPr="00942247">
              <w:rPr>
                <w:rFonts w:cs="Times New Roman"/>
                <w:b/>
                <w:sz w:val="22"/>
              </w:rPr>
              <w:t>IT Number</w:t>
            </w:r>
          </w:p>
        </w:tc>
        <w:tc>
          <w:tcPr>
            <w:tcW w:w="1941" w:type="dxa"/>
            <w:tcBorders>
              <w:bottom w:val="single" w:sz="4" w:space="0" w:color="auto"/>
            </w:tcBorders>
            <w:vAlign w:val="center"/>
          </w:tcPr>
          <w:p w14:paraId="645C293C" w14:textId="77777777" w:rsidR="00930F23" w:rsidRPr="00942247" w:rsidRDefault="00930F23" w:rsidP="008E523D">
            <w:pPr>
              <w:jc w:val="center"/>
              <w:rPr>
                <w:rFonts w:cs="Times New Roman"/>
                <w:b/>
                <w:sz w:val="22"/>
              </w:rPr>
            </w:pPr>
            <w:r w:rsidRPr="00942247">
              <w:rPr>
                <w:rFonts w:cs="Times New Roman"/>
                <w:b/>
                <w:sz w:val="22"/>
              </w:rPr>
              <w:t>Name</w:t>
            </w:r>
          </w:p>
        </w:tc>
        <w:tc>
          <w:tcPr>
            <w:tcW w:w="2636" w:type="dxa"/>
            <w:tcBorders>
              <w:bottom w:val="single" w:sz="4" w:space="0" w:color="auto"/>
            </w:tcBorders>
            <w:shd w:val="clear" w:color="auto" w:fill="595959" w:themeFill="text1" w:themeFillTint="A6"/>
          </w:tcPr>
          <w:p w14:paraId="3EA6D97C" w14:textId="77777777" w:rsidR="00930F23" w:rsidRPr="00942247" w:rsidRDefault="00930F23" w:rsidP="008E523D">
            <w:pPr>
              <w:jc w:val="center"/>
              <w:rPr>
                <w:rFonts w:cs="Times New Roman"/>
                <w:b/>
                <w:sz w:val="22"/>
              </w:rPr>
            </w:pPr>
          </w:p>
        </w:tc>
      </w:tr>
      <w:tr w:rsidR="00930F23" w:rsidRPr="00D332FF" w14:paraId="14E61C0F" w14:textId="77777777" w:rsidTr="00EF64CE">
        <w:trPr>
          <w:trHeight w:val="392"/>
        </w:trPr>
        <w:tc>
          <w:tcPr>
            <w:tcW w:w="3273" w:type="dxa"/>
          </w:tcPr>
          <w:p w14:paraId="67F7B80E" w14:textId="77777777" w:rsidR="00930F23" w:rsidRPr="00BA60A9" w:rsidRDefault="00930F23" w:rsidP="00930F23">
            <w:pPr>
              <w:pStyle w:val="ListParagraph"/>
              <w:numPr>
                <w:ilvl w:val="0"/>
                <w:numId w:val="25"/>
              </w:numPr>
              <w:rPr>
                <w:rFonts w:cs="Times New Roman"/>
                <w:sz w:val="22"/>
              </w:rPr>
            </w:pPr>
            <w:r w:rsidRPr="00BA60A9">
              <w:rPr>
                <w:rFonts w:cs="Times New Roman"/>
                <w:sz w:val="22"/>
              </w:rPr>
              <w:t xml:space="preserve">User Login </w:t>
            </w:r>
          </w:p>
        </w:tc>
        <w:tc>
          <w:tcPr>
            <w:tcW w:w="1500" w:type="dxa"/>
            <w:tcBorders>
              <w:bottom w:val="nil"/>
            </w:tcBorders>
          </w:tcPr>
          <w:p w14:paraId="255CDD49" w14:textId="77777777" w:rsidR="00930F23" w:rsidRPr="00BA60A9" w:rsidRDefault="00930F23" w:rsidP="008E523D">
            <w:pPr>
              <w:rPr>
                <w:rFonts w:cs="Times New Roman"/>
                <w:sz w:val="22"/>
              </w:rPr>
            </w:pPr>
          </w:p>
        </w:tc>
        <w:tc>
          <w:tcPr>
            <w:tcW w:w="1941" w:type="dxa"/>
            <w:tcBorders>
              <w:bottom w:val="nil"/>
            </w:tcBorders>
          </w:tcPr>
          <w:p w14:paraId="76A1F815" w14:textId="77777777" w:rsidR="00930F23" w:rsidRPr="00BA60A9" w:rsidRDefault="00930F23" w:rsidP="008E523D">
            <w:pPr>
              <w:rPr>
                <w:rFonts w:cs="Times New Roman"/>
                <w:sz w:val="22"/>
              </w:rPr>
            </w:pPr>
          </w:p>
        </w:tc>
        <w:tc>
          <w:tcPr>
            <w:tcW w:w="2636" w:type="dxa"/>
            <w:tcBorders>
              <w:bottom w:val="nil"/>
            </w:tcBorders>
          </w:tcPr>
          <w:p w14:paraId="3EB7312B" w14:textId="77777777" w:rsidR="00930F23" w:rsidRPr="00BA60A9" w:rsidRDefault="00930F23" w:rsidP="008E523D">
            <w:pPr>
              <w:rPr>
                <w:rFonts w:cs="Times New Roman"/>
                <w:sz w:val="22"/>
              </w:rPr>
            </w:pPr>
          </w:p>
        </w:tc>
      </w:tr>
      <w:tr w:rsidR="00930F23" w:rsidRPr="00D332FF" w14:paraId="59B7CDC1" w14:textId="77777777" w:rsidTr="00EF64CE">
        <w:trPr>
          <w:trHeight w:val="392"/>
        </w:trPr>
        <w:tc>
          <w:tcPr>
            <w:tcW w:w="3273" w:type="dxa"/>
          </w:tcPr>
          <w:p w14:paraId="5ACF3254" w14:textId="77777777" w:rsidR="00930F23" w:rsidRPr="00BA60A9" w:rsidRDefault="00930F23" w:rsidP="00930F23">
            <w:pPr>
              <w:pStyle w:val="ListParagraph"/>
              <w:numPr>
                <w:ilvl w:val="0"/>
                <w:numId w:val="25"/>
              </w:numPr>
              <w:rPr>
                <w:rFonts w:cs="Times New Roman"/>
                <w:sz w:val="22"/>
              </w:rPr>
            </w:pPr>
            <w:r w:rsidRPr="00BA60A9">
              <w:rPr>
                <w:rFonts w:cs="Times New Roman"/>
                <w:sz w:val="22"/>
              </w:rPr>
              <w:t>User Login Validation</w:t>
            </w:r>
          </w:p>
        </w:tc>
        <w:tc>
          <w:tcPr>
            <w:tcW w:w="1500" w:type="dxa"/>
            <w:tcBorders>
              <w:top w:val="nil"/>
              <w:bottom w:val="nil"/>
            </w:tcBorders>
          </w:tcPr>
          <w:p w14:paraId="59CABA46" w14:textId="77777777" w:rsidR="00930F23" w:rsidRPr="00BA60A9" w:rsidRDefault="00930F23" w:rsidP="008E523D">
            <w:pPr>
              <w:rPr>
                <w:rFonts w:cs="Times New Roman"/>
                <w:sz w:val="22"/>
              </w:rPr>
            </w:pPr>
          </w:p>
        </w:tc>
        <w:tc>
          <w:tcPr>
            <w:tcW w:w="1941" w:type="dxa"/>
            <w:tcBorders>
              <w:top w:val="nil"/>
              <w:bottom w:val="nil"/>
            </w:tcBorders>
          </w:tcPr>
          <w:p w14:paraId="5158EFA3" w14:textId="77777777" w:rsidR="00930F23" w:rsidRPr="00BA60A9" w:rsidRDefault="00930F23" w:rsidP="008E523D">
            <w:pPr>
              <w:rPr>
                <w:rFonts w:cs="Times New Roman"/>
                <w:sz w:val="22"/>
              </w:rPr>
            </w:pPr>
          </w:p>
        </w:tc>
        <w:tc>
          <w:tcPr>
            <w:tcW w:w="2636" w:type="dxa"/>
            <w:tcBorders>
              <w:top w:val="nil"/>
              <w:bottom w:val="nil"/>
            </w:tcBorders>
          </w:tcPr>
          <w:p w14:paraId="5BEE22BF" w14:textId="77777777" w:rsidR="00930F23" w:rsidRPr="00BA60A9" w:rsidRDefault="00930F23" w:rsidP="008E523D">
            <w:pPr>
              <w:rPr>
                <w:rFonts w:cs="Times New Roman"/>
                <w:sz w:val="22"/>
              </w:rPr>
            </w:pPr>
          </w:p>
        </w:tc>
      </w:tr>
      <w:tr w:rsidR="00930F23" w:rsidRPr="00D332FF" w14:paraId="6FBB17C6" w14:textId="77777777" w:rsidTr="00EF64CE">
        <w:trPr>
          <w:trHeight w:val="593"/>
        </w:trPr>
        <w:tc>
          <w:tcPr>
            <w:tcW w:w="3273" w:type="dxa"/>
          </w:tcPr>
          <w:p w14:paraId="7B5D532E" w14:textId="77777777" w:rsidR="00930F23" w:rsidRPr="00BA60A9" w:rsidRDefault="00930F23" w:rsidP="00930F23">
            <w:pPr>
              <w:pStyle w:val="ListParagraph"/>
              <w:numPr>
                <w:ilvl w:val="0"/>
                <w:numId w:val="25"/>
              </w:numPr>
              <w:rPr>
                <w:rFonts w:cs="Times New Roman"/>
                <w:sz w:val="22"/>
              </w:rPr>
            </w:pPr>
            <w:r w:rsidRPr="00BA60A9">
              <w:rPr>
                <w:rFonts w:cs="Times New Roman"/>
                <w:sz w:val="22"/>
              </w:rPr>
              <w:t>User Registration</w:t>
            </w:r>
          </w:p>
        </w:tc>
        <w:tc>
          <w:tcPr>
            <w:tcW w:w="1500" w:type="dxa"/>
            <w:tcBorders>
              <w:top w:val="nil"/>
              <w:bottom w:val="nil"/>
            </w:tcBorders>
          </w:tcPr>
          <w:p w14:paraId="464D0565" w14:textId="77777777" w:rsidR="00930F23" w:rsidRPr="00BA60A9" w:rsidRDefault="00930F23" w:rsidP="008E523D">
            <w:pPr>
              <w:tabs>
                <w:tab w:val="left" w:pos="5640"/>
              </w:tabs>
              <w:spacing w:after="200" w:line="276" w:lineRule="auto"/>
              <w:rPr>
                <w:rFonts w:asciiTheme="majorHAnsi" w:hAnsiTheme="majorHAnsi" w:cs="Times New Roman"/>
                <w:sz w:val="22"/>
              </w:rPr>
            </w:pPr>
            <w:r w:rsidRPr="00BA60A9">
              <w:rPr>
                <w:rFonts w:asciiTheme="majorHAnsi" w:hAnsiTheme="majorHAnsi" w:cs="Times New Roman"/>
                <w:sz w:val="22"/>
              </w:rPr>
              <w:t>IT17103114</w:t>
            </w:r>
          </w:p>
          <w:p w14:paraId="13D4CCEF" w14:textId="77777777" w:rsidR="00930F23" w:rsidRPr="00BA60A9" w:rsidRDefault="00930F23" w:rsidP="008E523D">
            <w:pPr>
              <w:rPr>
                <w:rFonts w:cs="Times New Roman"/>
                <w:sz w:val="22"/>
              </w:rPr>
            </w:pPr>
          </w:p>
        </w:tc>
        <w:tc>
          <w:tcPr>
            <w:tcW w:w="1941" w:type="dxa"/>
            <w:tcBorders>
              <w:top w:val="nil"/>
              <w:bottom w:val="nil"/>
            </w:tcBorders>
          </w:tcPr>
          <w:p w14:paraId="65C6AD1C" w14:textId="77777777" w:rsidR="00930F23" w:rsidRPr="00BA60A9" w:rsidRDefault="00930F23" w:rsidP="008E523D">
            <w:pPr>
              <w:rPr>
                <w:rFonts w:asciiTheme="majorHAnsi" w:hAnsiTheme="majorHAnsi" w:cs="Times New Roman"/>
                <w:sz w:val="22"/>
              </w:rPr>
            </w:pPr>
            <w:r w:rsidRPr="00BA60A9">
              <w:rPr>
                <w:rFonts w:asciiTheme="majorHAnsi" w:hAnsiTheme="majorHAnsi" w:cs="Times New Roman"/>
                <w:sz w:val="22"/>
              </w:rPr>
              <w:t>W.S.Tissera</w:t>
            </w:r>
          </w:p>
        </w:tc>
        <w:tc>
          <w:tcPr>
            <w:tcW w:w="2636" w:type="dxa"/>
            <w:tcBorders>
              <w:top w:val="nil"/>
              <w:bottom w:val="nil"/>
            </w:tcBorders>
          </w:tcPr>
          <w:p w14:paraId="11EC0588" w14:textId="77777777" w:rsidR="00930F23" w:rsidRPr="00BA60A9" w:rsidRDefault="00930F23" w:rsidP="008E523D">
            <w:pPr>
              <w:rPr>
                <w:rFonts w:asciiTheme="majorHAnsi" w:hAnsiTheme="majorHAnsi" w:cs="Times New Roman"/>
                <w:sz w:val="22"/>
              </w:rPr>
            </w:pPr>
          </w:p>
          <w:p w14:paraId="269CFDA3" w14:textId="77777777" w:rsidR="00930F23" w:rsidRPr="00BA60A9" w:rsidRDefault="00930F23" w:rsidP="008E523D">
            <w:pPr>
              <w:rPr>
                <w:rFonts w:asciiTheme="majorHAnsi" w:hAnsiTheme="majorHAnsi" w:cs="Times New Roman"/>
                <w:sz w:val="22"/>
              </w:rPr>
            </w:pPr>
            <w:r w:rsidRPr="00BA60A9">
              <w:rPr>
                <w:rFonts w:asciiTheme="majorHAnsi" w:hAnsiTheme="majorHAnsi" w:cs="Times New Roman"/>
                <w:sz w:val="22"/>
              </w:rPr>
              <w:t xml:space="preserve">        User Management</w:t>
            </w:r>
          </w:p>
        </w:tc>
      </w:tr>
      <w:tr w:rsidR="00930F23" w:rsidRPr="00D332FF" w14:paraId="4FE81693" w14:textId="77777777" w:rsidTr="00EF64CE">
        <w:trPr>
          <w:trHeight w:val="410"/>
        </w:trPr>
        <w:tc>
          <w:tcPr>
            <w:tcW w:w="3273" w:type="dxa"/>
          </w:tcPr>
          <w:p w14:paraId="778C04A8" w14:textId="77777777" w:rsidR="00930F23" w:rsidRPr="00BA60A9" w:rsidRDefault="00930F23" w:rsidP="00930F23">
            <w:pPr>
              <w:pStyle w:val="ListParagraph"/>
              <w:numPr>
                <w:ilvl w:val="0"/>
                <w:numId w:val="25"/>
              </w:numPr>
              <w:rPr>
                <w:rFonts w:cs="Times New Roman"/>
                <w:sz w:val="22"/>
              </w:rPr>
            </w:pPr>
            <w:r w:rsidRPr="00BA60A9">
              <w:rPr>
                <w:rFonts w:cs="Times New Roman"/>
                <w:sz w:val="22"/>
              </w:rPr>
              <w:t>User Details View</w:t>
            </w:r>
          </w:p>
        </w:tc>
        <w:tc>
          <w:tcPr>
            <w:tcW w:w="1500" w:type="dxa"/>
            <w:tcBorders>
              <w:top w:val="nil"/>
              <w:bottom w:val="nil"/>
            </w:tcBorders>
          </w:tcPr>
          <w:p w14:paraId="519B9971" w14:textId="77777777" w:rsidR="00930F23" w:rsidRPr="00BA60A9" w:rsidRDefault="00930F23" w:rsidP="008E523D">
            <w:pPr>
              <w:rPr>
                <w:rFonts w:cs="Times New Roman"/>
                <w:sz w:val="22"/>
              </w:rPr>
            </w:pPr>
          </w:p>
        </w:tc>
        <w:tc>
          <w:tcPr>
            <w:tcW w:w="1941" w:type="dxa"/>
            <w:tcBorders>
              <w:top w:val="nil"/>
              <w:bottom w:val="nil"/>
            </w:tcBorders>
          </w:tcPr>
          <w:p w14:paraId="595A59FE" w14:textId="77777777" w:rsidR="00930F23" w:rsidRPr="00BA60A9" w:rsidRDefault="00930F23" w:rsidP="008E523D">
            <w:pPr>
              <w:rPr>
                <w:rFonts w:cs="Times New Roman"/>
                <w:sz w:val="22"/>
              </w:rPr>
            </w:pPr>
          </w:p>
        </w:tc>
        <w:tc>
          <w:tcPr>
            <w:tcW w:w="2636" w:type="dxa"/>
            <w:tcBorders>
              <w:top w:val="nil"/>
              <w:bottom w:val="nil"/>
            </w:tcBorders>
          </w:tcPr>
          <w:p w14:paraId="7A3B4C39" w14:textId="77777777" w:rsidR="00930F23" w:rsidRPr="00BA60A9" w:rsidRDefault="00930F23" w:rsidP="008E523D">
            <w:pPr>
              <w:rPr>
                <w:rFonts w:cs="Times New Roman"/>
                <w:sz w:val="22"/>
              </w:rPr>
            </w:pPr>
          </w:p>
        </w:tc>
      </w:tr>
      <w:tr w:rsidR="00930F23" w:rsidRPr="00D332FF" w14:paraId="4EC4F47A" w14:textId="77777777" w:rsidTr="00942247">
        <w:trPr>
          <w:trHeight w:val="70"/>
        </w:trPr>
        <w:tc>
          <w:tcPr>
            <w:tcW w:w="3273" w:type="dxa"/>
          </w:tcPr>
          <w:p w14:paraId="15B6E696" w14:textId="77777777" w:rsidR="00930F23" w:rsidRPr="00BA60A9" w:rsidRDefault="00930F23" w:rsidP="00930F23">
            <w:pPr>
              <w:pStyle w:val="ListParagraph"/>
              <w:numPr>
                <w:ilvl w:val="0"/>
                <w:numId w:val="25"/>
              </w:numPr>
              <w:rPr>
                <w:rFonts w:cs="Times New Roman"/>
                <w:sz w:val="22"/>
              </w:rPr>
            </w:pPr>
            <w:r w:rsidRPr="00BA60A9">
              <w:rPr>
                <w:rFonts w:cs="Times New Roman"/>
                <w:sz w:val="22"/>
              </w:rPr>
              <w:t>Update and Delete Users</w:t>
            </w:r>
          </w:p>
        </w:tc>
        <w:tc>
          <w:tcPr>
            <w:tcW w:w="1500" w:type="dxa"/>
            <w:tcBorders>
              <w:top w:val="nil"/>
            </w:tcBorders>
          </w:tcPr>
          <w:p w14:paraId="24B8D286" w14:textId="77777777" w:rsidR="00930F23" w:rsidRPr="00BA60A9" w:rsidRDefault="00930F23" w:rsidP="008E523D">
            <w:pPr>
              <w:rPr>
                <w:rFonts w:cs="Times New Roman"/>
                <w:sz w:val="22"/>
              </w:rPr>
            </w:pPr>
          </w:p>
        </w:tc>
        <w:tc>
          <w:tcPr>
            <w:tcW w:w="1941" w:type="dxa"/>
            <w:tcBorders>
              <w:top w:val="nil"/>
            </w:tcBorders>
          </w:tcPr>
          <w:p w14:paraId="617123D6" w14:textId="77777777" w:rsidR="00930F23" w:rsidRPr="00BA60A9" w:rsidRDefault="00930F23" w:rsidP="008E523D">
            <w:pPr>
              <w:rPr>
                <w:rFonts w:cs="Times New Roman"/>
                <w:sz w:val="22"/>
              </w:rPr>
            </w:pPr>
          </w:p>
        </w:tc>
        <w:tc>
          <w:tcPr>
            <w:tcW w:w="2636" w:type="dxa"/>
            <w:tcBorders>
              <w:top w:val="nil"/>
            </w:tcBorders>
          </w:tcPr>
          <w:p w14:paraId="4C78BBAF" w14:textId="77777777" w:rsidR="00930F23" w:rsidRPr="00BA60A9" w:rsidRDefault="00930F23" w:rsidP="008E523D">
            <w:pPr>
              <w:rPr>
                <w:rFonts w:cs="Times New Roman"/>
                <w:sz w:val="22"/>
              </w:rPr>
            </w:pPr>
          </w:p>
        </w:tc>
      </w:tr>
      <w:tr w:rsidR="00930F23" w:rsidRPr="00D332FF" w14:paraId="598AD66E" w14:textId="77777777" w:rsidTr="00EF64CE">
        <w:trPr>
          <w:trHeight w:val="80"/>
        </w:trPr>
        <w:tc>
          <w:tcPr>
            <w:tcW w:w="3273" w:type="dxa"/>
            <w:shd w:val="clear" w:color="auto" w:fill="595959" w:themeFill="text1" w:themeFillTint="A6"/>
          </w:tcPr>
          <w:p w14:paraId="74E3C63B" w14:textId="77777777" w:rsidR="00930F23" w:rsidRPr="00BA60A9" w:rsidRDefault="00930F23" w:rsidP="008E523D">
            <w:pPr>
              <w:rPr>
                <w:rFonts w:cs="Times New Roman"/>
                <w:sz w:val="22"/>
              </w:rPr>
            </w:pPr>
          </w:p>
        </w:tc>
        <w:tc>
          <w:tcPr>
            <w:tcW w:w="1500" w:type="dxa"/>
            <w:tcBorders>
              <w:bottom w:val="single" w:sz="4" w:space="0" w:color="auto"/>
            </w:tcBorders>
            <w:shd w:val="clear" w:color="auto" w:fill="595959" w:themeFill="text1" w:themeFillTint="A6"/>
          </w:tcPr>
          <w:p w14:paraId="6138C46F" w14:textId="77777777" w:rsidR="00930F23" w:rsidRPr="00BA60A9" w:rsidRDefault="00930F23" w:rsidP="008E523D">
            <w:pPr>
              <w:rPr>
                <w:rFonts w:cs="Times New Roman"/>
                <w:sz w:val="22"/>
              </w:rPr>
            </w:pPr>
          </w:p>
        </w:tc>
        <w:tc>
          <w:tcPr>
            <w:tcW w:w="1941" w:type="dxa"/>
            <w:tcBorders>
              <w:bottom w:val="single" w:sz="4" w:space="0" w:color="auto"/>
            </w:tcBorders>
            <w:shd w:val="clear" w:color="auto" w:fill="595959" w:themeFill="text1" w:themeFillTint="A6"/>
          </w:tcPr>
          <w:p w14:paraId="59D4D208" w14:textId="77777777" w:rsidR="00930F23" w:rsidRPr="00BA60A9" w:rsidRDefault="00930F23" w:rsidP="008E523D">
            <w:pPr>
              <w:rPr>
                <w:rFonts w:cs="Times New Roman"/>
                <w:sz w:val="22"/>
              </w:rPr>
            </w:pPr>
          </w:p>
        </w:tc>
        <w:tc>
          <w:tcPr>
            <w:tcW w:w="2636" w:type="dxa"/>
            <w:tcBorders>
              <w:bottom w:val="single" w:sz="4" w:space="0" w:color="auto"/>
            </w:tcBorders>
            <w:shd w:val="clear" w:color="auto" w:fill="595959" w:themeFill="text1" w:themeFillTint="A6"/>
          </w:tcPr>
          <w:p w14:paraId="548A5279" w14:textId="77777777" w:rsidR="00930F23" w:rsidRPr="00BA60A9" w:rsidRDefault="00930F23" w:rsidP="008E523D">
            <w:pPr>
              <w:rPr>
                <w:rFonts w:cs="Times New Roman"/>
                <w:sz w:val="22"/>
              </w:rPr>
            </w:pPr>
          </w:p>
        </w:tc>
      </w:tr>
      <w:tr w:rsidR="00930F23" w:rsidRPr="00D332FF" w14:paraId="316CE82C" w14:textId="77777777" w:rsidTr="00EF64CE">
        <w:trPr>
          <w:trHeight w:val="392"/>
        </w:trPr>
        <w:tc>
          <w:tcPr>
            <w:tcW w:w="3273" w:type="dxa"/>
          </w:tcPr>
          <w:p w14:paraId="3E511812" w14:textId="77777777" w:rsidR="00930F23" w:rsidRPr="00BA60A9" w:rsidRDefault="00930F23" w:rsidP="00930F23">
            <w:pPr>
              <w:pStyle w:val="ListParagraph"/>
              <w:numPr>
                <w:ilvl w:val="0"/>
                <w:numId w:val="25"/>
              </w:numPr>
              <w:rPr>
                <w:rFonts w:cs="Times New Roman"/>
                <w:sz w:val="22"/>
              </w:rPr>
            </w:pPr>
            <w:r w:rsidRPr="00BA60A9">
              <w:rPr>
                <w:rFonts w:cs="Times New Roman"/>
                <w:sz w:val="22"/>
              </w:rPr>
              <w:t xml:space="preserve">Add Post </w:t>
            </w:r>
          </w:p>
        </w:tc>
        <w:tc>
          <w:tcPr>
            <w:tcW w:w="1500" w:type="dxa"/>
            <w:tcBorders>
              <w:bottom w:val="nil"/>
            </w:tcBorders>
          </w:tcPr>
          <w:p w14:paraId="481549C6" w14:textId="77777777" w:rsidR="00930F23" w:rsidRPr="00BA60A9" w:rsidRDefault="00930F23" w:rsidP="008E523D">
            <w:pPr>
              <w:rPr>
                <w:rFonts w:cs="Times New Roman"/>
                <w:sz w:val="22"/>
              </w:rPr>
            </w:pPr>
          </w:p>
        </w:tc>
        <w:tc>
          <w:tcPr>
            <w:tcW w:w="1941" w:type="dxa"/>
            <w:tcBorders>
              <w:bottom w:val="nil"/>
            </w:tcBorders>
          </w:tcPr>
          <w:p w14:paraId="73BC0599" w14:textId="77777777" w:rsidR="00930F23" w:rsidRPr="00BA60A9" w:rsidRDefault="00930F23" w:rsidP="008E523D">
            <w:pPr>
              <w:rPr>
                <w:rFonts w:cs="Times New Roman"/>
                <w:sz w:val="22"/>
              </w:rPr>
            </w:pPr>
          </w:p>
        </w:tc>
        <w:tc>
          <w:tcPr>
            <w:tcW w:w="2636" w:type="dxa"/>
            <w:tcBorders>
              <w:bottom w:val="nil"/>
            </w:tcBorders>
          </w:tcPr>
          <w:p w14:paraId="0F2FA22A" w14:textId="77777777" w:rsidR="00930F23" w:rsidRPr="00BA60A9" w:rsidRDefault="00930F23" w:rsidP="008E523D">
            <w:pPr>
              <w:rPr>
                <w:rFonts w:cs="Times New Roman"/>
                <w:sz w:val="22"/>
              </w:rPr>
            </w:pPr>
          </w:p>
        </w:tc>
      </w:tr>
      <w:tr w:rsidR="00930F23" w:rsidRPr="00D332FF" w14:paraId="63EE724B" w14:textId="77777777" w:rsidTr="00EF64CE">
        <w:trPr>
          <w:trHeight w:val="410"/>
        </w:trPr>
        <w:tc>
          <w:tcPr>
            <w:tcW w:w="3273" w:type="dxa"/>
          </w:tcPr>
          <w:p w14:paraId="3A139B54" w14:textId="77777777" w:rsidR="00930F23" w:rsidRPr="00BA60A9" w:rsidRDefault="00930F23" w:rsidP="00930F23">
            <w:pPr>
              <w:pStyle w:val="ListParagraph"/>
              <w:numPr>
                <w:ilvl w:val="0"/>
                <w:numId w:val="25"/>
              </w:numPr>
              <w:rPr>
                <w:rFonts w:cs="Times New Roman"/>
                <w:sz w:val="22"/>
              </w:rPr>
            </w:pPr>
            <w:r w:rsidRPr="00BA60A9">
              <w:rPr>
                <w:rFonts w:cs="Times New Roman"/>
                <w:sz w:val="22"/>
              </w:rPr>
              <w:t>View Post</w:t>
            </w:r>
          </w:p>
        </w:tc>
        <w:tc>
          <w:tcPr>
            <w:tcW w:w="1500" w:type="dxa"/>
            <w:tcBorders>
              <w:top w:val="nil"/>
              <w:bottom w:val="nil"/>
            </w:tcBorders>
          </w:tcPr>
          <w:p w14:paraId="1D3AB9F6" w14:textId="77777777" w:rsidR="00930F23" w:rsidRPr="00BA60A9" w:rsidRDefault="00930F23" w:rsidP="008E523D">
            <w:pPr>
              <w:tabs>
                <w:tab w:val="left" w:pos="5640"/>
              </w:tabs>
              <w:spacing w:after="200" w:line="276" w:lineRule="auto"/>
              <w:rPr>
                <w:rFonts w:asciiTheme="majorHAnsi" w:hAnsiTheme="majorHAnsi" w:cs="Times New Roman"/>
                <w:sz w:val="22"/>
              </w:rPr>
            </w:pPr>
            <w:r w:rsidRPr="00BA60A9">
              <w:rPr>
                <w:rFonts w:asciiTheme="majorHAnsi" w:hAnsiTheme="majorHAnsi" w:cs="Times New Roman"/>
                <w:sz w:val="22"/>
              </w:rPr>
              <w:t>IT17097734</w:t>
            </w:r>
          </w:p>
          <w:p w14:paraId="70FCE10A" w14:textId="77777777" w:rsidR="00930F23" w:rsidRPr="00BA60A9" w:rsidRDefault="00930F23" w:rsidP="008E523D">
            <w:pPr>
              <w:rPr>
                <w:rFonts w:cs="Times New Roman"/>
                <w:sz w:val="22"/>
              </w:rPr>
            </w:pPr>
          </w:p>
        </w:tc>
        <w:tc>
          <w:tcPr>
            <w:tcW w:w="1941" w:type="dxa"/>
            <w:tcBorders>
              <w:top w:val="nil"/>
              <w:bottom w:val="nil"/>
            </w:tcBorders>
          </w:tcPr>
          <w:p w14:paraId="30523232" w14:textId="77777777" w:rsidR="00930F23" w:rsidRPr="00BA60A9" w:rsidRDefault="00930F23" w:rsidP="008E523D">
            <w:pPr>
              <w:rPr>
                <w:rFonts w:asciiTheme="majorHAnsi" w:hAnsiTheme="majorHAnsi" w:cs="Times New Roman"/>
                <w:sz w:val="22"/>
              </w:rPr>
            </w:pPr>
            <w:r w:rsidRPr="00BA60A9">
              <w:rPr>
                <w:rFonts w:asciiTheme="majorHAnsi" w:hAnsiTheme="majorHAnsi" w:cs="Times New Roman"/>
                <w:sz w:val="22"/>
              </w:rPr>
              <w:t>R.M.K.C. Abimani</w:t>
            </w:r>
          </w:p>
        </w:tc>
        <w:tc>
          <w:tcPr>
            <w:tcW w:w="2636" w:type="dxa"/>
            <w:tcBorders>
              <w:top w:val="nil"/>
              <w:bottom w:val="nil"/>
            </w:tcBorders>
          </w:tcPr>
          <w:p w14:paraId="5C5C81DA" w14:textId="77777777" w:rsidR="00930F23" w:rsidRPr="00BA60A9" w:rsidRDefault="00930F23" w:rsidP="008E523D">
            <w:pPr>
              <w:rPr>
                <w:rFonts w:asciiTheme="majorHAnsi" w:hAnsiTheme="majorHAnsi" w:cs="Times New Roman"/>
                <w:sz w:val="22"/>
              </w:rPr>
            </w:pPr>
            <w:r w:rsidRPr="00BA60A9">
              <w:rPr>
                <w:rFonts w:asciiTheme="majorHAnsi" w:hAnsiTheme="majorHAnsi" w:cs="Times New Roman"/>
                <w:sz w:val="22"/>
              </w:rPr>
              <w:t xml:space="preserve">        Inventory</w:t>
            </w:r>
          </w:p>
        </w:tc>
      </w:tr>
      <w:tr w:rsidR="00930F23" w:rsidRPr="00D332FF" w14:paraId="3AD80A09" w14:textId="77777777" w:rsidTr="00EF64CE">
        <w:trPr>
          <w:trHeight w:val="392"/>
        </w:trPr>
        <w:tc>
          <w:tcPr>
            <w:tcW w:w="3273" w:type="dxa"/>
          </w:tcPr>
          <w:p w14:paraId="4DA388E1" w14:textId="77777777" w:rsidR="00930F23" w:rsidRPr="00BA60A9" w:rsidRDefault="00930F23" w:rsidP="00930F23">
            <w:pPr>
              <w:pStyle w:val="ListParagraph"/>
              <w:numPr>
                <w:ilvl w:val="0"/>
                <w:numId w:val="25"/>
              </w:numPr>
              <w:rPr>
                <w:rFonts w:cs="Times New Roman"/>
                <w:sz w:val="22"/>
              </w:rPr>
            </w:pPr>
            <w:r w:rsidRPr="00BA60A9">
              <w:rPr>
                <w:rFonts w:cs="Times New Roman"/>
                <w:sz w:val="22"/>
              </w:rPr>
              <w:t>Update Post</w:t>
            </w:r>
          </w:p>
        </w:tc>
        <w:tc>
          <w:tcPr>
            <w:tcW w:w="1500" w:type="dxa"/>
            <w:tcBorders>
              <w:top w:val="nil"/>
              <w:bottom w:val="nil"/>
            </w:tcBorders>
          </w:tcPr>
          <w:p w14:paraId="15C6ED38" w14:textId="77777777" w:rsidR="00930F23" w:rsidRPr="00BA60A9" w:rsidRDefault="00930F23" w:rsidP="008E523D">
            <w:pPr>
              <w:rPr>
                <w:rFonts w:cs="Times New Roman"/>
                <w:sz w:val="22"/>
              </w:rPr>
            </w:pPr>
          </w:p>
        </w:tc>
        <w:tc>
          <w:tcPr>
            <w:tcW w:w="1941" w:type="dxa"/>
            <w:tcBorders>
              <w:top w:val="nil"/>
              <w:bottom w:val="nil"/>
            </w:tcBorders>
          </w:tcPr>
          <w:p w14:paraId="0B8729C8" w14:textId="77777777" w:rsidR="00930F23" w:rsidRPr="00BA60A9" w:rsidRDefault="00930F23" w:rsidP="008E523D">
            <w:pPr>
              <w:rPr>
                <w:rFonts w:cs="Times New Roman"/>
                <w:sz w:val="22"/>
              </w:rPr>
            </w:pPr>
          </w:p>
        </w:tc>
        <w:tc>
          <w:tcPr>
            <w:tcW w:w="2636" w:type="dxa"/>
            <w:tcBorders>
              <w:top w:val="nil"/>
              <w:bottom w:val="nil"/>
            </w:tcBorders>
          </w:tcPr>
          <w:p w14:paraId="5B5A861E" w14:textId="77777777" w:rsidR="00930F23" w:rsidRPr="00BA60A9" w:rsidRDefault="00930F23" w:rsidP="008E523D">
            <w:pPr>
              <w:rPr>
                <w:rFonts w:cs="Times New Roman"/>
                <w:sz w:val="22"/>
              </w:rPr>
            </w:pPr>
          </w:p>
        </w:tc>
      </w:tr>
      <w:tr w:rsidR="00930F23" w:rsidRPr="00D332FF" w14:paraId="7F567DDB" w14:textId="77777777" w:rsidTr="00942247">
        <w:trPr>
          <w:trHeight w:val="197"/>
        </w:trPr>
        <w:tc>
          <w:tcPr>
            <w:tcW w:w="3273" w:type="dxa"/>
          </w:tcPr>
          <w:p w14:paraId="0D05CCA5" w14:textId="77777777" w:rsidR="00930F23" w:rsidRPr="00BA60A9" w:rsidRDefault="00930F23" w:rsidP="00930F23">
            <w:pPr>
              <w:pStyle w:val="ListParagraph"/>
              <w:numPr>
                <w:ilvl w:val="0"/>
                <w:numId w:val="25"/>
              </w:numPr>
              <w:rPr>
                <w:rFonts w:cs="Times New Roman"/>
                <w:sz w:val="22"/>
              </w:rPr>
            </w:pPr>
            <w:r w:rsidRPr="00BA60A9">
              <w:rPr>
                <w:rFonts w:cs="Times New Roman"/>
                <w:sz w:val="22"/>
              </w:rPr>
              <w:t>Delete Post</w:t>
            </w:r>
          </w:p>
        </w:tc>
        <w:tc>
          <w:tcPr>
            <w:tcW w:w="1500" w:type="dxa"/>
            <w:tcBorders>
              <w:top w:val="nil"/>
            </w:tcBorders>
          </w:tcPr>
          <w:p w14:paraId="32889375" w14:textId="77777777" w:rsidR="00930F23" w:rsidRPr="00BA60A9" w:rsidRDefault="00930F23" w:rsidP="008E523D">
            <w:pPr>
              <w:rPr>
                <w:rFonts w:cs="Times New Roman"/>
                <w:sz w:val="22"/>
              </w:rPr>
            </w:pPr>
          </w:p>
        </w:tc>
        <w:tc>
          <w:tcPr>
            <w:tcW w:w="1941" w:type="dxa"/>
            <w:tcBorders>
              <w:top w:val="nil"/>
            </w:tcBorders>
          </w:tcPr>
          <w:p w14:paraId="3C8DCE37" w14:textId="77777777" w:rsidR="00930F23" w:rsidRPr="00BA60A9" w:rsidRDefault="00930F23" w:rsidP="008E523D">
            <w:pPr>
              <w:rPr>
                <w:rFonts w:cs="Times New Roman"/>
                <w:sz w:val="22"/>
              </w:rPr>
            </w:pPr>
          </w:p>
        </w:tc>
        <w:tc>
          <w:tcPr>
            <w:tcW w:w="2636" w:type="dxa"/>
            <w:tcBorders>
              <w:top w:val="nil"/>
            </w:tcBorders>
          </w:tcPr>
          <w:p w14:paraId="272CDE3C" w14:textId="77777777" w:rsidR="00930F23" w:rsidRPr="00BA60A9" w:rsidRDefault="00930F23" w:rsidP="008E523D">
            <w:pPr>
              <w:rPr>
                <w:rFonts w:cs="Times New Roman"/>
                <w:sz w:val="22"/>
              </w:rPr>
            </w:pPr>
          </w:p>
        </w:tc>
      </w:tr>
      <w:tr w:rsidR="00930F23" w:rsidRPr="00D332FF" w14:paraId="68FB11D4" w14:textId="77777777" w:rsidTr="00EF64CE">
        <w:trPr>
          <w:trHeight w:val="170"/>
        </w:trPr>
        <w:tc>
          <w:tcPr>
            <w:tcW w:w="3273" w:type="dxa"/>
            <w:shd w:val="clear" w:color="auto" w:fill="595959" w:themeFill="text1" w:themeFillTint="A6"/>
          </w:tcPr>
          <w:p w14:paraId="34274780" w14:textId="77777777" w:rsidR="00930F23" w:rsidRPr="00BA60A9" w:rsidRDefault="00930F23" w:rsidP="008E523D">
            <w:pPr>
              <w:rPr>
                <w:rFonts w:cs="Times New Roman"/>
                <w:sz w:val="22"/>
              </w:rPr>
            </w:pPr>
          </w:p>
        </w:tc>
        <w:tc>
          <w:tcPr>
            <w:tcW w:w="1500" w:type="dxa"/>
            <w:tcBorders>
              <w:bottom w:val="single" w:sz="4" w:space="0" w:color="auto"/>
            </w:tcBorders>
            <w:shd w:val="clear" w:color="auto" w:fill="595959" w:themeFill="text1" w:themeFillTint="A6"/>
          </w:tcPr>
          <w:p w14:paraId="61EEC699" w14:textId="77777777" w:rsidR="00930F23" w:rsidRPr="00BA60A9" w:rsidRDefault="00930F23" w:rsidP="008E523D">
            <w:pPr>
              <w:rPr>
                <w:rFonts w:cs="Times New Roman"/>
                <w:sz w:val="22"/>
              </w:rPr>
            </w:pPr>
          </w:p>
        </w:tc>
        <w:tc>
          <w:tcPr>
            <w:tcW w:w="1941" w:type="dxa"/>
            <w:tcBorders>
              <w:bottom w:val="single" w:sz="4" w:space="0" w:color="auto"/>
            </w:tcBorders>
            <w:shd w:val="clear" w:color="auto" w:fill="595959" w:themeFill="text1" w:themeFillTint="A6"/>
          </w:tcPr>
          <w:p w14:paraId="2045D844" w14:textId="77777777" w:rsidR="00930F23" w:rsidRPr="00BA60A9" w:rsidRDefault="00930F23" w:rsidP="008E523D">
            <w:pPr>
              <w:rPr>
                <w:rFonts w:cs="Times New Roman"/>
                <w:sz w:val="22"/>
              </w:rPr>
            </w:pPr>
          </w:p>
        </w:tc>
        <w:tc>
          <w:tcPr>
            <w:tcW w:w="2636" w:type="dxa"/>
            <w:tcBorders>
              <w:bottom w:val="single" w:sz="4" w:space="0" w:color="auto"/>
            </w:tcBorders>
            <w:shd w:val="clear" w:color="auto" w:fill="595959" w:themeFill="text1" w:themeFillTint="A6"/>
          </w:tcPr>
          <w:p w14:paraId="328665C5" w14:textId="77777777" w:rsidR="00930F23" w:rsidRPr="00BA60A9" w:rsidRDefault="00930F23" w:rsidP="008E523D">
            <w:pPr>
              <w:rPr>
                <w:rFonts w:cs="Times New Roman"/>
                <w:sz w:val="22"/>
              </w:rPr>
            </w:pPr>
          </w:p>
        </w:tc>
      </w:tr>
      <w:tr w:rsidR="00930F23" w:rsidRPr="00D332FF" w14:paraId="5F8FF4CE" w14:textId="77777777" w:rsidTr="00EF64CE">
        <w:trPr>
          <w:trHeight w:val="392"/>
        </w:trPr>
        <w:tc>
          <w:tcPr>
            <w:tcW w:w="3273" w:type="dxa"/>
          </w:tcPr>
          <w:p w14:paraId="02E7D500" w14:textId="77777777" w:rsidR="00930F23" w:rsidRPr="00BA60A9" w:rsidRDefault="00930F23" w:rsidP="00930F23">
            <w:pPr>
              <w:pStyle w:val="ListParagraph"/>
              <w:numPr>
                <w:ilvl w:val="0"/>
                <w:numId w:val="25"/>
              </w:numPr>
              <w:rPr>
                <w:rFonts w:cs="Times New Roman"/>
                <w:sz w:val="22"/>
              </w:rPr>
            </w:pPr>
            <w:r w:rsidRPr="00BA60A9">
              <w:rPr>
                <w:rFonts w:cs="Times New Roman"/>
                <w:sz w:val="22"/>
              </w:rPr>
              <w:t>Add Payment Settings</w:t>
            </w:r>
          </w:p>
        </w:tc>
        <w:tc>
          <w:tcPr>
            <w:tcW w:w="1500" w:type="dxa"/>
            <w:tcBorders>
              <w:bottom w:val="nil"/>
            </w:tcBorders>
          </w:tcPr>
          <w:p w14:paraId="12E31275" w14:textId="77777777" w:rsidR="00930F23" w:rsidRPr="00BA60A9" w:rsidRDefault="00930F23" w:rsidP="008E523D">
            <w:pPr>
              <w:rPr>
                <w:rFonts w:cs="Times New Roman"/>
                <w:sz w:val="22"/>
              </w:rPr>
            </w:pPr>
          </w:p>
        </w:tc>
        <w:tc>
          <w:tcPr>
            <w:tcW w:w="1941" w:type="dxa"/>
            <w:tcBorders>
              <w:bottom w:val="nil"/>
            </w:tcBorders>
          </w:tcPr>
          <w:p w14:paraId="2C47C17D" w14:textId="77777777" w:rsidR="00930F23" w:rsidRPr="00BA60A9" w:rsidRDefault="00930F23" w:rsidP="008E523D">
            <w:pPr>
              <w:rPr>
                <w:rFonts w:cs="Times New Roman"/>
                <w:sz w:val="22"/>
              </w:rPr>
            </w:pPr>
          </w:p>
        </w:tc>
        <w:tc>
          <w:tcPr>
            <w:tcW w:w="2636" w:type="dxa"/>
            <w:tcBorders>
              <w:bottom w:val="nil"/>
            </w:tcBorders>
          </w:tcPr>
          <w:p w14:paraId="57D69E9E" w14:textId="77777777" w:rsidR="00930F23" w:rsidRPr="00BA60A9" w:rsidRDefault="00930F23" w:rsidP="008E523D">
            <w:pPr>
              <w:rPr>
                <w:rFonts w:cs="Times New Roman"/>
                <w:sz w:val="22"/>
              </w:rPr>
            </w:pPr>
          </w:p>
        </w:tc>
      </w:tr>
      <w:tr w:rsidR="00930F23" w:rsidRPr="00D332FF" w14:paraId="5D8392CD" w14:textId="77777777" w:rsidTr="00EF64CE">
        <w:trPr>
          <w:trHeight w:val="392"/>
        </w:trPr>
        <w:tc>
          <w:tcPr>
            <w:tcW w:w="3273" w:type="dxa"/>
          </w:tcPr>
          <w:p w14:paraId="30AF61C5" w14:textId="77777777" w:rsidR="00930F23" w:rsidRPr="00BA60A9" w:rsidRDefault="00930F23" w:rsidP="00930F23">
            <w:pPr>
              <w:pStyle w:val="ListParagraph"/>
              <w:numPr>
                <w:ilvl w:val="0"/>
                <w:numId w:val="25"/>
              </w:numPr>
              <w:rPr>
                <w:rFonts w:cs="Times New Roman"/>
                <w:sz w:val="22"/>
              </w:rPr>
            </w:pPr>
            <w:r w:rsidRPr="00BA60A9">
              <w:rPr>
                <w:rFonts w:cs="Times New Roman"/>
                <w:sz w:val="22"/>
              </w:rPr>
              <w:t>View Payment Details</w:t>
            </w:r>
          </w:p>
        </w:tc>
        <w:tc>
          <w:tcPr>
            <w:tcW w:w="1500" w:type="dxa"/>
            <w:tcBorders>
              <w:top w:val="nil"/>
              <w:bottom w:val="nil"/>
            </w:tcBorders>
          </w:tcPr>
          <w:p w14:paraId="5346A1B9" w14:textId="77777777" w:rsidR="00930F23" w:rsidRPr="00BA60A9" w:rsidRDefault="00930F23" w:rsidP="008E523D">
            <w:pPr>
              <w:tabs>
                <w:tab w:val="left" w:pos="5640"/>
              </w:tabs>
              <w:spacing w:line="276" w:lineRule="auto"/>
              <w:rPr>
                <w:rFonts w:asciiTheme="majorHAnsi" w:hAnsiTheme="majorHAnsi" w:cs="Times New Roman"/>
                <w:sz w:val="22"/>
              </w:rPr>
            </w:pPr>
            <w:r w:rsidRPr="00BA60A9">
              <w:rPr>
                <w:rFonts w:asciiTheme="majorHAnsi" w:hAnsiTheme="majorHAnsi" w:cs="Times New Roman"/>
                <w:sz w:val="22"/>
              </w:rPr>
              <w:t>IT17114004</w:t>
            </w:r>
          </w:p>
          <w:p w14:paraId="57B72A45" w14:textId="77777777" w:rsidR="00930F23" w:rsidRPr="00BA60A9" w:rsidRDefault="00930F23" w:rsidP="008E523D">
            <w:pPr>
              <w:rPr>
                <w:rFonts w:cs="Times New Roman"/>
                <w:sz w:val="22"/>
              </w:rPr>
            </w:pPr>
          </w:p>
        </w:tc>
        <w:tc>
          <w:tcPr>
            <w:tcW w:w="1941" w:type="dxa"/>
            <w:tcBorders>
              <w:top w:val="nil"/>
              <w:bottom w:val="nil"/>
            </w:tcBorders>
          </w:tcPr>
          <w:p w14:paraId="28DD80C5" w14:textId="77777777" w:rsidR="00930F23" w:rsidRPr="00BA60A9" w:rsidRDefault="00930F23" w:rsidP="008E523D">
            <w:pPr>
              <w:rPr>
                <w:rFonts w:cs="Times New Roman"/>
                <w:sz w:val="22"/>
              </w:rPr>
            </w:pPr>
            <w:r w:rsidRPr="00BA60A9">
              <w:rPr>
                <w:rFonts w:asciiTheme="majorHAnsi" w:hAnsiTheme="majorHAnsi" w:cs="Times New Roman"/>
                <w:sz w:val="22"/>
              </w:rPr>
              <w:t>T.M.S.S.B thalagahagedara</w:t>
            </w:r>
          </w:p>
        </w:tc>
        <w:tc>
          <w:tcPr>
            <w:tcW w:w="2636" w:type="dxa"/>
            <w:tcBorders>
              <w:top w:val="nil"/>
              <w:bottom w:val="nil"/>
            </w:tcBorders>
          </w:tcPr>
          <w:p w14:paraId="54A1C807" w14:textId="77777777" w:rsidR="00930F23" w:rsidRPr="00BA60A9" w:rsidRDefault="00930F23" w:rsidP="008E523D">
            <w:pPr>
              <w:rPr>
                <w:rFonts w:asciiTheme="majorHAnsi" w:hAnsiTheme="majorHAnsi" w:cs="Times New Roman"/>
                <w:sz w:val="22"/>
              </w:rPr>
            </w:pPr>
            <w:r w:rsidRPr="00BA60A9">
              <w:rPr>
                <w:rFonts w:asciiTheme="majorHAnsi" w:hAnsiTheme="majorHAnsi" w:cs="Times New Roman"/>
                <w:sz w:val="22"/>
              </w:rPr>
              <w:t xml:space="preserve">         Payment</w:t>
            </w:r>
          </w:p>
        </w:tc>
      </w:tr>
      <w:tr w:rsidR="00930F23" w:rsidRPr="00D332FF" w14:paraId="64E70914" w14:textId="77777777" w:rsidTr="00EF64CE">
        <w:trPr>
          <w:trHeight w:val="392"/>
        </w:trPr>
        <w:tc>
          <w:tcPr>
            <w:tcW w:w="3273" w:type="dxa"/>
          </w:tcPr>
          <w:p w14:paraId="1BA3AFA5" w14:textId="77777777" w:rsidR="00930F23" w:rsidRPr="00BA60A9" w:rsidRDefault="00930F23" w:rsidP="00930F23">
            <w:pPr>
              <w:pStyle w:val="ListParagraph"/>
              <w:numPr>
                <w:ilvl w:val="0"/>
                <w:numId w:val="25"/>
              </w:numPr>
              <w:rPr>
                <w:rFonts w:cs="Times New Roman"/>
                <w:sz w:val="22"/>
              </w:rPr>
            </w:pPr>
            <w:r w:rsidRPr="00BA60A9">
              <w:rPr>
                <w:rFonts w:cs="Times New Roman"/>
                <w:sz w:val="22"/>
              </w:rPr>
              <w:t>Update details</w:t>
            </w:r>
          </w:p>
        </w:tc>
        <w:tc>
          <w:tcPr>
            <w:tcW w:w="1500" w:type="dxa"/>
            <w:tcBorders>
              <w:top w:val="nil"/>
              <w:bottom w:val="nil"/>
            </w:tcBorders>
          </w:tcPr>
          <w:p w14:paraId="7196195E" w14:textId="77777777" w:rsidR="00930F23" w:rsidRPr="00BA60A9" w:rsidRDefault="00930F23" w:rsidP="008E523D">
            <w:pPr>
              <w:rPr>
                <w:rFonts w:cs="Times New Roman"/>
                <w:sz w:val="22"/>
              </w:rPr>
            </w:pPr>
          </w:p>
        </w:tc>
        <w:tc>
          <w:tcPr>
            <w:tcW w:w="1941" w:type="dxa"/>
            <w:tcBorders>
              <w:top w:val="nil"/>
              <w:bottom w:val="nil"/>
            </w:tcBorders>
          </w:tcPr>
          <w:p w14:paraId="26580F7B" w14:textId="77777777" w:rsidR="00930F23" w:rsidRPr="00BA60A9" w:rsidRDefault="00930F23" w:rsidP="008E523D">
            <w:pPr>
              <w:rPr>
                <w:rFonts w:cs="Times New Roman"/>
                <w:sz w:val="22"/>
              </w:rPr>
            </w:pPr>
          </w:p>
        </w:tc>
        <w:tc>
          <w:tcPr>
            <w:tcW w:w="2636" w:type="dxa"/>
            <w:tcBorders>
              <w:top w:val="nil"/>
              <w:bottom w:val="nil"/>
            </w:tcBorders>
          </w:tcPr>
          <w:p w14:paraId="1B569D8E" w14:textId="77777777" w:rsidR="00930F23" w:rsidRPr="00BA60A9" w:rsidRDefault="00930F23" w:rsidP="008E523D">
            <w:pPr>
              <w:rPr>
                <w:rFonts w:cs="Times New Roman"/>
                <w:sz w:val="22"/>
              </w:rPr>
            </w:pPr>
          </w:p>
        </w:tc>
      </w:tr>
      <w:tr w:rsidR="00930F23" w:rsidRPr="00D332FF" w14:paraId="33D9FA8D" w14:textId="77777777" w:rsidTr="00942247">
        <w:trPr>
          <w:trHeight w:val="278"/>
        </w:trPr>
        <w:tc>
          <w:tcPr>
            <w:tcW w:w="3273" w:type="dxa"/>
          </w:tcPr>
          <w:p w14:paraId="0E5442D3" w14:textId="77777777" w:rsidR="00930F23" w:rsidRPr="00BA60A9" w:rsidRDefault="00930F23" w:rsidP="00930F23">
            <w:pPr>
              <w:pStyle w:val="ListParagraph"/>
              <w:numPr>
                <w:ilvl w:val="0"/>
                <w:numId w:val="25"/>
              </w:numPr>
              <w:rPr>
                <w:rFonts w:cs="Times New Roman"/>
                <w:sz w:val="22"/>
              </w:rPr>
            </w:pPr>
            <w:r w:rsidRPr="00BA60A9">
              <w:rPr>
                <w:rFonts w:cs="Times New Roman"/>
                <w:sz w:val="22"/>
              </w:rPr>
              <w:t>Delete payment Details</w:t>
            </w:r>
          </w:p>
        </w:tc>
        <w:tc>
          <w:tcPr>
            <w:tcW w:w="1500" w:type="dxa"/>
            <w:tcBorders>
              <w:top w:val="nil"/>
              <w:bottom w:val="single" w:sz="4" w:space="0" w:color="auto"/>
            </w:tcBorders>
          </w:tcPr>
          <w:p w14:paraId="5194441C" w14:textId="77777777" w:rsidR="00930F23" w:rsidRPr="00BA60A9" w:rsidRDefault="00930F23" w:rsidP="008E523D">
            <w:pPr>
              <w:rPr>
                <w:rFonts w:cs="Times New Roman"/>
                <w:sz w:val="22"/>
              </w:rPr>
            </w:pPr>
          </w:p>
        </w:tc>
        <w:tc>
          <w:tcPr>
            <w:tcW w:w="1941" w:type="dxa"/>
            <w:tcBorders>
              <w:top w:val="nil"/>
              <w:bottom w:val="single" w:sz="4" w:space="0" w:color="auto"/>
            </w:tcBorders>
          </w:tcPr>
          <w:p w14:paraId="4005CD80" w14:textId="77777777" w:rsidR="00930F23" w:rsidRPr="00BA60A9" w:rsidRDefault="00930F23" w:rsidP="008E523D">
            <w:pPr>
              <w:rPr>
                <w:rFonts w:cs="Times New Roman"/>
                <w:sz w:val="22"/>
              </w:rPr>
            </w:pPr>
          </w:p>
        </w:tc>
        <w:tc>
          <w:tcPr>
            <w:tcW w:w="2636" w:type="dxa"/>
            <w:tcBorders>
              <w:top w:val="nil"/>
              <w:bottom w:val="single" w:sz="4" w:space="0" w:color="auto"/>
            </w:tcBorders>
          </w:tcPr>
          <w:p w14:paraId="39A96D7C" w14:textId="77777777" w:rsidR="00930F23" w:rsidRPr="00BA60A9" w:rsidRDefault="00930F23" w:rsidP="008E523D">
            <w:pPr>
              <w:rPr>
                <w:rFonts w:cs="Times New Roman"/>
                <w:sz w:val="22"/>
              </w:rPr>
            </w:pPr>
          </w:p>
        </w:tc>
      </w:tr>
      <w:tr w:rsidR="00930F23" w:rsidRPr="00D332FF" w14:paraId="242F70D0" w14:textId="77777777" w:rsidTr="00EF64CE">
        <w:trPr>
          <w:trHeight w:val="70"/>
        </w:trPr>
        <w:tc>
          <w:tcPr>
            <w:tcW w:w="3273" w:type="dxa"/>
            <w:shd w:val="clear" w:color="auto" w:fill="595959" w:themeFill="text1" w:themeFillTint="A6"/>
          </w:tcPr>
          <w:p w14:paraId="4C6DB828" w14:textId="77777777" w:rsidR="00930F23" w:rsidRPr="00BA60A9" w:rsidRDefault="00930F23" w:rsidP="008E523D">
            <w:pPr>
              <w:pStyle w:val="ListParagraph"/>
              <w:rPr>
                <w:rFonts w:cs="Times New Roman"/>
                <w:sz w:val="22"/>
              </w:rPr>
            </w:pPr>
          </w:p>
        </w:tc>
        <w:tc>
          <w:tcPr>
            <w:tcW w:w="1500" w:type="dxa"/>
            <w:tcBorders>
              <w:top w:val="single" w:sz="4" w:space="0" w:color="auto"/>
              <w:bottom w:val="single" w:sz="4" w:space="0" w:color="auto"/>
            </w:tcBorders>
            <w:shd w:val="clear" w:color="auto" w:fill="595959" w:themeFill="text1" w:themeFillTint="A6"/>
          </w:tcPr>
          <w:p w14:paraId="283EB491" w14:textId="77777777" w:rsidR="00930F23" w:rsidRPr="00BA60A9" w:rsidRDefault="00930F23" w:rsidP="008E523D">
            <w:pPr>
              <w:rPr>
                <w:rFonts w:cs="Times New Roman"/>
                <w:sz w:val="22"/>
              </w:rPr>
            </w:pPr>
          </w:p>
        </w:tc>
        <w:tc>
          <w:tcPr>
            <w:tcW w:w="1941" w:type="dxa"/>
            <w:tcBorders>
              <w:top w:val="single" w:sz="4" w:space="0" w:color="auto"/>
              <w:bottom w:val="single" w:sz="4" w:space="0" w:color="auto"/>
            </w:tcBorders>
            <w:shd w:val="clear" w:color="auto" w:fill="595959" w:themeFill="text1" w:themeFillTint="A6"/>
          </w:tcPr>
          <w:p w14:paraId="08A1F6F2" w14:textId="77777777" w:rsidR="00930F23" w:rsidRPr="00BA60A9" w:rsidRDefault="00930F23" w:rsidP="008E523D">
            <w:pPr>
              <w:rPr>
                <w:rFonts w:cs="Times New Roman"/>
                <w:sz w:val="22"/>
              </w:rPr>
            </w:pPr>
          </w:p>
        </w:tc>
        <w:tc>
          <w:tcPr>
            <w:tcW w:w="2636" w:type="dxa"/>
            <w:tcBorders>
              <w:top w:val="single" w:sz="4" w:space="0" w:color="auto"/>
              <w:bottom w:val="single" w:sz="4" w:space="0" w:color="auto"/>
            </w:tcBorders>
            <w:shd w:val="clear" w:color="auto" w:fill="595959" w:themeFill="text1" w:themeFillTint="A6"/>
          </w:tcPr>
          <w:p w14:paraId="488B5457" w14:textId="77777777" w:rsidR="00930F23" w:rsidRPr="00BA60A9" w:rsidRDefault="00930F23" w:rsidP="008E523D">
            <w:pPr>
              <w:rPr>
                <w:rFonts w:cs="Times New Roman"/>
                <w:sz w:val="22"/>
              </w:rPr>
            </w:pPr>
          </w:p>
        </w:tc>
      </w:tr>
      <w:tr w:rsidR="00930F23" w:rsidRPr="00D332FF" w14:paraId="48A3FCB8" w14:textId="77777777" w:rsidTr="00942247">
        <w:trPr>
          <w:trHeight w:val="188"/>
        </w:trPr>
        <w:tc>
          <w:tcPr>
            <w:tcW w:w="3273" w:type="dxa"/>
            <w:shd w:val="clear" w:color="auto" w:fill="FFFFFF" w:themeFill="background1"/>
          </w:tcPr>
          <w:p w14:paraId="4B07A1EB" w14:textId="77777777" w:rsidR="00930F23" w:rsidRPr="00BA60A9" w:rsidRDefault="00930F23" w:rsidP="00930F23">
            <w:pPr>
              <w:pStyle w:val="ListParagraph"/>
              <w:numPr>
                <w:ilvl w:val="0"/>
                <w:numId w:val="25"/>
              </w:numPr>
              <w:rPr>
                <w:rFonts w:cs="Times New Roman"/>
                <w:sz w:val="22"/>
              </w:rPr>
            </w:pPr>
            <w:r w:rsidRPr="00BA60A9">
              <w:rPr>
                <w:rFonts w:cs="Times New Roman"/>
                <w:sz w:val="22"/>
              </w:rPr>
              <w:t xml:space="preserve">Add Shipping Companies </w:t>
            </w:r>
          </w:p>
        </w:tc>
        <w:tc>
          <w:tcPr>
            <w:tcW w:w="1500" w:type="dxa"/>
            <w:tcBorders>
              <w:top w:val="single" w:sz="4" w:space="0" w:color="auto"/>
              <w:bottom w:val="nil"/>
            </w:tcBorders>
            <w:shd w:val="clear" w:color="auto" w:fill="FFFFFF" w:themeFill="background1"/>
          </w:tcPr>
          <w:p w14:paraId="7EDBA3B6" w14:textId="77777777" w:rsidR="00930F23" w:rsidRPr="00BA60A9" w:rsidRDefault="00930F23" w:rsidP="008E523D">
            <w:pPr>
              <w:rPr>
                <w:rFonts w:cs="Times New Roman"/>
                <w:sz w:val="22"/>
              </w:rPr>
            </w:pPr>
          </w:p>
        </w:tc>
        <w:tc>
          <w:tcPr>
            <w:tcW w:w="1941" w:type="dxa"/>
            <w:tcBorders>
              <w:top w:val="single" w:sz="4" w:space="0" w:color="auto"/>
              <w:bottom w:val="nil"/>
            </w:tcBorders>
            <w:shd w:val="clear" w:color="auto" w:fill="FFFFFF" w:themeFill="background1"/>
          </w:tcPr>
          <w:p w14:paraId="4B247A2C" w14:textId="77777777" w:rsidR="00930F23" w:rsidRPr="00BA60A9" w:rsidRDefault="00930F23" w:rsidP="008E523D">
            <w:pPr>
              <w:rPr>
                <w:rFonts w:cs="Times New Roman"/>
                <w:sz w:val="22"/>
              </w:rPr>
            </w:pPr>
          </w:p>
        </w:tc>
        <w:tc>
          <w:tcPr>
            <w:tcW w:w="2636" w:type="dxa"/>
            <w:tcBorders>
              <w:top w:val="single" w:sz="4" w:space="0" w:color="auto"/>
              <w:bottom w:val="nil"/>
            </w:tcBorders>
            <w:shd w:val="clear" w:color="auto" w:fill="FFFFFF" w:themeFill="background1"/>
          </w:tcPr>
          <w:p w14:paraId="516FC9F7" w14:textId="77777777" w:rsidR="00930F23" w:rsidRPr="00BA60A9" w:rsidRDefault="00930F23" w:rsidP="008E523D">
            <w:pPr>
              <w:rPr>
                <w:rFonts w:cs="Times New Roman"/>
                <w:sz w:val="22"/>
              </w:rPr>
            </w:pPr>
          </w:p>
        </w:tc>
      </w:tr>
      <w:tr w:rsidR="00930F23" w:rsidRPr="00D332FF" w14:paraId="3C1D2484" w14:textId="77777777" w:rsidTr="00EF64CE">
        <w:trPr>
          <w:trHeight w:val="392"/>
        </w:trPr>
        <w:tc>
          <w:tcPr>
            <w:tcW w:w="3273" w:type="dxa"/>
            <w:shd w:val="clear" w:color="auto" w:fill="FFFFFF" w:themeFill="background1"/>
          </w:tcPr>
          <w:p w14:paraId="5622FF93" w14:textId="77777777" w:rsidR="00930F23" w:rsidRPr="00BA60A9" w:rsidRDefault="00930F23" w:rsidP="00930F23">
            <w:pPr>
              <w:pStyle w:val="ListParagraph"/>
              <w:numPr>
                <w:ilvl w:val="0"/>
                <w:numId w:val="25"/>
              </w:numPr>
              <w:rPr>
                <w:rFonts w:cs="Times New Roman"/>
                <w:sz w:val="22"/>
              </w:rPr>
            </w:pPr>
            <w:r w:rsidRPr="00BA60A9">
              <w:rPr>
                <w:rFonts w:cs="Times New Roman"/>
                <w:sz w:val="22"/>
              </w:rPr>
              <w:t>View Companies</w:t>
            </w:r>
          </w:p>
        </w:tc>
        <w:tc>
          <w:tcPr>
            <w:tcW w:w="1500" w:type="dxa"/>
            <w:tcBorders>
              <w:top w:val="nil"/>
              <w:bottom w:val="nil"/>
            </w:tcBorders>
            <w:shd w:val="clear" w:color="auto" w:fill="FFFFFF" w:themeFill="background1"/>
          </w:tcPr>
          <w:p w14:paraId="17B3975A" w14:textId="77777777" w:rsidR="00930F23" w:rsidRPr="00BA60A9" w:rsidRDefault="00930F23" w:rsidP="008E523D">
            <w:pPr>
              <w:rPr>
                <w:rFonts w:cs="Times New Roman"/>
                <w:sz w:val="22"/>
              </w:rPr>
            </w:pPr>
            <w:r w:rsidRPr="00BA60A9">
              <w:rPr>
                <w:rFonts w:asciiTheme="majorHAnsi" w:hAnsiTheme="majorHAnsi" w:cs="Times New Roman"/>
                <w:sz w:val="22"/>
              </w:rPr>
              <w:t>IT17106566</w:t>
            </w:r>
          </w:p>
        </w:tc>
        <w:tc>
          <w:tcPr>
            <w:tcW w:w="1941" w:type="dxa"/>
            <w:tcBorders>
              <w:top w:val="nil"/>
              <w:bottom w:val="nil"/>
            </w:tcBorders>
            <w:shd w:val="clear" w:color="auto" w:fill="FFFFFF" w:themeFill="background1"/>
          </w:tcPr>
          <w:p w14:paraId="5FC20F37" w14:textId="77777777" w:rsidR="00930F23" w:rsidRPr="00BA60A9" w:rsidRDefault="00930F23" w:rsidP="008E523D">
            <w:pPr>
              <w:rPr>
                <w:rFonts w:asciiTheme="majorHAnsi" w:hAnsiTheme="majorHAnsi" w:cs="Times New Roman"/>
                <w:sz w:val="22"/>
              </w:rPr>
            </w:pPr>
            <w:r w:rsidRPr="00BA60A9">
              <w:rPr>
                <w:rFonts w:asciiTheme="majorHAnsi" w:hAnsiTheme="majorHAnsi" w:cs="Times New Roman"/>
                <w:sz w:val="22"/>
              </w:rPr>
              <w:t>D.S.D.Wijesinghe</w:t>
            </w:r>
          </w:p>
        </w:tc>
        <w:tc>
          <w:tcPr>
            <w:tcW w:w="2636" w:type="dxa"/>
            <w:tcBorders>
              <w:top w:val="nil"/>
              <w:bottom w:val="nil"/>
            </w:tcBorders>
            <w:shd w:val="clear" w:color="auto" w:fill="FFFFFF" w:themeFill="background1"/>
          </w:tcPr>
          <w:p w14:paraId="32CEA1AC" w14:textId="77777777" w:rsidR="00930F23" w:rsidRPr="00BA60A9" w:rsidRDefault="00930F23" w:rsidP="008E523D">
            <w:pPr>
              <w:rPr>
                <w:rFonts w:asciiTheme="majorHAnsi" w:hAnsiTheme="majorHAnsi" w:cs="Times New Roman"/>
                <w:sz w:val="22"/>
              </w:rPr>
            </w:pPr>
            <w:r w:rsidRPr="00BA60A9">
              <w:rPr>
                <w:rFonts w:asciiTheme="majorHAnsi" w:hAnsiTheme="majorHAnsi" w:cs="Times New Roman"/>
                <w:sz w:val="22"/>
              </w:rPr>
              <w:t xml:space="preserve">         Shipping Management</w:t>
            </w:r>
          </w:p>
        </w:tc>
      </w:tr>
      <w:tr w:rsidR="00930F23" w:rsidRPr="00D332FF" w14:paraId="0D9C25DE" w14:textId="77777777" w:rsidTr="00EF64CE">
        <w:trPr>
          <w:trHeight w:val="392"/>
        </w:trPr>
        <w:tc>
          <w:tcPr>
            <w:tcW w:w="3273" w:type="dxa"/>
            <w:shd w:val="clear" w:color="auto" w:fill="FFFFFF" w:themeFill="background1"/>
          </w:tcPr>
          <w:p w14:paraId="450EBE69" w14:textId="77777777" w:rsidR="00930F23" w:rsidRPr="00BA60A9" w:rsidRDefault="00930F23" w:rsidP="00930F23">
            <w:pPr>
              <w:pStyle w:val="ListParagraph"/>
              <w:numPr>
                <w:ilvl w:val="0"/>
                <w:numId w:val="25"/>
              </w:numPr>
              <w:rPr>
                <w:rFonts w:cs="Times New Roman"/>
                <w:sz w:val="22"/>
              </w:rPr>
            </w:pPr>
            <w:r w:rsidRPr="00BA60A9">
              <w:rPr>
                <w:rFonts w:cs="Times New Roman"/>
                <w:sz w:val="22"/>
              </w:rPr>
              <w:t>Update Companies Details</w:t>
            </w:r>
          </w:p>
        </w:tc>
        <w:tc>
          <w:tcPr>
            <w:tcW w:w="1500" w:type="dxa"/>
            <w:tcBorders>
              <w:top w:val="nil"/>
              <w:bottom w:val="nil"/>
            </w:tcBorders>
            <w:shd w:val="clear" w:color="auto" w:fill="FFFFFF" w:themeFill="background1"/>
          </w:tcPr>
          <w:p w14:paraId="61AB8F8B" w14:textId="77777777" w:rsidR="00930F23" w:rsidRPr="00BA60A9" w:rsidRDefault="00930F23" w:rsidP="008E523D">
            <w:pPr>
              <w:rPr>
                <w:rFonts w:cs="Times New Roman"/>
                <w:sz w:val="22"/>
              </w:rPr>
            </w:pPr>
          </w:p>
        </w:tc>
        <w:tc>
          <w:tcPr>
            <w:tcW w:w="1941" w:type="dxa"/>
            <w:tcBorders>
              <w:top w:val="nil"/>
              <w:bottom w:val="nil"/>
            </w:tcBorders>
            <w:shd w:val="clear" w:color="auto" w:fill="FFFFFF" w:themeFill="background1"/>
          </w:tcPr>
          <w:p w14:paraId="0DAEB9B1" w14:textId="77777777" w:rsidR="00930F23" w:rsidRPr="00BA60A9" w:rsidRDefault="00930F23" w:rsidP="008E523D">
            <w:pPr>
              <w:rPr>
                <w:rFonts w:cs="Times New Roman"/>
                <w:sz w:val="22"/>
              </w:rPr>
            </w:pPr>
          </w:p>
        </w:tc>
        <w:tc>
          <w:tcPr>
            <w:tcW w:w="2636" w:type="dxa"/>
            <w:tcBorders>
              <w:top w:val="nil"/>
              <w:bottom w:val="nil"/>
            </w:tcBorders>
            <w:shd w:val="clear" w:color="auto" w:fill="FFFFFF" w:themeFill="background1"/>
          </w:tcPr>
          <w:p w14:paraId="031667E3" w14:textId="77777777" w:rsidR="00930F23" w:rsidRPr="00BA60A9" w:rsidRDefault="00930F23" w:rsidP="008E523D">
            <w:pPr>
              <w:rPr>
                <w:rFonts w:cs="Times New Roman"/>
                <w:sz w:val="22"/>
              </w:rPr>
            </w:pPr>
          </w:p>
        </w:tc>
      </w:tr>
      <w:tr w:rsidR="00930F23" w:rsidRPr="00D332FF" w14:paraId="0D77A9B9" w14:textId="77777777" w:rsidTr="00EF64CE">
        <w:trPr>
          <w:trHeight w:val="392"/>
        </w:trPr>
        <w:tc>
          <w:tcPr>
            <w:tcW w:w="3273" w:type="dxa"/>
            <w:tcBorders>
              <w:bottom w:val="single" w:sz="4" w:space="0" w:color="auto"/>
            </w:tcBorders>
            <w:shd w:val="clear" w:color="auto" w:fill="FFFFFF" w:themeFill="background1"/>
          </w:tcPr>
          <w:p w14:paraId="3A65642F" w14:textId="77777777" w:rsidR="00930F23" w:rsidRPr="00BA60A9" w:rsidRDefault="00930F23" w:rsidP="00930F23">
            <w:pPr>
              <w:pStyle w:val="ListParagraph"/>
              <w:numPr>
                <w:ilvl w:val="0"/>
                <w:numId w:val="25"/>
              </w:numPr>
              <w:rPr>
                <w:rFonts w:cs="Times New Roman"/>
                <w:sz w:val="22"/>
              </w:rPr>
            </w:pPr>
            <w:r w:rsidRPr="00BA60A9">
              <w:rPr>
                <w:rFonts w:cs="Times New Roman"/>
                <w:sz w:val="22"/>
              </w:rPr>
              <w:t>Delete Companies</w:t>
            </w:r>
          </w:p>
        </w:tc>
        <w:tc>
          <w:tcPr>
            <w:tcW w:w="1500" w:type="dxa"/>
            <w:tcBorders>
              <w:top w:val="nil"/>
              <w:bottom w:val="single" w:sz="4" w:space="0" w:color="auto"/>
            </w:tcBorders>
            <w:shd w:val="clear" w:color="auto" w:fill="FFFFFF" w:themeFill="background1"/>
          </w:tcPr>
          <w:p w14:paraId="5EC121D5" w14:textId="77777777" w:rsidR="00930F23" w:rsidRPr="00BA60A9" w:rsidRDefault="00930F23" w:rsidP="008E523D">
            <w:pPr>
              <w:rPr>
                <w:rFonts w:cs="Times New Roman"/>
                <w:sz w:val="22"/>
              </w:rPr>
            </w:pPr>
          </w:p>
        </w:tc>
        <w:tc>
          <w:tcPr>
            <w:tcW w:w="1941" w:type="dxa"/>
            <w:tcBorders>
              <w:top w:val="nil"/>
              <w:bottom w:val="single" w:sz="4" w:space="0" w:color="auto"/>
            </w:tcBorders>
            <w:shd w:val="clear" w:color="auto" w:fill="FFFFFF" w:themeFill="background1"/>
          </w:tcPr>
          <w:p w14:paraId="323BE283" w14:textId="77777777" w:rsidR="00930F23" w:rsidRPr="00BA60A9" w:rsidRDefault="00930F23" w:rsidP="008E523D">
            <w:pPr>
              <w:rPr>
                <w:rFonts w:cs="Times New Roman"/>
                <w:sz w:val="22"/>
              </w:rPr>
            </w:pPr>
          </w:p>
        </w:tc>
        <w:tc>
          <w:tcPr>
            <w:tcW w:w="2636" w:type="dxa"/>
            <w:tcBorders>
              <w:top w:val="nil"/>
              <w:bottom w:val="single" w:sz="4" w:space="0" w:color="auto"/>
            </w:tcBorders>
            <w:shd w:val="clear" w:color="auto" w:fill="FFFFFF" w:themeFill="background1"/>
          </w:tcPr>
          <w:p w14:paraId="3E6D9847" w14:textId="77777777" w:rsidR="00930F23" w:rsidRPr="00BA60A9" w:rsidRDefault="00930F23" w:rsidP="008E523D">
            <w:pPr>
              <w:rPr>
                <w:rFonts w:cs="Times New Roman"/>
                <w:sz w:val="22"/>
              </w:rPr>
            </w:pPr>
          </w:p>
        </w:tc>
      </w:tr>
      <w:tr w:rsidR="00930F23" w:rsidRPr="00D332FF" w14:paraId="5D2D65BA" w14:textId="77777777" w:rsidTr="00EF64CE">
        <w:trPr>
          <w:trHeight w:val="143"/>
        </w:trPr>
        <w:tc>
          <w:tcPr>
            <w:tcW w:w="3273" w:type="dxa"/>
            <w:tcBorders>
              <w:top w:val="single" w:sz="4" w:space="0" w:color="auto"/>
              <w:bottom w:val="single" w:sz="4" w:space="0" w:color="auto"/>
            </w:tcBorders>
            <w:shd w:val="clear" w:color="auto" w:fill="404040" w:themeFill="text1" w:themeFillTint="BF"/>
          </w:tcPr>
          <w:p w14:paraId="42B6CE16" w14:textId="77777777" w:rsidR="00930F23" w:rsidRPr="00BA60A9" w:rsidRDefault="00930F23" w:rsidP="008E523D">
            <w:pPr>
              <w:pStyle w:val="ListParagraph"/>
              <w:rPr>
                <w:rFonts w:cs="Times New Roman"/>
                <w:sz w:val="22"/>
              </w:rPr>
            </w:pPr>
          </w:p>
        </w:tc>
        <w:tc>
          <w:tcPr>
            <w:tcW w:w="1500" w:type="dxa"/>
            <w:tcBorders>
              <w:top w:val="single" w:sz="4" w:space="0" w:color="auto"/>
              <w:bottom w:val="single" w:sz="4" w:space="0" w:color="auto"/>
            </w:tcBorders>
            <w:shd w:val="clear" w:color="auto" w:fill="404040" w:themeFill="text1" w:themeFillTint="BF"/>
          </w:tcPr>
          <w:p w14:paraId="7A0CFE73" w14:textId="77777777" w:rsidR="00930F23" w:rsidRPr="00BA60A9" w:rsidRDefault="00930F23" w:rsidP="008E523D">
            <w:pPr>
              <w:rPr>
                <w:rFonts w:cs="Times New Roman"/>
                <w:sz w:val="22"/>
              </w:rPr>
            </w:pPr>
          </w:p>
        </w:tc>
        <w:tc>
          <w:tcPr>
            <w:tcW w:w="1941" w:type="dxa"/>
            <w:tcBorders>
              <w:top w:val="single" w:sz="4" w:space="0" w:color="auto"/>
              <w:bottom w:val="single" w:sz="4" w:space="0" w:color="auto"/>
            </w:tcBorders>
            <w:shd w:val="clear" w:color="auto" w:fill="404040" w:themeFill="text1" w:themeFillTint="BF"/>
          </w:tcPr>
          <w:p w14:paraId="5F8A8786" w14:textId="77777777" w:rsidR="00930F23" w:rsidRPr="00BA60A9" w:rsidRDefault="00930F23" w:rsidP="008E523D">
            <w:pPr>
              <w:rPr>
                <w:rFonts w:cs="Times New Roman"/>
                <w:sz w:val="22"/>
              </w:rPr>
            </w:pPr>
          </w:p>
        </w:tc>
        <w:tc>
          <w:tcPr>
            <w:tcW w:w="2636" w:type="dxa"/>
            <w:tcBorders>
              <w:top w:val="single" w:sz="4" w:space="0" w:color="auto"/>
              <w:bottom w:val="single" w:sz="4" w:space="0" w:color="auto"/>
            </w:tcBorders>
            <w:shd w:val="clear" w:color="auto" w:fill="404040" w:themeFill="text1" w:themeFillTint="BF"/>
          </w:tcPr>
          <w:p w14:paraId="607E025C" w14:textId="77777777" w:rsidR="00930F23" w:rsidRPr="00BA60A9" w:rsidRDefault="00930F23" w:rsidP="008E523D">
            <w:pPr>
              <w:rPr>
                <w:rFonts w:cs="Times New Roman"/>
                <w:sz w:val="22"/>
              </w:rPr>
            </w:pPr>
          </w:p>
        </w:tc>
      </w:tr>
      <w:tr w:rsidR="00930F23" w:rsidRPr="00D332FF" w14:paraId="4C860876" w14:textId="77777777" w:rsidTr="00EF64CE">
        <w:trPr>
          <w:trHeight w:val="392"/>
        </w:trPr>
        <w:tc>
          <w:tcPr>
            <w:tcW w:w="3273" w:type="dxa"/>
            <w:tcBorders>
              <w:top w:val="single" w:sz="4" w:space="0" w:color="auto"/>
              <w:bottom w:val="single" w:sz="4" w:space="0" w:color="auto"/>
            </w:tcBorders>
            <w:shd w:val="clear" w:color="auto" w:fill="FFFFFF" w:themeFill="background1"/>
          </w:tcPr>
          <w:p w14:paraId="31A47666" w14:textId="77777777" w:rsidR="00930F23" w:rsidRPr="00BA60A9" w:rsidRDefault="00930F23" w:rsidP="00930F23">
            <w:pPr>
              <w:pStyle w:val="ListParagraph"/>
              <w:numPr>
                <w:ilvl w:val="0"/>
                <w:numId w:val="25"/>
              </w:numPr>
              <w:rPr>
                <w:rFonts w:cs="Times New Roman"/>
                <w:sz w:val="22"/>
              </w:rPr>
            </w:pPr>
            <w:r w:rsidRPr="00BA60A9">
              <w:rPr>
                <w:rFonts w:cs="Times New Roman"/>
                <w:sz w:val="22"/>
              </w:rPr>
              <w:t>Admin Login</w:t>
            </w:r>
          </w:p>
        </w:tc>
        <w:tc>
          <w:tcPr>
            <w:tcW w:w="1500" w:type="dxa"/>
            <w:tcBorders>
              <w:top w:val="single" w:sz="4" w:space="0" w:color="auto"/>
              <w:bottom w:val="nil"/>
            </w:tcBorders>
            <w:shd w:val="clear" w:color="auto" w:fill="FFFFFF" w:themeFill="background1"/>
          </w:tcPr>
          <w:p w14:paraId="0D5EFB21" w14:textId="77777777" w:rsidR="00930F23" w:rsidRPr="00BA60A9" w:rsidRDefault="00930F23" w:rsidP="008E523D">
            <w:pPr>
              <w:rPr>
                <w:rFonts w:cs="Times New Roman"/>
                <w:sz w:val="22"/>
              </w:rPr>
            </w:pPr>
          </w:p>
        </w:tc>
        <w:tc>
          <w:tcPr>
            <w:tcW w:w="1941" w:type="dxa"/>
            <w:tcBorders>
              <w:top w:val="single" w:sz="4" w:space="0" w:color="auto"/>
              <w:bottom w:val="nil"/>
            </w:tcBorders>
            <w:shd w:val="clear" w:color="auto" w:fill="FFFFFF" w:themeFill="background1"/>
          </w:tcPr>
          <w:p w14:paraId="0FD4CCD3" w14:textId="77777777" w:rsidR="00930F23" w:rsidRPr="00BA60A9" w:rsidRDefault="00930F23" w:rsidP="008E523D">
            <w:pPr>
              <w:rPr>
                <w:rFonts w:cs="Times New Roman"/>
                <w:sz w:val="22"/>
              </w:rPr>
            </w:pPr>
          </w:p>
        </w:tc>
        <w:tc>
          <w:tcPr>
            <w:tcW w:w="2636" w:type="dxa"/>
            <w:tcBorders>
              <w:top w:val="single" w:sz="4" w:space="0" w:color="auto"/>
              <w:bottom w:val="nil"/>
            </w:tcBorders>
            <w:shd w:val="clear" w:color="auto" w:fill="FFFFFF" w:themeFill="background1"/>
          </w:tcPr>
          <w:p w14:paraId="71C27817" w14:textId="77777777" w:rsidR="00930F23" w:rsidRPr="00BA60A9" w:rsidRDefault="00930F23" w:rsidP="008E523D">
            <w:pPr>
              <w:rPr>
                <w:rFonts w:cs="Times New Roman"/>
                <w:sz w:val="22"/>
              </w:rPr>
            </w:pPr>
          </w:p>
        </w:tc>
      </w:tr>
      <w:tr w:rsidR="00930F23" w:rsidRPr="00D332FF" w14:paraId="3CDB2540" w14:textId="77777777" w:rsidTr="00EF64CE">
        <w:trPr>
          <w:trHeight w:val="392"/>
        </w:trPr>
        <w:tc>
          <w:tcPr>
            <w:tcW w:w="3273" w:type="dxa"/>
            <w:tcBorders>
              <w:top w:val="single" w:sz="4" w:space="0" w:color="auto"/>
              <w:bottom w:val="single" w:sz="4" w:space="0" w:color="auto"/>
            </w:tcBorders>
            <w:shd w:val="clear" w:color="auto" w:fill="FFFFFF" w:themeFill="background1"/>
          </w:tcPr>
          <w:p w14:paraId="4CFF6551" w14:textId="77777777" w:rsidR="00930F23" w:rsidRPr="00BA60A9" w:rsidRDefault="00930F23" w:rsidP="00930F23">
            <w:pPr>
              <w:pStyle w:val="ListParagraph"/>
              <w:numPr>
                <w:ilvl w:val="0"/>
                <w:numId w:val="25"/>
              </w:numPr>
              <w:rPr>
                <w:rFonts w:cs="Times New Roman"/>
                <w:sz w:val="22"/>
              </w:rPr>
            </w:pPr>
            <w:r w:rsidRPr="00BA60A9">
              <w:rPr>
                <w:rFonts w:cs="Times New Roman"/>
                <w:sz w:val="22"/>
              </w:rPr>
              <w:t>Admin Login Validate</w:t>
            </w:r>
          </w:p>
        </w:tc>
        <w:tc>
          <w:tcPr>
            <w:tcW w:w="1500" w:type="dxa"/>
            <w:tcBorders>
              <w:top w:val="nil"/>
              <w:bottom w:val="nil"/>
            </w:tcBorders>
            <w:shd w:val="clear" w:color="auto" w:fill="FFFFFF" w:themeFill="background1"/>
          </w:tcPr>
          <w:p w14:paraId="7CDEB514" w14:textId="77777777" w:rsidR="00930F23" w:rsidRPr="00BA60A9" w:rsidRDefault="00930F23" w:rsidP="008E523D">
            <w:pPr>
              <w:rPr>
                <w:rFonts w:cs="Times New Roman"/>
                <w:sz w:val="22"/>
              </w:rPr>
            </w:pPr>
          </w:p>
        </w:tc>
        <w:tc>
          <w:tcPr>
            <w:tcW w:w="1941" w:type="dxa"/>
            <w:tcBorders>
              <w:top w:val="nil"/>
              <w:bottom w:val="nil"/>
            </w:tcBorders>
            <w:shd w:val="clear" w:color="auto" w:fill="FFFFFF" w:themeFill="background1"/>
          </w:tcPr>
          <w:p w14:paraId="06D5CC9C" w14:textId="77777777" w:rsidR="00930F23" w:rsidRPr="00BA60A9" w:rsidRDefault="00930F23" w:rsidP="008E523D">
            <w:pPr>
              <w:rPr>
                <w:rFonts w:cs="Times New Roman"/>
                <w:sz w:val="22"/>
              </w:rPr>
            </w:pPr>
          </w:p>
        </w:tc>
        <w:tc>
          <w:tcPr>
            <w:tcW w:w="2636" w:type="dxa"/>
            <w:tcBorders>
              <w:top w:val="nil"/>
              <w:bottom w:val="nil"/>
            </w:tcBorders>
            <w:shd w:val="clear" w:color="auto" w:fill="FFFFFF" w:themeFill="background1"/>
          </w:tcPr>
          <w:p w14:paraId="53173864" w14:textId="77777777" w:rsidR="00930F23" w:rsidRPr="00BA60A9" w:rsidRDefault="00930F23" w:rsidP="008E523D">
            <w:pPr>
              <w:rPr>
                <w:rFonts w:cs="Times New Roman"/>
                <w:sz w:val="22"/>
              </w:rPr>
            </w:pPr>
          </w:p>
        </w:tc>
      </w:tr>
      <w:tr w:rsidR="00930F23" w:rsidRPr="00D332FF" w14:paraId="4EE10CD1" w14:textId="77777777" w:rsidTr="00EF64CE">
        <w:trPr>
          <w:trHeight w:val="392"/>
        </w:trPr>
        <w:tc>
          <w:tcPr>
            <w:tcW w:w="3273" w:type="dxa"/>
            <w:tcBorders>
              <w:top w:val="single" w:sz="4" w:space="0" w:color="auto"/>
              <w:bottom w:val="single" w:sz="4" w:space="0" w:color="auto"/>
            </w:tcBorders>
            <w:shd w:val="clear" w:color="auto" w:fill="FFFFFF" w:themeFill="background1"/>
          </w:tcPr>
          <w:p w14:paraId="3E30E8AF" w14:textId="77777777" w:rsidR="00930F23" w:rsidRPr="00BA60A9" w:rsidRDefault="00930F23" w:rsidP="00930F23">
            <w:pPr>
              <w:pStyle w:val="ListParagraph"/>
              <w:numPr>
                <w:ilvl w:val="0"/>
                <w:numId w:val="25"/>
              </w:numPr>
              <w:rPr>
                <w:rFonts w:cs="Times New Roman"/>
                <w:sz w:val="22"/>
              </w:rPr>
            </w:pPr>
            <w:r w:rsidRPr="00BA60A9">
              <w:rPr>
                <w:rFonts w:cs="Times New Roman"/>
                <w:sz w:val="22"/>
              </w:rPr>
              <w:t>Add Items to Cart</w:t>
            </w:r>
          </w:p>
        </w:tc>
        <w:tc>
          <w:tcPr>
            <w:tcW w:w="1500" w:type="dxa"/>
            <w:tcBorders>
              <w:top w:val="nil"/>
              <w:bottom w:val="nil"/>
            </w:tcBorders>
            <w:shd w:val="clear" w:color="auto" w:fill="FFFFFF" w:themeFill="background1"/>
          </w:tcPr>
          <w:p w14:paraId="755B52A5" w14:textId="77777777" w:rsidR="00930F23" w:rsidRPr="00BA60A9" w:rsidRDefault="00930F23" w:rsidP="008E523D">
            <w:pPr>
              <w:rPr>
                <w:rFonts w:cs="Times New Roman"/>
                <w:sz w:val="22"/>
              </w:rPr>
            </w:pPr>
          </w:p>
        </w:tc>
        <w:tc>
          <w:tcPr>
            <w:tcW w:w="1941" w:type="dxa"/>
            <w:tcBorders>
              <w:top w:val="nil"/>
              <w:bottom w:val="nil"/>
            </w:tcBorders>
            <w:shd w:val="clear" w:color="auto" w:fill="FFFFFF" w:themeFill="background1"/>
          </w:tcPr>
          <w:p w14:paraId="4B7E724F" w14:textId="77777777" w:rsidR="00930F23" w:rsidRPr="00BA60A9" w:rsidRDefault="00930F23" w:rsidP="008E523D">
            <w:pPr>
              <w:rPr>
                <w:rFonts w:cs="Times New Roman"/>
                <w:sz w:val="22"/>
              </w:rPr>
            </w:pPr>
          </w:p>
        </w:tc>
        <w:tc>
          <w:tcPr>
            <w:tcW w:w="2636" w:type="dxa"/>
            <w:tcBorders>
              <w:top w:val="nil"/>
              <w:bottom w:val="nil"/>
            </w:tcBorders>
            <w:shd w:val="clear" w:color="auto" w:fill="FFFFFF" w:themeFill="background1"/>
          </w:tcPr>
          <w:p w14:paraId="4CF42FF8" w14:textId="77777777" w:rsidR="00930F23" w:rsidRPr="00BA60A9" w:rsidRDefault="00930F23" w:rsidP="008E523D">
            <w:pPr>
              <w:rPr>
                <w:rFonts w:asciiTheme="majorHAnsi" w:hAnsiTheme="majorHAnsi" w:cs="Times New Roman"/>
                <w:sz w:val="22"/>
              </w:rPr>
            </w:pPr>
            <w:r w:rsidRPr="00BA60A9">
              <w:rPr>
                <w:rFonts w:asciiTheme="majorHAnsi" w:hAnsiTheme="majorHAnsi" w:cs="Times New Roman"/>
                <w:sz w:val="22"/>
              </w:rPr>
              <w:t xml:space="preserve">        Cart and Orders</w:t>
            </w:r>
          </w:p>
        </w:tc>
      </w:tr>
      <w:tr w:rsidR="00930F23" w:rsidRPr="00D332FF" w14:paraId="481A6BE6" w14:textId="77777777" w:rsidTr="00EF64CE">
        <w:trPr>
          <w:trHeight w:val="392"/>
        </w:trPr>
        <w:tc>
          <w:tcPr>
            <w:tcW w:w="3273" w:type="dxa"/>
            <w:tcBorders>
              <w:top w:val="single" w:sz="4" w:space="0" w:color="auto"/>
              <w:bottom w:val="single" w:sz="4" w:space="0" w:color="auto"/>
            </w:tcBorders>
            <w:shd w:val="clear" w:color="auto" w:fill="FFFFFF" w:themeFill="background1"/>
          </w:tcPr>
          <w:p w14:paraId="2AB591F5" w14:textId="77777777" w:rsidR="00930F23" w:rsidRPr="00BA60A9" w:rsidRDefault="00930F23" w:rsidP="00930F23">
            <w:pPr>
              <w:pStyle w:val="ListParagraph"/>
              <w:numPr>
                <w:ilvl w:val="0"/>
                <w:numId w:val="25"/>
              </w:numPr>
              <w:rPr>
                <w:rFonts w:cs="Times New Roman"/>
                <w:sz w:val="22"/>
              </w:rPr>
            </w:pPr>
            <w:r w:rsidRPr="00BA60A9">
              <w:rPr>
                <w:rFonts w:cs="Times New Roman"/>
                <w:sz w:val="22"/>
              </w:rPr>
              <w:t>View Cart Items</w:t>
            </w:r>
          </w:p>
        </w:tc>
        <w:tc>
          <w:tcPr>
            <w:tcW w:w="1500" w:type="dxa"/>
            <w:tcBorders>
              <w:top w:val="nil"/>
              <w:bottom w:val="nil"/>
            </w:tcBorders>
            <w:shd w:val="clear" w:color="auto" w:fill="FFFFFF" w:themeFill="background1"/>
          </w:tcPr>
          <w:p w14:paraId="12AD2A4A" w14:textId="77777777" w:rsidR="00930F23" w:rsidRPr="00BA60A9" w:rsidRDefault="00930F23" w:rsidP="008E523D">
            <w:pPr>
              <w:rPr>
                <w:rFonts w:asciiTheme="majorHAnsi" w:hAnsiTheme="majorHAnsi" w:cs="Times New Roman"/>
                <w:sz w:val="22"/>
              </w:rPr>
            </w:pPr>
            <w:r w:rsidRPr="00BA60A9">
              <w:rPr>
                <w:rFonts w:asciiTheme="majorHAnsi" w:hAnsiTheme="majorHAnsi" w:cs="Times New Roman"/>
                <w:sz w:val="22"/>
              </w:rPr>
              <w:t>IT17063760</w:t>
            </w:r>
          </w:p>
        </w:tc>
        <w:tc>
          <w:tcPr>
            <w:tcW w:w="1941" w:type="dxa"/>
            <w:tcBorders>
              <w:top w:val="nil"/>
              <w:bottom w:val="nil"/>
            </w:tcBorders>
            <w:shd w:val="clear" w:color="auto" w:fill="FFFFFF" w:themeFill="background1"/>
          </w:tcPr>
          <w:p w14:paraId="183C1AE6" w14:textId="77777777" w:rsidR="00930F23" w:rsidRPr="00BA60A9" w:rsidRDefault="00930F23" w:rsidP="008E523D">
            <w:pPr>
              <w:rPr>
                <w:rFonts w:asciiTheme="majorHAnsi" w:hAnsiTheme="majorHAnsi" w:cs="Times New Roman"/>
                <w:sz w:val="22"/>
              </w:rPr>
            </w:pPr>
            <w:r w:rsidRPr="00BA60A9">
              <w:rPr>
                <w:rFonts w:asciiTheme="majorHAnsi" w:hAnsiTheme="majorHAnsi" w:cs="Times New Roman"/>
                <w:sz w:val="22"/>
              </w:rPr>
              <w:t>D.K.Mahawatta</w:t>
            </w:r>
          </w:p>
        </w:tc>
        <w:tc>
          <w:tcPr>
            <w:tcW w:w="2636" w:type="dxa"/>
            <w:tcBorders>
              <w:top w:val="nil"/>
              <w:bottom w:val="nil"/>
            </w:tcBorders>
            <w:shd w:val="clear" w:color="auto" w:fill="FFFFFF" w:themeFill="background1"/>
          </w:tcPr>
          <w:p w14:paraId="54E09E01" w14:textId="77777777" w:rsidR="00930F23" w:rsidRPr="00BA60A9" w:rsidRDefault="00930F23" w:rsidP="008E523D">
            <w:pPr>
              <w:rPr>
                <w:rFonts w:asciiTheme="majorHAnsi" w:hAnsiTheme="majorHAnsi" w:cs="Times New Roman"/>
                <w:sz w:val="22"/>
              </w:rPr>
            </w:pPr>
          </w:p>
        </w:tc>
      </w:tr>
      <w:tr w:rsidR="00930F23" w:rsidRPr="00D332FF" w14:paraId="2A8EA009" w14:textId="77777777" w:rsidTr="00EF64CE">
        <w:trPr>
          <w:trHeight w:val="392"/>
        </w:trPr>
        <w:tc>
          <w:tcPr>
            <w:tcW w:w="3273" w:type="dxa"/>
            <w:tcBorders>
              <w:top w:val="single" w:sz="4" w:space="0" w:color="auto"/>
              <w:bottom w:val="single" w:sz="4" w:space="0" w:color="auto"/>
            </w:tcBorders>
            <w:shd w:val="clear" w:color="auto" w:fill="FFFFFF" w:themeFill="background1"/>
          </w:tcPr>
          <w:p w14:paraId="38AA20BC" w14:textId="77777777" w:rsidR="00930F23" w:rsidRPr="00BA60A9" w:rsidRDefault="00930F23" w:rsidP="00930F23">
            <w:pPr>
              <w:pStyle w:val="ListParagraph"/>
              <w:numPr>
                <w:ilvl w:val="0"/>
                <w:numId w:val="25"/>
              </w:numPr>
              <w:rPr>
                <w:rFonts w:cs="Times New Roman"/>
                <w:sz w:val="22"/>
              </w:rPr>
            </w:pPr>
            <w:r w:rsidRPr="00BA60A9">
              <w:rPr>
                <w:rFonts w:cs="Times New Roman"/>
                <w:sz w:val="22"/>
              </w:rPr>
              <w:t>Update Cart Items</w:t>
            </w:r>
          </w:p>
        </w:tc>
        <w:tc>
          <w:tcPr>
            <w:tcW w:w="1500" w:type="dxa"/>
            <w:tcBorders>
              <w:top w:val="nil"/>
              <w:bottom w:val="nil"/>
            </w:tcBorders>
            <w:shd w:val="clear" w:color="auto" w:fill="FFFFFF" w:themeFill="background1"/>
          </w:tcPr>
          <w:p w14:paraId="71B69F64" w14:textId="77777777" w:rsidR="00930F23" w:rsidRPr="00BA60A9" w:rsidRDefault="00930F23" w:rsidP="008E523D">
            <w:pPr>
              <w:rPr>
                <w:rFonts w:cs="Times New Roman"/>
                <w:sz w:val="22"/>
              </w:rPr>
            </w:pPr>
          </w:p>
        </w:tc>
        <w:tc>
          <w:tcPr>
            <w:tcW w:w="1941" w:type="dxa"/>
            <w:tcBorders>
              <w:top w:val="nil"/>
              <w:bottom w:val="nil"/>
            </w:tcBorders>
            <w:shd w:val="clear" w:color="auto" w:fill="FFFFFF" w:themeFill="background1"/>
          </w:tcPr>
          <w:p w14:paraId="060DAA08" w14:textId="77777777" w:rsidR="00930F23" w:rsidRPr="00BA60A9" w:rsidRDefault="00930F23" w:rsidP="008E523D">
            <w:pPr>
              <w:rPr>
                <w:rFonts w:cs="Times New Roman"/>
                <w:sz w:val="22"/>
              </w:rPr>
            </w:pPr>
          </w:p>
        </w:tc>
        <w:tc>
          <w:tcPr>
            <w:tcW w:w="2636" w:type="dxa"/>
            <w:tcBorders>
              <w:top w:val="nil"/>
              <w:bottom w:val="nil"/>
            </w:tcBorders>
            <w:shd w:val="clear" w:color="auto" w:fill="FFFFFF" w:themeFill="background1"/>
          </w:tcPr>
          <w:p w14:paraId="55409B32" w14:textId="77777777" w:rsidR="00930F23" w:rsidRPr="00BA60A9" w:rsidRDefault="00930F23" w:rsidP="008E523D">
            <w:pPr>
              <w:rPr>
                <w:rFonts w:cs="Times New Roman"/>
                <w:sz w:val="22"/>
              </w:rPr>
            </w:pPr>
          </w:p>
        </w:tc>
      </w:tr>
      <w:tr w:rsidR="00930F23" w:rsidRPr="00D332FF" w14:paraId="7C98FEA1" w14:textId="77777777" w:rsidTr="00942247">
        <w:trPr>
          <w:trHeight w:val="70"/>
        </w:trPr>
        <w:tc>
          <w:tcPr>
            <w:tcW w:w="3273" w:type="dxa"/>
            <w:tcBorders>
              <w:top w:val="single" w:sz="4" w:space="0" w:color="auto"/>
            </w:tcBorders>
            <w:shd w:val="clear" w:color="auto" w:fill="FFFFFF" w:themeFill="background1"/>
          </w:tcPr>
          <w:p w14:paraId="3C9E4F10" w14:textId="77777777" w:rsidR="00930F23" w:rsidRDefault="00930F23" w:rsidP="00930F23">
            <w:pPr>
              <w:pStyle w:val="ListParagraph"/>
              <w:numPr>
                <w:ilvl w:val="0"/>
                <w:numId w:val="25"/>
              </w:numPr>
              <w:rPr>
                <w:rFonts w:cs="Times New Roman"/>
              </w:rPr>
            </w:pPr>
            <w:r>
              <w:rPr>
                <w:rFonts w:cs="Times New Roman"/>
              </w:rPr>
              <w:t>Delete Cart Items</w:t>
            </w:r>
          </w:p>
        </w:tc>
        <w:tc>
          <w:tcPr>
            <w:tcW w:w="1500" w:type="dxa"/>
            <w:tcBorders>
              <w:top w:val="nil"/>
            </w:tcBorders>
            <w:shd w:val="clear" w:color="auto" w:fill="FFFFFF" w:themeFill="background1"/>
          </w:tcPr>
          <w:p w14:paraId="204BF1D4" w14:textId="77777777" w:rsidR="00930F23" w:rsidRPr="00D332FF" w:rsidRDefault="00930F23" w:rsidP="008E523D">
            <w:pPr>
              <w:rPr>
                <w:rFonts w:cs="Times New Roman"/>
              </w:rPr>
            </w:pPr>
          </w:p>
        </w:tc>
        <w:tc>
          <w:tcPr>
            <w:tcW w:w="1941" w:type="dxa"/>
            <w:tcBorders>
              <w:top w:val="nil"/>
            </w:tcBorders>
            <w:shd w:val="clear" w:color="auto" w:fill="FFFFFF" w:themeFill="background1"/>
          </w:tcPr>
          <w:p w14:paraId="1C8923C4" w14:textId="77777777" w:rsidR="00930F23" w:rsidRPr="00D332FF" w:rsidRDefault="00930F23" w:rsidP="008E523D">
            <w:pPr>
              <w:rPr>
                <w:rFonts w:cs="Times New Roman"/>
              </w:rPr>
            </w:pPr>
          </w:p>
        </w:tc>
        <w:tc>
          <w:tcPr>
            <w:tcW w:w="2636" w:type="dxa"/>
            <w:tcBorders>
              <w:top w:val="nil"/>
            </w:tcBorders>
            <w:shd w:val="clear" w:color="auto" w:fill="FFFFFF" w:themeFill="background1"/>
          </w:tcPr>
          <w:p w14:paraId="542DD032" w14:textId="77777777" w:rsidR="00930F23" w:rsidRPr="00D332FF" w:rsidRDefault="00930F23" w:rsidP="008E523D">
            <w:pPr>
              <w:rPr>
                <w:rFonts w:cs="Times New Roman"/>
              </w:rPr>
            </w:pPr>
          </w:p>
        </w:tc>
      </w:tr>
    </w:tbl>
    <w:p w14:paraId="146D58FB" w14:textId="77777777" w:rsidR="007E17C7" w:rsidRDefault="007E17C7" w:rsidP="00942247">
      <w:pPr>
        <w:tabs>
          <w:tab w:val="left" w:pos="5640"/>
        </w:tabs>
        <w:rPr>
          <w:rFonts w:cs="Times New Roman"/>
          <w:b/>
          <w:i/>
          <w:sz w:val="28"/>
          <w:u w:val="single"/>
        </w:rPr>
      </w:pPr>
    </w:p>
    <w:p w14:paraId="41FB5DA4" w14:textId="77777777" w:rsidR="00C607FE" w:rsidRPr="00EB317E" w:rsidRDefault="00C607FE" w:rsidP="00C607FE">
      <w:pPr>
        <w:pStyle w:val="ListParagraph"/>
        <w:numPr>
          <w:ilvl w:val="0"/>
          <w:numId w:val="35"/>
        </w:numPr>
        <w:rPr>
          <w:b/>
          <w:i/>
          <w:u w:val="single"/>
        </w:rPr>
      </w:pPr>
      <w:r w:rsidRPr="00A65866">
        <w:rPr>
          <w:b/>
          <w:i/>
          <w:u w:val="single"/>
        </w:rPr>
        <w:t>Clickable Link (VCS repo)</w:t>
      </w:r>
      <w:r>
        <w:rPr>
          <w:b/>
          <w:i/>
          <w:u w:val="single"/>
        </w:rPr>
        <w:t xml:space="preserve"> - </w:t>
      </w:r>
      <w:r>
        <w:t xml:space="preserve"> </w:t>
      </w:r>
      <w:hyperlink r:id="rId11" w:history="1">
        <w:r w:rsidRPr="00257255">
          <w:rPr>
            <w:rStyle w:val="Hyperlink"/>
          </w:rPr>
          <w:t>https://github.com/dilummahawatta/pafProject.git</w:t>
        </w:r>
      </w:hyperlink>
    </w:p>
    <w:p w14:paraId="634428DA" w14:textId="77777777" w:rsidR="00942247" w:rsidRPr="00942247" w:rsidRDefault="00942247" w:rsidP="00942247">
      <w:pPr>
        <w:tabs>
          <w:tab w:val="left" w:pos="5640"/>
        </w:tabs>
        <w:rPr>
          <w:rFonts w:cs="Times New Roman"/>
          <w:b/>
          <w:i/>
          <w:sz w:val="28"/>
          <w:u w:val="single"/>
        </w:rPr>
      </w:pPr>
    </w:p>
    <w:p w14:paraId="48E02FF3" w14:textId="77777777" w:rsidR="007E17C7" w:rsidRPr="00BB7CAD" w:rsidRDefault="00EF64CE" w:rsidP="00BB7CAD">
      <w:pPr>
        <w:pStyle w:val="ListParagraph"/>
        <w:numPr>
          <w:ilvl w:val="0"/>
          <w:numId w:val="35"/>
        </w:numPr>
        <w:tabs>
          <w:tab w:val="left" w:pos="5640"/>
        </w:tabs>
        <w:rPr>
          <w:rFonts w:cs="Times New Roman"/>
          <w:b/>
          <w:i/>
          <w:sz w:val="28"/>
          <w:u w:val="single"/>
        </w:rPr>
      </w:pPr>
      <w:r w:rsidRPr="00BB7CAD">
        <w:rPr>
          <w:rFonts w:cs="Times New Roman"/>
          <w:b/>
          <w:i/>
          <w:sz w:val="28"/>
          <w:u w:val="single"/>
        </w:rPr>
        <w:t>Requirements</w:t>
      </w:r>
    </w:p>
    <w:tbl>
      <w:tblPr>
        <w:tblStyle w:val="TableGrid"/>
        <w:tblW w:w="9917" w:type="dxa"/>
        <w:tblLook w:val="04A0" w:firstRow="1" w:lastRow="0" w:firstColumn="1" w:lastColumn="0" w:noHBand="0" w:noVBand="1"/>
      </w:tblPr>
      <w:tblGrid>
        <w:gridCol w:w="2479"/>
        <w:gridCol w:w="2479"/>
        <w:gridCol w:w="2479"/>
        <w:gridCol w:w="2480"/>
      </w:tblGrid>
      <w:tr w:rsidR="00EF64CE" w14:paraId="4D9E6CD0" w14:textId="77777777" w:rsidTr="00D33B8A">
        <w:trPr>
          <w:trHeight w:val="627"/>
        </w:trPr>
        <w:tc>
          <w:tcPr>
            <w:tcW w:w="2479" w:type="dxa"/>
          </w:tcPr>
          <w:p w14:paraId="5B9C67AD" w14:textId="77777777" w:rsidR="00EF64CE" w:rsidRPr="00EB317E" w:rsidRDefault="00EF64CE" w:rsidP="008E523D">
            <w:pPr>
              <w:tabs>
                <w:tab w:val="left" w:pos="5640"/>
              </w:tabs>
              <w:rPr>
                <w:rFonts w:cs="Times New Roman"/>
                <w:sz w:val="22"/>
              </w:rPr>
            </w:pPr>
          </w:p>
        </w:tc>
        <w:tc>
          <w:tcPr>
            <w:tcW w:w="2479" w:type="dxa"/>
          </w:tcPr>
          <w:p w14:paraId="1A422EFE" w14:textId="77777777" w:rsidR="00EF64CE" w:rsidRPr="00EB317E" w:rsidRDefault="00EF64CE" w:rsidP="008E523D">
            <w:pPr>
              <w:tabs>
                <w:tab w:val="left" w:pos="5640"/>
              </w:tabs>
              <w:rPr>
                <w:rFonts w:cs="Times New Roman"/>
                <w:sz w:val="22"/>
              </w:rPr>
            </w:pPr>
            <w:r w:rsidRPr="00EB317E">
              <w:rPr>
                <w:rFonts w:cs="Times New Roman"/>
                <w:sz w:val="22"/>
              </w:rPr>
              <w:t>Functional Requirement</w:t>
            </w:r>
          </w:p>
        </w:tc>
        <w:tc>
          <w:tcPr>
            <w:tcW w:w="2479" w:type="dxa"/>
          </w:tcPr>
          <w:p w14:paraId="78118343" w14:textId="77777777" w:rsidR="00EF64CE" w:rsidRPr="00EB317E" w:rsidRDefault="00EF64CE" w:rsidP="008E523D">
            <w:pPr>
              <w:tabs>
                <w:tab w:val="left" w:pos="5640"/>
              </w:tabs>
              <w:rPr>
                <w:rFonts w:cs="Times New Roman"/>
                <w:sz w:val="22"/>
              </w:rPr>
            </w:pPr>
            <w:r w:rsidRPr="00EB317E">
              <w:rPr>
                <w:rFonts w:cs="Times New Roman"/>
                <w:sz w:val="22"/>
              </w:rPr>
              <w:t>Non- Functional Requirement</w:t>
            </w:r>
          </w:p>
        </w:tc>
        <w:tc>
          <w:tcPr>
            <w:tcW w:w="2480" w:type="dxa"/>
            <w:tcBorders>
              <w:bottom w:val="single" w:sz="4" w:space="0" w:color="auto"/>
            </w:tcBorders>
          </w:tcPr>
          <w:p w14:paraId="52E59BFF" w14:textId="77777777" w:rsidR="00EF64CE" w:rsidRPr="00EB317E" w:rsidRDefault="00EF64CE" w:rsidP="008E523D">
            <w:pPr>
              <w:tabs>
                <w:tab w:val="left" w:pos="5640"/>
              </w:tabs>
              <w:rPr>
                <w:rFonts w:cs="Times New Roman"/>
                <w:sz w:val="22"/>
              </w:rPr>
            </w:pPr>
            <w:r w:rsidRPr="00EB317E">
              <w:rPr>
                <w:rFonts w:cs="Times New Roman"/>
                <w:sz w:val="22"/>
              </w:rPr>
              <w:t>Technical Requirement</w:t>
            </w:r>
          </w:p>
        </w:tc>
      </w:tr>
      <w:tr w:rsidR="00EF64CE" w14:paraId="3139EA96" w14:textId="77777777" w:rsidTr="00D33B8A">
        <w:trPr>
          <w:trHeight w:val="1155"/>
        </w:trPr>
        <w:tc>
          <w:tcPr>
            <w:tcW w:w="2479" w:type="dxa"/>
          </w:tcPr>
          <w:p w14:paraId="51C145F9" w14:textId="77777777" w:rsidR="00EF64CE" w:rsidRPr="00EB317E" w:rsidRDefault="00EF64CE" w:rsidP="008E523D">
            <w:pPr>
              <w:tabs>
                <w:tab w:val="left" w:pos="5640"/>
              </w:tabs>
              <w:rPr>
                <w:rFonts w:cs="Times New Roman"/>
                <w:sz w:val="22"/>
              </w:rPr>
            </w:pPr>
            <w:r w:rsidRPr="00EB317E">
              <w:rPr>
                <w:rFonts w:cs="Times New Roman"/>
                <w:sz w:val="22"/>
              </w:rPr>
              <w:t>Order and Cart</w:t>
            </w:r>
          </w:p>
        </w:tc>
        <w:tc>
          <w:tcPr>
            <w:tcW w:w="2479" w:type="dxa"/>
          </w:tcPr>
          <w:p w14:paraId="7EA63633" w14:textId="77777777" w:rsidR="00EF64CE" w:rsidRPr="00EB317E" w:rsidRDefault="00846403" w:rsidP="00846403">
            <w:pPr>
              <w:spacing w:after="160" w:line="259" w:lineRule="auto"/>
              <w:rPr>
                <w:sz w:val="22"/>
              </w:rPr>
            </w:pPr>
            <w:r w:rsidRPr="00EB317E">
              <w:rPr>
                <w:sz w:val="22"/>
              </w:rPr>
              <w:t>Add products to the cart and Update, Delete Products to the cart</w:t>
            </w:r>
          </w:p>
        </w:tc>
        <w:tc>
          <w:tcPr>
            <w:tcW w:w="2479" w:type="dxa"/>
          </w:tcPr>
          <w:p w14:paraId="497A2D13" w14:textId="77777777" w:rsidR="00EF64CE" w:rsidRPr="00EB317E" w:rsidRDefault="00EF64CE" w:rsidP="00846403">
            <w:pPr>
              <w:rPr>
                <w:rFonts w:cs="Times New Roman"/>
                <w:sz w:val="22"/>
              </w:rPr>
            </w:pPr>
            <w:r w:rsidRPr="00EB317E">
              <w:rPr>
                <w:rFonts w:eastAsia="Times New Roman" w:cstheme="minorHAnsi"/>
                <w:sz w:val="22"/>
              </w:rPr>
              <w:t>Scalability</w:t>
            </w:r>
            <w:r w:rsidR="00846403" w:rsidRPr="00EB317E">
              <w:rPr>
                <w:rFonts w:eastAsia="Times New Roman" w:cstheme="minorHAnsi"/>
                <w:b/>
                <w:sz w:val="22"/>
              </w:rPr>
              <w:t xml:space="preserve">, </w:t>
            </w:r>
            <w:r w:rsidRPr="00EB317E">
              <w:rPr>
                <w:rFonts w:eastAsia="Times New Roman" w:cstheme="minorHAnsi"/>
                <w:sz w:val="22"/>
              </w:rPr>
              <w:t>Capacity</w:t>
            </w:r>
            <w:r w:rsidRPr="00EB317E">
              <w:rPr>
                <w:rFonts w:eastAsia="Times New Roman" w:cstheme="minorHAnsi"/>
                <w:b/>
                <w:sz w:val="22"/>
              </w:rPr>
              <w:t>,</w:t>
            </w:r>
            <w:r w:rsidRPr="00EB317E">
              <w:rPr>
                <w:rFonts w:eastAsia="Times New Roman" w:cstheme="minorHAnsi"/>
                <w:sz w:val="22"/>
              </w:rPr>
              <w:t xml:space="preserve"> Availability</w:t>
            </w:r>
            <w:r w:rsidRPr="00EB317E">
              <w:rPr>
                <w:rFonts w:eastAsia="Times New Roman" w:cstheme="minorHAnsi"/>
                <w:b/>
                <w:sz w:val="22"/>
              </w:rPr>
              <w:t xml:space="preserve">, </w:t>
            </w:r>
          </w:p>
        </w:tc>
        <w:tc>
          <w:tcPr>
            <w:tcW w:w="2480" w:type="dxa"/>
            <w:tcBorders>
              <w:bottom w:val="nil"/>
            </w:tcBorders>
          </w:tcPr>
          <w:p w14:paraId="6F201721" w14:textId="77777777" w:rsidR="00EF64CE" w:rsidRPr="00EB317E" w:rsidRDefault="00EF64CE" w:rsidP="008E523D">
            <w:pPr>
              <w:spacing w:after="160" w:line="259" w:lineRule="auto"/>
              <w:rPr>
                <w:rFonts w:cs="Times New Roman"/>
                <w:sz w:val="22"/>
              </w:rPr>
            </w:pPr>
          </w:p>
          <w:p w14:paraId="3D24360A" w14:textId="77777777" w:rsidR="00D33B8A" w:rsidRPr="00EB317E" w:rsidRDefault="00D33B8A" w:rsidP="008E523D">
            <w:pPr>
              <w:spacing w:after="160" w:line="259" w:lineRule="auto"/>
              <w:rPr>
                <w:rFonts w:cs="Times New Roman"/>
                <w:sz w:val="22"/>
              </w:rPr>
            </w:pPr>
            <w:r w:rsidRPr="00EB317E">
              <w:rPr>
                <w:rFonts w:cs="Times New Roman"/>
                <w:sz w:val="22"/>
              </w:rPr>
              <w:t>High reliability</w:t>
            </w:r>
          </w:p>
        </w:tc>
      </w:tr>
      <w:tr w:rsidR="00EF64CE" w14:paraId="5F7A7F7F" w14:textId="77777777" w:rsidTr="00D33B8A">
        <w:trPr>
          <w:trHeight w:val="1242"/>
        </w:trPr>
        <w:tc>
          <w:tcPr>
            <w:tcW w:w="2479" w:type="dxa"/>
          </w:tcPr>
          <w:p w14:paraId="15E944E0" w14:textId="77777777" w:rsidR="00EF64CE" w:rsidRPr="00EB317E" w:rsidRDefault="00EF64CE" w:rsidP="008E523D">
            <w:pPr>
              <w:tabs>
                <w:tab w:val="left" w:pos="5640"/>
              </w:tabs>
              <w:rPr>
                <w:rFonts w:cs="Times New Roman"/>
                <w:sz w:val="22"/>
              </w:rPr>
            </w:pPr>
            <w:r w:rsidRPr="00EB317E">
              <w:rPr>
                <w:rFonts w:cs="Times New Roman"/>
                <w:sz w:val="22"/>
              </w:rPr>
              <w:t>Payment</w:t>
            </w:r>
          </w:p>
        </w:tc>
        <w:tc>
          <w:tcPr>
            <w:tcW w:w="2479" w:type="dxa"/>
          </w:tcPr>
          <w:p w14:paraId="31040AAF" w14:textId="77777777" w:rsidR="00EF64CE" w:rsidRPr="00EB317E" w:rsidRDefault="00846403" w:rsidP="00755B18">
            <w:pPr>
              <w:spacing w:after="160" w:line="259" w:lineRule="auto"/>
              <w:rPr>
                <w:sz w:val="22"/>
              </w:rPr>
            </w:pPr>
            <w:r w:rsidRPr="00EB317E">
              <w:rPr>
                <w:sz w:val="22"/>
              </w:rPr>
              <w:t xml:space="preserve">Set payment settings for the product and </w:t>
            </w:r>
            <w:r w:rsidR="00755B18" w:rsidRPr="00EB317E">
              <w:rPr>
                <w:sz w:val="22"/>
              </w:rPr>
              <w:t>Update,</w:t>
            </w:r>
            <w:r w:rsidRPr="00EB317E">
              <w:rPr>
                <w:sz w:val="22"/>
              </w:rPr>
              <w:t xml:space="preserve"> Delete Payments.</w:t>
            </w:r>
          </w:p>
        </w:tc>
        <w:tc>
          <w:tcPr>
            <w:tcW w:w="2479" w:type="dxa"/>
          </w:tcPr>
          <w:p w14:paraId="031AB617" w14:textId="77777777" w:rsidR="00EF64CE" w:rsidRPr="00EB317E" w:rsidRDefault="00EF64CE" w:rsidP="00755B18">
            <w:pPr>
              <w:spacing w:after="160" w:line="259" w:lineRule="auto"/>
              <w:rPr>
                <w:sz w:val="22"/>
              </w:rPr>
            </w:pPr>
            <w:r w:rsidRPr="00EB317E">
              <w:rPr>
                <w:sz w:val="22"/>
              </w:rPr>
              <w:t>Performance</w:t>
            </w:r>
            <w:r w:rsidRPr="00EB317E">
              <w:rPr>
                <w:b/>
                <w:sz w:val="22"/>
              </w:rPr>
              <w:t>,</w:t>
            </w:r>
            <w:r w:rsidRPr="00EB317E">
              <w:rPr>
                <w:sz w:val="22"/>
              </w:rPr>
              <w:t xml:space="preserve"> Response time</w:t>
            </w:r>
            <w:r w:rsidRPr="00EB317E">
              <w:rPr>
                <w:b/>
                <w:sz w:val="22"/>
              </w:rPr>
              <w:t>,</w:t>
            </w:r>
            <w:r w:rsidRPr="00EB317E">
              <w:rPr>
                <w:sz w:val="22"/>
              </w:rPr>
              <w:t xml:space="preserve"> Security and privacy</w:t>
            </w:r>
          </w:p>
        </w:tc>
        <w:tc>
          <w:tcPr>
            <w:tcW w:w="2480" w:type="dxa"/>
            <w:tcBorders>
              <w:top w:val="nil"/>
              <w:bottom w:val="nil"/>
            </w:tcBorders>
          </w:tcPr>
          <w:p w14:paraId="32C85404" w14:textId="77777777" w:rsidR="00EF64CE" w:rsidRPr="00EB317E" w:rsidRDefault="00D33B8A" w:rsidP="00755B18">
            <w:pPr>
              <w:spacing w:after="160" w:line="259" w:lineRule="auto"/>
              <w:rPr>
                <w:rFonts w:cs="Times New Roman"/>
                <w:sz w:val="22"/>
              </w:rPr>
            </w:pPr>
            <w:r w:rsidRPr="00EB317E">
              <w:rPr>
                <w:rFonts w:cs="Times New Roman"/>
                <w:sz w:val="22"/>
              </w:rPr>
              <w:t>Accessibility</w:t>
            </w:r>
          </w:p>
          <w:p w14:paraId="4A4BF81E" w14:textId="77777777" w:rsidR="00755B18" w:rsidRPr="00EB317E" w:rsidRDefault="00D33B8A" w:rsidP="00755B18">
            <w:pPr>
              <w:spacing w:after="160" w:line="259" w:lineRule="auto"/>
              <w:rPr>
                <w:rFonts w:cs="Times New Roman"/>
                <w:sz w:val="22"/>
              </w:rPr>
            </w:pPr>
            <w:r w:rsidRPr="00EB317E">
              <w:rPr>
                <w:rFonts w:cs="Times New Roman"/>
                <w:sz w:val="22"/>
              </w:rPr>
              <w:t>User friendly</w:t>
            </w:r>
          </w:p>
        </w:tc>
      </w:tr>
      <w:tr w:rsidR="00EF64CE" w14:paraId="5D357053" w14:textId="77777777" w:rsidTr="00D33B8A">
        <w:trPr>
          <w:trHeight w:val="1268"/>
        </w:trPr>
        <w:tc>
          <w:tcPr>
            <w:tcW w:w="2479" w:type="dxa"/>
          </w:tcPr>
          <w:p w14:paraId="797A1ADA" w14:textId="77777777" w:rsidR="00EF64CE" w:rsidRPr="00EB317E" w:rsidRDefault="00EF64CE" w:rsidP="008E523D">
            <w:pPr>
              <w:tabs>
                <w:tab w:val="left" w:pos="5640"/>
              </w:tabs>
              <w:rPr>
                <w:rFonts w:cs="Times New Roman"/>
                <w:sz w:val="22"/>
              </w:rPr>
            </w:pPr>
            <w:r w:rsidRPr="00EB317E">
              <w:rPr>
                <w:rFonts w:cs="Times New Roman"/>
                <w:sz w:val="22"/>
              </w:rPr>
              <w:t>Inventory</w:t>
            </w:r>
          </w:p>
        </w:tc>
        <w:tc>
          <w:tcPr>
            <w:tcW w:w="2479" w:type="dxa"/>
          </w:tcPr>
          <w:p w14:paraId="5C6516BA" w14:textId="77777777" w:rsidR="00EF64CE" w:rsidRPr="00EB317E" w:rsidRDefault="00D33B8A" w:rsidP="008E523D">
            <w:pPr>
              <w:spacing w:after="160" w:line="259" w:lineRule="auto"/>
              <w:rPr>
                <w:sz w:val="22"/>
              </w:rPr>
            </w:pPr>
            <w:r w:rsidRPr="00EB317E">
              <w:rPr>
                <w:sz w:val="22"/>
              </w:rPr>
              <w:t>Add Product to the system and Delete, Update product details as admin.</w:t>
            </w:r>
          </w:p>
        </w:tc>
        <w:tc>
          <w:tcPr>
            <w:tcW w:w="2479" w:type="dxa"/>
          </w:tcPr>
          <w:p w14:paraId="2D25CF63" w14:textId="77777777" w:rsidR="00EF64CE" w:rsidRPr="00EB317E" w:rsidRDefault="00EF64CE" w:rsidP="008E523D">
            <w:pPr>
              <w:spacing w:after="160" w:line="259" w:lineRule="auto"/>
              <w:rPr>
                <w:b/>
                <w:sz w:val="22"/>
                <w:u w:val="single"/>
              </w:rPr>
            </w:pPr>
            <w:r w:rsidRPr="00EB317E">
              <w:rPr>
                <w:sz w:val="22"/>
              </w:rPr>
              <w:t>Security and privacy</w:t>
            </w:r>
            <w:r w:rsidRPr="00EB317E">
              <w:rPr>
                <w:b/>
                <w:sz w:val="22"/>
              </w:rPr>
              <w:t>,</w:t>
            </w:r>
            <w:r w:rsidRPr="00EB317E">
              <w:rPr>
                <w:sz w:val="22"/>
              </w:rPr>
              <w:t xml:space="preserve"> Availability</w:t>
            </w:r>
            <w:r w:rsidRPr="00EB317E">
              <w:rPr>
                <w:b/>
                <w:sz w:val="22"/>
              </w:rPr>
              <w:t>,</w:t>
            </w:r>
            <w:r w:rsidRPr="00EB317E">
              <w:rPr>
                <w:sz w:val="22"/>
              </w:rPr>
              <w:t xml:space="preserve"> </w:t>
            </w:r>
            <w:r w:rsidRPr="00EB317E">
              <w:rPr>
                <w:rFonts w:eastAsia="Times New Roman" w:cstheme="minorHAnsi"/>
                <w:sz w:val="22"/>
              </w:rPr>
              <w:t>Scalability</w:t>
            </w:r>
            <w:r w:rsidRPr="00EB317E">
              <w:rPr>
                <w:b/>
                <w:sz w:val="22"/>
              </w:rPr>
              <w:t>,</w:t>
            </w:r>
            <w:r w:rsidRPr="00EB317E">
              <w:rPr>
                <w:sz w:val="22"/>
              </w:rPr>
              <w:t xml:space="preserve"> </w:t>
            </w:r>
            <w:r w:rsidRPr="00EB317E">
              <w:rPr>
                <w:rFonts w:eastAsia="Times New Roman" w:cstheme="minorHAnsi"/>
                <w:sz w:val="22"/>
              </w:rPr>
              <w:t>Capacity</w:t>
            </w:r>
          </w:p>
        </w:tc>
        <w:tc>
          <w:tcPr>
            <w:tcW w:w="2480" w:type="dxa"/>
            <w:tcBorders>
              <w:top w:val="nil"/>
              <w:bottom w:val="nil"/>
            </w:tcBorders>
          </w:tcPr>
          <w:p w14:paraId="1E91DF6F" w14:textId="77777777" w:rsidR="00EF64CE" w:rsidRPr="00EB317E" w:rsidRDefault="00D33B8A" w:rsidP="00D33B8A">
            <w:pPr>
              <w:spacing w:after="160" w:line="259" w:lineRule="auto"/>
              <w:rPr>
                <w:sz w:val="22"/>
              </w:rPr>
            </w:pPr>
            <w:r w:rsidRPr="00EB317E">
              <w:rPr>
                <w:sz w:val="22"/>
              </w:rPr>
              <w:t>Adaptability</w:t>
            </w:r>
          </w:p>
        </w:tc>
      </w:tr>
      <w:tr w:rsidR="00EF64CE" w14:paraId="70B0C88B" w14:textId="77777777" w:rsidTr="00D33B8A">
        <w:trPr>
          <w:trHeight w:val="1790"/>
        </w:trPr>
        <w:tc>
          <w:tcPr>
            <w:tcW w:w="2479" w:type="dxa"/>
          </w:tcPr>
          <w:p w14:paraId="66231989" w14:textId="77777777" w:rsidR="00EF64CE" w:rsidRPr="00EB317E" w:rsidRDefault="00EF64CE" w:rsidP="008E523D">
            <w:pPr>
              <w:tabs>
                <w:tab w:val="left" w:pos="5640"/>
              </w:tabs>
              <w:rPr>
                <w:rFonts w:cs="Times New Roman"/>
                <w:sz w:val="22"/>
              </w:rPr>
            </w:pPr>
            <w:r w:rsidRPr="00EB317E">
              <w:rPr>
                <w:rFonts w:cs="Times New Roman"/>
                <w:sz w:val="22"/>
              </w:rPr>
              <w:t>User Management</w:t>
            </w:r>
          </w:p>
        </w:tc>
        <w:tc>
          <w:tcPr>
            <w:tcW w:w="2479" w:type="dxa"/>
          </w:tcPr>
          <w:p w14:paraId="6B97807F" w14:textId="77777777" w:rsidR="00EF64CE" w:rsidRPr="00EB317E" w:rsidRDefault="00EF64CE" w:rsidP="008E523D">
            <w:pPr>
              <w:spacing w:after="160" w:line="259" w:lineRule="auto"/>
              <w:rPr>
                <w:sz w:val="22"/>
              </w:rPr>
            </w:pPr>
            <w:r w:rsidRPr="00EB317E">
              <w:rPr>
                <w:sz w:val="22"/>
              </w:rPr>
              <w:t>Login</w:t>
            </w:r>
            <w:r w:rsidRPr="00EB317E">
              <w:rPr>
                <w:b/>
                <w:sz w:val="22"/>
              </w:rPr>
              <w:t>,</w:t>
            </w:r>
            <w:r w:rsidRPr="00EB317E">
              <w:rPr>
                <w:sz w:val="22"/>
              </w:rPr>
              <w:t xml:space="preserve"> </w:t>
            </w:r>
            <w:r w:rsidR="00D33B8A" w:rsidRPr="00EB317E">
              <w:rPr>
                <w:sz w:val="22"/>
              </w:rPr>
              <w:t>Logout, Register members, View member’s details and Update, Delete details.</w:t>
            </w:r>
          </w:p>
          <w:p w14:paraId="2E297F46" w14:textId="77777777" w:rsidR="00EF64CE" w:rsidRPr="00EB317E" w:rsidRDefault="00EF64CE" w:rsidP="008E523D">
            <w:pPr>
              <w:tabs>
                <w:tab w:val="left" w:pos="5640"/>
              </w:tabs>
              <w:rPr>
                <w:rFonts w:cs="Times New Roman"/>
                <w:sz w:val="22"/>
              </w:rPr>
            </w:pPr>
          </w:p>
        </w:tc>
        <w:tc>
          <w:tcPr>
            <w:tcW w:w="2479" w:type="dxa"/>
          </w:tcPr>
          <w:p w14:paraId="09047314" w14:textId="77777777" w:rsidR="00EF64CE" w:rsidRPr="00EB317E" w:rsidRDefault="00EF64CE" w:rsidP="00D33B8A">
            <w:pPr>
              <w:rPr>
                <w:rFonts w:eastAsia="Times New Roman" w:cstheme="minorHAnsi"/>
                <w:sz w:val="22"/>
              </w:rPr>
            </w:pPr>
            <w:r w:rsidRPr="00EB317E">
              <w:rPr>
                <w:rFonts w:eastAsia="Times New Roman" w:cstheme="minorHAnsi"/>
                <w:sz w:val="22"/>
              </w:rPr>
              <w:t>Environmental</w:t>
            </w:r>
            <w:r w:rsidRPr="00EB317E">
              <w:rPr>
                <w:rFonts w:eastAsia="Times New Roman" w:cstheme="minorHAnsi"/>
                <w:b/>
                <w:sz w:val="22"/>
              </w:rPr>
              <w:t>,</w:t>
            </w:r>
            <w:r w:rsidRPr="00EB317E">
              <w:rPr>
                <w:rFonts w:eastAsia="Times New Roman" w:cstheme="minorHAnsi"/>
                <w:sz w:val="22"/>
              </w:rPr>
              <w:t xml:space="preserve"> Data Integrity</w:t>
            </w:r>
            <w:r w:rsidRPr="00EB317E">
              <w:rPr>
                <w:rFonts w:eastAsia="Times New Roman" w:cstheme="minorHAnsi"/>
                <w:b/>
                <w:sz w:val="22"/>
              </w:rPr>
              <w:t>,</w:t>
            </w:r>
            <w:r w:rsidRPr="00EB317E">
              <w:rPr>
                <w:rFonts w:eastAsia="Times New Roman" w:cstheme="minorHAnsi"/>
                <w:sz w:val="22"/>
              </w:rPr>
              <w:t xml:space="preserve"> Usability</w:t>
            </w:r>
            <w:r w:rsidRPr="00EB317E">
              <w:rPr>
                <w:rFonts w:eastAsia="Times New Roman" w:cstheme="minorHAnsi"/>
                <w:b/>
                <w:sz w:val="22"/>
              </w:rPr>
              <w:t>,</w:t>
            </w:r>
            <w:r w:rsidRPr="00EB317E">
              <w:rPr>
                <w:rFonts w:eastAsia="Times New Roman" w:cstheme="minorHAnsi"/>
                <w:sz w:val="22"/>
              </w:rPr>
              <w:t xml:space="preserve"> </w:t>
            </w:r>
            <w:r w:rsidRPr="00EB317E">
              <w:rPr>
                <w:rFonts w:cstheme="minorHAnsi"/>
                <w:sz w:val="22"/>
              </w:rPr>
              <w:t>High security</w:t>
            </w:r>
          </w:p>
        </w:tc>
        <w:tc>
          <w:tcPr>
            <w:tcW w:w="2480" w:type="dxa"/>
            <w:tcBorders>
              <w:top w:val="nil"/>
              <w:bottom w:val="nil"/>
            </w:tcBorders>
          </w:tcPr>
          <w:p w14:paraId="0ABF8728" w14:textId="77777777" w:rsidR="00EF64CE" w:rsidRPr="00EB317E" w:rsidRDefault="00D33B8A" w:rsidP="00D33B8A">
            <w:pPr>
              <w:spacing w:after="160" w:line="259" w:lineRule="auto"/>
              <w:rPr>
                <w:rFonts w:cstheme="minorHAnsi"/>
                <w:sz w:val="22"/>
              </w:rPr>
            </w:pPr>
            <w:r w:rsidRPr="00EB317E">
              <w:rPr>
                <w:rFonts w:cstheme="minorHAnsi"/>
                <w:sz w:val="22"/>
              </w:rPr>
              <w:t>High performance</w:t>
            </w:r>
          </w:p>
        </w:tc>
      </w:tr>
      <w:tr w:rsidR="00EF64CE" w14:paraId="0B8BF6C2" w14:textId="77777777" w:rsidTr="00D33B8A">
        <w:trPr>
          <w:trHeight w:val="1576"/>
        </w:trPr>
        <w:tc>
          <w:tcPr>
            <w:tcW w:w="2479" w:type="dxa"/>
          </w:tcPr>
          <w:p w14:paraId="490A737B" w14:textId="77777777" w:rsidR="00EF64CE" w:rsidRPr="00EB317E" w:rsidRDefault="00EF64CE" w:rsidP="008E523D">
            <w:pPr>
              <w:tabs>
                <w:tab w:val="left" w:pos="5640"/>
              </w:tabs>
              <w:rPr>
                <w:rFonts w:cs="Times New Roman"/>
                <w:sz w:val="22"/>
              </w:rPr>
            </w:pPr>
            <w:r w:rsidRPr="00EB317E">
              <w:rPr>
                <w:rFonts w:cs="Times New Roman"/>
                <w:sz w:val="22"/>
              </w:rPr>
              <w:t>Shipping Management</w:t>
            </w:r>
          </w:p>
        </w:tc>
        <w:tc>
          <w:tcPr>
            <w:tcW w:w="2479" w:type="dxa"/>
          </w:tcPr>
          <w:p w14:paraId="30FD209C" w14:textId="77777777" w:rsidR="00EF64CE" w:rsidRPr="00EB317E" w:rsidRDefault="00EF64CE" w:rsidP="008E523D">
            <w:pPr>
              <w:spacing w:after="160" w:line="259" w:lineRule="auto"/>
              <w:rPr>
                <w:b/>
                <w:sz w:val="22"/>
                <w:u w:val="single"/>
              </w:rPr>
            </w:pPr>
            <w:r w:rsidRPr="00EB317E">
              <w:rPr>
                <w:sz w:val="22"/>
              </w:rPr>
              <w:t>View shipping companies</w:t>
            </w:r>
            <w:r w:rsidRPr="00EB317E">
              <w:rPr>
                <w:b/>
                <w:sz w:val="22"/>
              </w:rPr>
              <w:t>,</w:t>
            </w:r>
            <w:r w:rsidRPr="00EB317E">
              <w:rPr>
                <w:sz w:val="22"/>
              </w:rPr>
              <w:t xml:space="preserve"> Add shipping companies</w:t>
            </w:r>
            <w:r w:rsidR="00D33B8A" w:rsidRPr="00EB317E">
              <w:rPr>
                <w:sz w:val="22"/>
              </w:rPr>
              <w:t xml:space="preserve"> and Update, Delete.</w:t>
            </w:r>
          </w:p>
          <w:p w14:paraId="79D8BBDD" w14:textId="77777777" w:rsidR="00EF64CE" w:rsidRPr="00EB317E" w:rsidRDefault="00EF64CE" w:rsidP="008E523D">
            <w:pPr>
              <w:tabs>
                <w:tab w:val="left" w:pos="5640"/>
              </w:tabs>
              <w:rPr>
                <w:rFonts w:cs="Times New Roman"/>
                <w:sz w:val="22"/>
              </w:rPr>
            </w:pPr>
          </w:p>
        </w:tc>
        <w:tc>
          <w:tcPr>
            <w:tcW w:w="2479" w:type="dxa"/>
          </w:tcPr>
          <w:p w14:paraId="0AABFA29" w14:textId="77777777" w:rsidR="00EF64CE" w:rsidRPr="00EB317E" w:rsidRDefault="00EF64CE" w:rsidP="008E523D">
            <w:pPr>
              <w:rPr>
                <w:rFonts w:eastAsia="Times New Roman" w:cstheme="minorHAnsi"/>
                <w:sz w:val="22"/>
              </w:rPr>
            </w:pPr>
            <w:r w:rsidRPr="00EB317E">
              <w:rPr>
                <w:rFonts w:eastAsia="Times New Roman" w:cstheme="minorHAnsi"/>
                <w:sz w:val="22"/>
              </w:rPr>
              <w:t>Availability</w:t>
            </w:r>
            <w:r w:rsidRPr="00EB317E">
              <w:rPr>
                <w:rFonts w:eastAsia="Times New Roman" w:cstheme="minorHAnsi"/>
                <w:b/>
                <w:sz w:val="22"/>
              </w:rPr>
              <w:t>,</w:t>
            </w:r>
            <w:r w:rsidRPr="00EB317E">
              <w:rPr>
                <w:rFonts w:eastAsia="Times New Roman" w:cstheme="minorHAnsi"/>
                <w:sz w:val="22"/>
              </w:rPr>
              <w:t xml:space="preserve"> Recoverability</w:t>
            </w:r>
            <w:r w:rsidRPr="00EB317E">
              <w:rPr>
                <w:rFonts w:eastAsia="Times New Roman" w:cstheme="minorHAnsi"/>
                <w:b/>
                <w:sz w:val="22"/>
              </w:rPr>
              <w:t>,</w:t>
            </w:r>
            <w:r w:rsidRPr="00EB317E">
              <w:rPr>
                <w:rFonts w:eastAsia="Times New Roman" w:cstheme="minorHAnsi"/>
                <w:sz w:val="22"/>
              </w:rPr>
              <w:t xml:space="preserve"> Serviceability.</w:t>
            </w:r>
          </w:p>
          <w:p w14:paraId="02A8A787" w14:textId="77777777" w:rsidR="00EF64CE" w:rsidRPr="00EB317E" w:rsidRDefault="00EF64CE" w:rsidP="008E523D">
            <w:pPr>
              <w:tabs>
                <w:tab w:val="left" w:pos="5640"/>
              </w:tabs>
              <w:rPr>
                <w:rFonts w:cs="Times New Roman"/>
                <w:sz w:val="22"/>
              </w:rPr>
            </w:pPr>
          </w:p>
        </w:tc>
        <w:tc>
          <w:tcPr>
            <w:tcW w:w="2480" w:type="dxa"/>
            <w:tcBorders>
              <w:top w:val="nil"/>
            </w:tcBorders>
          </w:tcPr>
          <w:p w14:paraId="1B2F951A" w14:textId="77777777" w:rsidR="00EF64CE" w:rsidRPr="00EB317E" w:rsidRDefault="00EF64CE" w:rsidP="008E523D">
            <w:pPr>
              <w:rPr>
                <w:rFonts w:cstheme="minorHAnsi"/>
                <w:b/>
                <w:sz w:val="22"/>
                <w:u w:val="single"/>
              </w:rPr>
            </w:pPr>
          </w:p>
          <w:p w14:paraId="0B77BCA0" w14:textId="77777777" w:rsidR="00EF64CE" w:rsidRPr="00EB317E" w:rsidRDefault="00EF64CE" w:rsidP="008E523D">
            <w:pPr>
              <w:tabs>
                <w:tab w:val="left" w:pos="5640"/>
              </w:tabs>
              <w:rPr>
                <w:rFonts w:cs="Times New Roman"/>
                <w:sz w:val="22"/>
              </w:rPr>
            </w:pPr>
          </w:p>
        </w:tc>
      </w:tr>
    </w:tbl>
    <w:p w14:paraId="13861F89" w14:textId="77777777" w:rsidR="008841B4" w:rsidRDefault="008841B4" w:rsidP="00D50680">
      <w:pPr>
        <w:tabs>
          <w:tab w:val="left" w:pos="5640"/>
        </w:tabs>
        <w:rPr>
          <w:rFonts w:cs="Times New Roman"/>
          <w:sz w:val="28"/>
        </w:rPr>
      </w:pPr>
    </w:p>
    <w:p w14:paraId="1B7480F2" w14:textId="77777777" w:rsidR="00EB317E" w:rsidRPr="00CC2B7D" w:rsidRDefault="0074259E" w:rsidP="00EB317E">
      <w:pPr>
        <w:pStyle w:val="ListParagraph"/>
        <w:numPr>
          <w:ilvl w:val="0"/>
          <w:numId w:val="35"/>
        </w:numPr>
        <w:spacing w:after="100"/>
        <w:rPr>
          <w:b/>
          <w:i/>
          <w:u w:val="single"/>
        </w:rPr>
      </w:pPr>
      <w:r w:rsidRPr="004C65D1">
        <w:rPr>
          <w:b/>
          <w:i/>
          <w:u w:val="single"/>
        </w:rPr>
        <w:t>SE Methods/Methodologies</w:t>
      </w:r>
    </w:p>
    <w:p w14:paraId="5F8383E7" w14:textId="77777777" w:rsidR="00ED0135" w:rsidRPr="00C40359" w:rsidRDefault="00ED0135" w:rsidP="00C40359">
      <w:pPr>
        <w:spacing w:after="20"/>
        <w:rPr>
          <w:b/>
          <w:u w:val="single"/>
        </w:rPr>
      </w:pPr>
      <w:r w:rsidRPr="00C40359">
        <w:rPr>
          <w:b/>
          <w:u w:val="single"/>
        </w:rPr>
        <w:t>Agile Model</w:t>
      </w:r>
    </w:p>
    <w:p w14:paraId="53681367" w14:textId="77777777" w:rsidR="00ED0135" w:rsidRPr="002E00F9" w:rsidRDefault="00ED0135" w:rsidP="00EB317E">
      <w:pPr>
        <w:spacing w:after="100"/>
        <w:rPr>
          <w:rFonts w:asciiTheme="majorHAnsi" w:hAnsiTheme="majorHAnsi" w:cstheme="majorHAnsi"/>
          <w:b/>
        </w:rPr>
      </w:pPr>
      <w:r w:rsidRPr="002E00F9">
        <w:rPr>
          <w:rFonts w:asciiTheme="majorHAnsi" w:hAnsiTheme="majorHAnsi" w:cstheme="majorHAnsi"/>
          <w:b/>
        </w:rPr>
        <w:t>Description</w:t>
      </w:r>
    </w:p>
    <w:p w14:paraId="5ABD3221" w14:textId="77777777" w:rsidR="00ED0135" w:rsidRPr="00EB317E" w:rsidRDefault="00ED0135" w:rsidP="00C40359">
      <w:pPr>
        <w:spacing w:after="20"/>
        <w:rPr>
          <w:rFonts w:asciiTheme="majorHAnsi" w:hAnsiTheme="majorHAnsi" w:cstheme="majorHAnsi"/>
          <w:color w:val="222222"/>
          <w:sz w:val="22"/>
          <w:shd w:val="clear" w:color="auto" w:fill="FFFFFF"/>
        </w:rPr>
      </w:pPr>
      <w:r w:rsidRPr="00EB317E">
        <w:rPr>
          <w:rFonts w:asciiTheme="majorHAnsi" w:hAnsiTheme="majorHAnsi" w:cstheme="majorHAnsi"/>
          <w:bCs/>
          <w:color w:val="222222"/>
          <w:sz w:val="22"/>
          <w:shd w:val="clear" w:color="auto" w:fill="FFFFFF"/>
        </w:rPr>
        <w:t>Agile</w:t>
      </w:r>
      <w:r w:rsidRPr="00EB317E">
        <w:rPr>
          <w:rFonts w:asciiTheme="majorHAnsi" w:hAnsiTheme="majorHAnsi" w:cstheme="majorHAnsi"/>
          <w:color w:val="222222"/>
          <w:sz w:val="22"/>
          <w:shd w:val="clear" w:color="auto" w:fill="FFFFFF"/>
        </w:rPr>
        <w:t> SDLC </w:t>
      </w:r>
      <w:r w:rsidRPr="00EB317E">
        <w:rPr>
          <w:rFonts w:asciiTheme="majorHAnsi" w:hAnsiTheme="majorHAnsi" w:cstheme="majorHAnsi"/>
          <w:bCs/>
          <w:color w:val="222222"/>
          <w:sz w:val="22"/>
          <w:shd w:val="clear" w:color="auto" w:fill="FFFFFF"/>
        </w:rPr>
        <w:t>model</w:t>
      </w:r>
      <w:r w:rsidRPr="00EB317E">
        <w:rPr>
          <w:rFonts w:asciiTheme="majorHAnsi" w:hAnsiTheme="majorHAnsi" w:cstheme="majorHAnsi"/>
          <w:color w:val="222222"/>
          <w:sz w:val="22"/>
          <w:shd w:val="clear" w:color="auto" w:fill="FFFFFF"/>
        </w:rPr>
        <w:t> is a combination of iterative and incremental process </w:t>
      </w:r>
      <w:r w:rsidRPr="00EB317E">
        <w:rPr>
          <w:rFonts w:asciiTheme="majorHAnsi" w:hAnsiTheme="majorHAnsi" w:cstheme="majorHAnsi"/>
          <w:bCs/>
          <w:color w:val="222222"/>
          <w:sz w:val="22"/>
          <w:shd w:val="clear" w:color="auto" w:fill="FFFFFF"/>
        </w:rPr>
        <w:t>models</w:t>
      </w:r>
      <w:r w:rsidRPr="00EB317E">
        <w:rPr>
          <w:rFonts w:asciiTheme="majorHAnsi" w:hAnsiTheme="majorHAnsi" w:cstheme="majorHAnsi"/>
          <w:color w:val="222222"/>
          <w:sz w:val="22"/>
          <w:shd w:val="clear" w:color="auto" w:fill="FFFFFF"/>
        </w:rPr>
        <w:t> with focus on process adaptability and customer satisfaction by rapid delivery of working software product. </w:t>
      </w:r>
      <w:r w:rsidRPr="00EB317E">
        <w:rPr>
          <w:rFonts w:asciiTheme="majorHAnsi" w:hAnsiTheme="majorHAnsi" w:cstheme="majorHAnsi"/>
          <w:bCs/>
          <w:color w:val="222222"/>
          <w:sz w:val="22"/>
          <w:shd w:val="clear" w:color="auto" w:fill="FFFFFF"/>
        </w:rPr>
        <w:t>Agile</w:t>
      </w:r>
      <w:r w:rsidRPr="00EB317E">
        <w:rPr>
          <w:rFonts w:asciiTheme="majorHAnsi" w:hAnsiTheme="majorHAnsi" w:cstheme="majorHAnsi"/>
          <w:color w:val="222222"/>
          <w:sz w:val="22"/>
          <w:shd w:val="clear" w:color="auto" w:fill="FFFFFF"/>
        </w:rPr>
        <w:t> Methods break the product into small incremental builds. These builds are provided in iterations.</w:t>
      </w:r>
    </w:p>
    <w:p w14:paraId="2739026B" w14:textId="77777777" w:rsidR="00ED0135" w:rsidRPr="002E00F9" w:rsidRDefault="00ED0135" w:rsidP="00C40359">
      <w:pPr>
        <w:spacing w:after="20"/>
        <w:rPr>
          <w:rFonts w:asciiTheme="majorHAnsi" w:hAnsiTheme="majorHAnsi" w:cstheme="majorHAnsi"/>
          <w:b/>
        </w:rPr>
      </w:pPr>
      <w:r w:rsidRPr="002E00F9">
        <w:rPr>
          <w:rFonts w:asciiTheme="majorHAnsi" w:hAnsiTheme="majorHAnsi" w:cstheme="majorHAnsi"/>
          <w:b/>
        </w:rPr>
        <w:t>The usage</w:t>
      </w:r>
    </w:p>
    <w:p w14:paraId="511E81F6" w14:textId="77777777" w:rsidR="00ED0135" w:rsidRPr="00BA60A9" w:rsidRDefault="00ED0135" w:rsidP="00ED0135">
      <w:pPr>
        <w:pStyle w:val="ListParagraph"/>
        <w:numPr>
          <w:ilvl w:val="0"/>
          <w:numId w:val="26"/>
        </w:numPr>
        <w:spacing w:after="160" w:line="259" w:lineRule="auto"/>
        <w:rPr>
          <w:rFonts w:asciiTheme="majorHAnsi" w:hAnsiTheme="majorHAnsi" w:cstheme="majorHAnsi"/>
          <w:sz w:val="22"/>
        </w:rPr>
      </w:pPr>
      <w:r w:rsidRPr="00BA60A9">
        <w:rPr>
          <w:rFonts w:asciiTheme="majorHAnsi" w:hAnsiTheme="majorHAnsi" w:cstheme="majorHAnsi"/>
          <w:color w:val="222222"/>
          <w:sz w:val="22"/>
          <w:shd w:val="clear" w:color="auto" w:fill="FFFFFF"/>
        </w:rPr>
        <w:t>Iterative process of plan, develop and deploy to meet the changing client needs while ensuring fast development of prototypes</w:t>
      </w:r>
      <w:r w:rsidRPr="00BA60A9">
        <w:rPr>
          <w:rFonts w:asciiTheme="majorHAnsi" w:hAnsiTheme="majorHAnsi" w:cstheme="majorHAnsi"/>
          <w:sz w:val="22"/>
        </w:rPr>
        <w:t xml:space="preserve"> Software development technologies and tools are well-known.</w:t>
      </w:r>
    </w:p>
    <w:p w14:paraId="1A6C91F6" w14:textId="77777777" w:rsidR="00ED0135" w:rsidRPr="00F20AA8" w:rsidRDefault="00ED0135" w:rsidP="00C40359">
      <w:pPr>
        <w:pStyle w:val="ListParagraph"/>
        <w:numPr>
          <w:ilvl w:val="0"/>
          <w:numId w:val="26"/>
        </w:numPr>
        <w:spacing w:after="20" w:line="259" w:lineRule="auto"/>
        <w:rPr>
          <w:rFonts w:asciiTheme="majorHAnsi" w:hAnsiTheme="majorHAnsi" w:cstheme="majorHAnsi"/>
        </w:rPr>
      </w:pPr>
      <w:r w:rsidRPr="00BA60A9">
        <w:rPr>
          <w:rFonts w:asciiTheme="majorHAnsi" w:hAnsiTheme="majorHAnsi" w:cstheme="majorHAnsi"/>
          <w:color w:val="222222"/>
          <w:sz w:val="22"/>
          <w:shd w:val="clear" w:color="auto" w:fill="FFFFFF"/>
        </w:rPr>
        <w:t>Set of engineering best practices that allow for rapid application development and delivery</w:t>
      </w:r>
      <w:r>
        <w:rPr>
          <w:rFonts w:ascii="Arial" w:hAnsi="Arial" w:cs="Arial"/>
          <w:color w:val="222222"/>
          <w:shd w:val="clear" w:color="auto" w:fill="FFFFFF"/>
        </w:rPr>
        <w:t>.</w:t>
      </w:r>
    </w:p>
    <w:p w14:paraId="52284ACE" w14:textId="77777777" w:rsidR="00ED0135" w:rsidRPr="002E00F9" w:rsidRDefault="00ED0135" w:rsidP="00EB317E">
      <w:pPr>
        <w:spacing w:after="20"/>
        <w:rPr>
          <w:rFonts w:asciiTheme="majorHAnsi" w:hAnsiTheme="majorHAnsi" w:cstheme="majorHAnsi"/>
          <w:b/>
        </w:rPr>
      </w:pPr>
      <w:r w:rsidRPr="002E00F9">
        <w:rPr>
          <w:rFonts w:asciiTheme="majorHAnsi" w:hAnsiTheme="majorHAnsi" w:cstheme="majorHAnsi"/>
          <w:b/>
        </w:rPr>
        <w:t>Advantages</w:t>
      </w:r>
    </w:p>
    <w:p w14:paraId="6ECAA2C4" w14:textId="77777777" w:rsidR="00ED0135" w:rsidRPr="00BA60A9" w:rsidRDefault="00ED0135" w:rsidP="00C40359">
      <w:pPr>
        <w:pStyle w:val="ListParagraph"/>
        <w:numPr>
          <w:ilvl w:val="0"/>
          <w:numId w:val="27"/>
        </w:numPr>
        <w:spacing w:after="20" w:line="259" w:lineRule="auto"/>
        <w:rPr>
          <w:rFonts w:asciiTheme="majorHAnsi" w:hAnsiTheme="majorHAnsi" w:cstheme="majorHAnsi"/>
          <w:b/>
          <w:sz w:val="22"/>
        </w:rPr>
      </w:pPr>
      <w:r w:rsidRPr="00BA60A9">
        <w:rPr>
          <w:rFonts w:asciiTheme="majorHAnsi" w:hAnsiTheme="majorHAnsi" w:cstheme="majorHAnsi"/>
          <w:color w:val="222222"/>
          <w:sz w:val="22"/>
          <w:shd w:val="clear" w:color="auto" w:fill="FFFFFF"/>
        </w:rPr>
        <w:lastRenderedPageBreak/>
        <w:t>Customer satisfaction by rapid, continuous delivery of useful software. </w:t>
      </w:r>
    </w:p>
    <w:p w14:paraId="6ED3228D" w14:textId="77777777" w:rsidR="00ED0135" w:rsidRPr="00BA60A9" w:rsidRDefault="00ED0135" w:rsidP="00ED0135">
      <w:pPr>
        <w:pStyle w:val="ListParagraph"/>
        <w:numPr>
          <w:ilvl w:val="0"/>
          <w:numId w:val="27"/>
        </w:numPr>
        <w:spacing w:after="160" w:line="259" w:lineRule="auto"/>
        <w:rPr>
          <w:rFonts w:asciiTheme="majorHAnsi" w:hAnsiTheme="majorHAnsi" w:cstheme="majorHAnsi"/>
          <w:b/>
          <w:sz w:val="22"/>
        </w:rPr>
      </w:pPr>
      <w:r w:rsidRPr="00BA60A9">
        <w:rPr>
          <w:rFonts w:asciiTheme="majorHAnsi" w:hAnsiTheme="majorHAnsi" w:cstheme="majorHAnsi"/>
          <w:color w:val="222222"/>
          <w:sz w:val="22"/>
          <w:shd w:val="clear" w:color="auto" w:fill="FFFFFF"/>
        </w:rPr>
        <w:t>People and interactions are emphasized rather than process and tools. </w:t>
      </w:r>
      <w:r w:rsidRPr="00BA60A9">
        <w:rPr>
          <w:rFonts w:asciiTheme="majorHAnsi" w:hAnsiTheme="majorHAnsi" w:cstheme="majorHAnsi"/>
          <w:sz w:val="22"/>
        </w:rPr>
        <w:t>.</w:t>
      </w:r>
    </w:p>
    <w:p w14:paraId="34E1640C" w14:textId="77777777" w:rsidR="00ED0135" w:rsidRPr="00BA60A9" w:rsidRDefault="00ED0135" w:rsidP="00EB317E">
      <w:pPr>
        <w:pStyle w:val="ListParagraph"/>
        <w:numPr>
          <w:ilvl w:val="0"/>
          <w:numId w:val="34"/>
        </w:numPr>
        <w:spacing w:after="40" w:line="259" w:lineRule="auto"/>
        <w:rPr>
          <w:rFonts w:asciiTheme="majorHAnsi" w:hAnsiTheme="majorHAnsi" w:cstheme="majorHAnsi"/>
          <w:color w:val="222222"/>
          <w:sz w:val="22"/>
          <w:shd w:val="clear" w:color="auto" w:fill="FFFFFF"/>
        </w:rPr>
      </w:pPr>
      <w:r w:rsidRPr="00BA60A9">
        <w:rPr>
          <w:rFonts w:asciiTheme="majorHAnsi" w:hAnsiTheme="majorHAnsi" w:cstheme="majorHAnsi"/>
          <w:color w:val="222222"/>
          <w:sz w:val="22"/>
          <w:shd w:val="clear" w:color="auto" w:fill="FFFFFF"/>
        </w:rPr>
        <w:t>Customers, developers and testers constantly interact with each other.</w:t>
      </w:r>
    </w:p>
    <w:p w14:paraId="45C7FEB2" w14:textId="77777777" w:rsidR="00ED0135" w:rsidRPr="002E00F9" w:rsidRDefault="00ED0135" w:rsidP="00EB317E">
      <w:pPr>
        <w:spacing w:after="40"/>
        <w:rPr>
          <w:rFonts w:asciiTheme="majorHAnsi" w:hAnsiTheme="majorHAnsi" w:cstheme="majorHAnsi"/>
          <w:b/>
        </w:rPr>
      </w:pPr>
      <w:r w:rsidRPr="002E00F9">
        <w:rPr>
          <w:rFonts w:asciiTheme="majorHAnsi" w:hAnsiTheme="majorHAnsi" w:cstheme="majorHAnsi"/>
          <w:b/>
        </w:rPr>
        <w:t xml:space="preserve">Disadvantages </w:t>
      </w:r>
    </w:p>
    <w:p w14:paraId="2482C071" w14:textId="77777777" w:rsidR="00ED0135" w:rsidRPr="00BA60A9" w:rsidRDefault="00ED0135" w:rsidP="00ED0135">
      <w:pPr>
        <w:pStyle w:val="ListParagraph"/>
        <w:numPr>
          <w:ilvl w:val="0"/>
          <w:numId w:val="28"/>
        </w:numPr>
        <w:spacing w:after="160" w:line="259" w:lineRule="auto"/>
        <w:rPr>
          <w:rFonts w:asciiTheme="majorHAnsi" w:hAnsiTheme="majorHAnsi" w:cstheme="majorHAnsi"/>
          <w:sz w:val="22"/>
        </w:rPr>
      </w:pPr>
      <w:r w:rsidRPr="00BA60A9">
        <w:rPr>
          <w:rFonts w:asciiTheme="majorHAnsi" w:hAnsiTheme="majorHAnsi" w:cstheme="majorHAnsi"/>
          <w:color w:val="222222"/>
          <w:sz w:val="22"/>
          <w:shd w:val="clear" w:color="auto" w:fill="FFFFFF"/>
        </w:rPr>
        <w:t>In case of some software deliverables, especially the large ones, it is difficult to assess the effort required at the beginning of the software development life cycle.</w:t>
      </w:r>
    </w:p>
    <w:p w14:paraId="471D775B" w14:textId="77777777" w:rsidR="00ED0135" w:rsidRPr="00C607FE" w:rsidRDefault="00ED0135" w:rsidP="00C607FE">
      <w:pPr>
        <w:pStyle w:val="ListParagraph"/>
        <w:numPr>
          <w:ilvl w:val="0"/>
          <w:numId w:val="28"/>
        </w:numPr>
        <w:spacing w:after="20" w:line="259" w:lineRule="auto"/>
        <w:rPr>
          <w:rFonts w:asciiTheme="majorHAnsi" w:hAnsiTheme="majorHAnsi" w:cstheme="majorHAnsi"/>
        </w:rPr>
      </w:pPr>
      <w:r w:rsidRPr="00BA60A9">
        <w:rPr>
          <w:rFonts w:asciiTheme="majorHAnsi" w:hAnsiTheme="majorHAnsi" w:cstheme="majorHAnsi"/>
          <w:color w:val="222222"/>
          <w:sz w:val="22"/>
          <w:shd w:val="clear" w:color="auto" w:fill="FFFFFF"/>
        </w:rPr>
        <w:t>Lack of emphasis on necessary designing and documentation</w:t>
      </w:r>
      <w:r w:rsidRPr="00DD4884">
        <w:rPr>
          <w:rFonts w:asciiTheme="majorHAnsi" w:hAnsiTheme="majorHAnsi" w:cstheme="majorHAnsi"/>
          <w:color w:val="222222"/>
          <w:shd w:val="clear" w:color="auto" w:fill="FFFFFF"/>
        </w:rPr>
        <w:t>.</w:t>
      </w:r>
    </w:p>
    <w:p w14:paraId="5078C2C3" w14:textId="77777777" w:rsidR="00C607FE" w:rsidRPr="00C607FE" w:rsidRDefault="00C607FE" w:rsidP="00C607FE">
      <w:pPr>
        <w:pStyle w:val="ListParagraph"/>
        <w:spacing w:after="20" w:line="259" w:lineRule="auto"/>
        <w:rPr>
          <w:rFonts w:asciiTheme="majorHAnsi" w:hAnsiTheme="majorHAnsi" w:cstheme="majorHAnsi"/>
        </w:rPr>
      </w:pPr>
    </w:p>
    <w:p w14:paraId="43D49179" w14:textId="77777777" w:rsidR="00521613" w:rsidRPr="00521613" w:rsidRDefault="00521613" w:rsidP="00521613">
      <w:pPr>
        <w:pStyle w:val="ListParagraph"/>
        <w:numPr>
          <w:ilvl w:val="0"/>
          <w:numId w:val="35"/>
        </w:numPr>
        <w:rPr>
          <w:b/>
          <w:i/>
          <w:u w:val="single"/>
        </w:rPr>
      </w:pPr>
      <w:r>
        <w:rPr>
          <w:b/>
          <w:i/>
          <w:u w:val="single"/>
        </w:rPr>
        <w:t>Diagrams Description</w:t>
      </w:r>
    </w:p>
    <w:p w14:paraId="4CDDB89B" w14:textId="77777777" w:rsidR="00ED0135" w:rsidRDefault="00BB7CAD" w:rsidP="00C40359">
      <w:pPr>
        <w:spacing w:after="0"/>
        <w:rPr>
          <w:sz w:val="22"/>
        </w:rPr>
      </w:pPr>
      <w:r>
        <w:t>5</w:t>
      </w:r>
      <w:r w:rsidR="00521613">
        <w:t xml:space="preserve">.1 </w:t>
      </w:r>
      <w:r w:rsidR="00521613" w:rsidRPr="009059B4">
        <w:rPr>
          <w:color w:val="E36C0A" w:themeColor="accent6" w:themeShade="BF"/>
        </w:rPr>
        <w:t xml:space="preserve">Onion Diagram </w:t>
      </w:r>
      <w:r w:rsidR="00521613">
        <w:t xml:space="preserve">- </w:t>
      </w:r>
      <w:r w:rsidR="00521613" w:rsidRPr="00521613">
        <w:rPr>
          <w:sz w:val="22"/>
        </w:rPr>
        <w:t>In a few circles, the onion chart can display online purchase and sales system layers. In the 1st inner circle, it shows the stakeholders very close to the product. What would be the new system or process? Stakeholders are composed of project manager, developer, QA, etc. The second inner circle shows the stakeholders whose work changes when the solution is defined as end user. In this diagram, users are registered users</w:t>
      </w:r>
      <w:r w:rsidR="00521613" w:rsidRPr="00521613">
        <w:rPr>
          <w:sz w:val="22"/>
        </w:rPr>
        <w:t>, registered buyers, and so on. The</w:t>
      </w:r>
      <w:r w:rsidR="00521613" w:rsidRPr="00521613">
        <w:rPr>
          <w:sz w:val="22"/>
        </w:rPr>
        <w:t xml:space="preserve"> innermost circle represents the system, the next circle captures all users of the system. The outer circle includes all other employees in the organization who depend on the system. Last circle or fourth circle: external stakeholders such as customers, regulators, government, suppliers</w:t>
      </w:r>
      <w:r w:rsidR="009B35ED">
        <w:rPr>
          <w:sz w:val="22"/>
        </w:rPr>
        <w:t xml:space="preserve"> (Refer Appendix 1)</w:t>
      </w:r>
    </w:p>
    <w:p w14:paraId="70FFF07E" w14:textId="77777777" w:rsidR="009059B4" w:rsidRDefault="009059B4" w:rsidP="00521613">
      <w:pPr>
        <w:spacing w:after="0"/>
        <w:ind w:left="1080"/>
      </w:pPr>
    </w:p>
    <w:p w14:paraId="25B9F7FA" w14:textId="77777777" w:rsidR="009059B4" w:rsidRPr="004F1D00" w:rsidRDefault="00BB7CAD" w:rsidP="00C40359">
      <w:pPr>
        <w:spacing w:after="0"/>
        <w:rPr>
          <w:sz w:val="22"/>
        </w:rPr>
      </w:pPr>
      <w:r>
        <w:t>5</w:t>
      </w:r>
      <w:r w:rsidR="009059B4">
        <w:t xml:space="preserve">.2 </w:t>
      </w:r>
      <w:r w:rsidR="009059B4" w:rsidRPr="0000457E">
        <w:rPr>
          <w:color w:val="E36C0A" w:themeColor="accent6" w:themeShade="BF"/>
        </w:rPr>
        <w:t>Activity Diagram</w:t>
      </w:r>
      <w:r w:rsidR="009059B4">
        <w:t xml:space="preserve">- </w:t>
      </w:r>
      <w:r w:rsidR="009059B4" w:rsidRPr="004F1D00">
        <w:rPr>
          <w:sz w:val="22"/>
        </w:rPr>
        <w:t xml:space="preserve">First user want to register is re-type password incorrect then it says please check password then after registration user should give username and password to log to the system then user can see all products and if user want get items then user should click add to cart user can see available shipping companies. User can update delete cart if user delete items from the cart it says are you sure message then user have to set payment of specific item. Then as </w:t>
      </w:r>
      <w:r w:rsidR="00F214ED" w:rsidRPr="004F1D00">
        <w:rPr>
          <w:sz w:val="22"/>
        </w:rPr>
        <w:t>an</w:t>
      </w:r>
      <w:r w:rsidR="009059B4" w:rsidRPr="004F1D00">
        <w:rPr>
          <w:sz w:val="22"/>
        </w:rPr>
        <w:t xml:space="preserve"> admin can update delete shipping companies and products. (</w:t>
      </w:r>
      <w:r w:rsidR="00F214ED" w:rsidRPr="004F1D00">
        <w:rPr>
          <w:sz w:val="22"/>
        </w:rPr>
        <w:t>Refer</w:t>
      </w:r>
      <w:r w:rsidR="009059B4" w:rsidRPr="004F1D00">
        <w:rPr>
          <w:sz w:val="22"/>
        </w:rPr>
        <w:t xml:space="preserve"> appendix 2)</w:t>
      </w:r>
    </w:p>
    <w:p w14:paraId="6A6B025E" w14:textId="77777777" w:rsidR="0000457E" w:rsidRDefault="0000457E" w:rsidP="00521613">
      <w:pPr>
        <w:spacing w:after="0"/>
        <w:ind w:left="1080"/>
      </w:pPr>
    </w:p>
    <w:p w14:paraId="2646B41B" w14:textId="77777777" w:rsidR="0000457E" w:rsidRDefault="00BB7CAD" w:rsidP="00C40359">
      <w:pPr>
        <w:spacing w:after="0"/>
      </w:pPr>
      <w:r>
        <w:t>5</w:t>
      </w:r>
      <w:r w:rsidR="0000457E">
        <w:t xml:space="preserve">.3 </w:t>
      </w:r>
      <w:r w:rsidR="0000457E" w:rsidRPr="0000457E">
        <w:rPr>
          <w:color w:val="E36C0A" w:themeColor="accent6" w:themeShade="BF"/>
        </w:rPr>
        <w:t>Use Case Diagram</w:t>
      </w:r>
      <w:r w:rsidR="0000457E">
        <w:t xml:space="preserve">- </w:t>
      </w:r>
      <w:r w:rsidR="001B312E" w:rsidRPr="001B312E">
        <w:rPr>
          <w:sz w:val="22"/>
        </w:rPr>
        <w:t>A use case diagram for the online buying and selling system consisting mainly of five players. They are customer, salesman, system adminis</w:t>
      </w:r>
      <w:r w:rsidR="001B312E">
        <w:rPr>
          <w:sz w:val="22"/>
        </w:rPr>
        <w:t xml:space="preserve">trator and </w:t>
      </w:r>
      <w:r w:rsidR="001B312E" w:rsidRPr="001B312E">
        <w:rPr>
          <w:sz w:val="22"/>
        </w:rPr>
        <w:t>Transport Company. The customer can register and log into the system, manage the cart, view product details by selecting a cate</w:t>
      </w:r>
      <w:r w:rsidR="001B312E">
        <w:rPr>
          <w:sz w:val="22"/>
        </w:rPr>
        <w:t>gory</w:t>
      </w:r>
      <w:r w:rsidR="001B312E" w:rsidRPr="001B312E">
        <w:rPr>
          <w:sz w:val="22"/>
        </w:rPr>
        <w:t xml:space="preserve">. In addition, the user can add items to </w:t>
      </w:r>
      <w:r w:rsidR="001B312E">
        <w:rPr>
          <w:sz w:val="22"/>
        </w:rPr>
        <w:t xml:space="preserve">the cart and make the payment. As an admin, </w:t>
      </w:r>
      <w:r w:rsidR="001B312E" w:rsidRPr="001B312E">
        <w:rPr>
          <w:sz w:val="22"/>
        </w:rPr>
        <w:t>log into the system. After connecting to the system, he can update the product information. The seller can add new products to the system, update the products and also delete or delete products from the system. In addition, the seller can view the details of the order and mana</w:t>
      </w:r>
      <w:r w:rsidR="001B312E">
        <w:rPr>
          <w:sz w:val="22"/>
        </w:rPr>
        <w:t xml:space="preserve">ge the details. </w:t>
      </w:r>
      <w:r w:rsidR="001B312E" w:rsidRPr="001B312E">
        <w:rPr>
          <w:sz w:val="22"/>
        </w:rPr>
        <w:t>The shipping company shipping the products and handles the shipping request</w:t>
      </w:r>
      <w:r w:rsidR="004F1D00">
        <w:rPr>
          <w:sz w:val="22"/>
        </w:rPr>
        <w:t>. (Refer appendix 3)</w:t>
      </w:r>
    </w:p>
    <w:p w14:paraId="01782F21" w14:textId="77777777" w:rsidR="00F214ED" w:rsidRDefault="00F214ED" w:rsidP="00521613">
      <w:pPr>
        <w:spacing w:after="0"/>
        <w:ind w:left="1080"/>
      </w:pPr>
    </w:p>
    <w:p w14:paraId="7AB4A4C1" w14:textId="77777777" w:rsidR="0058205E" w:rsidRDefault="00C40359" w:rsidP="0058205E">
      <w:pPr>
        <w:rPr>
          <w:rFonts w:eastAsia="Times New Roman" w:cs="Times New Roman"/>
          <w:sz w:val="22"/>
        </w:rPr>
      </w:pPr>
      <w:r>
        <w:t>5.4</w:t>
      </w:r>
      <w:r w:rsidR="004F1D00">
        <w:t xml:space="preserve"> </w:t>
      </w:r>
      <w:r w:rsidRPr="00C40359">
        <w:rPr>
          <w:color w:val="E36C0A" w:themeColor="accent6" w:themeShade="BF"/>
        </w:rPr>
        <w:t xml:space="preserve">Overall Architecture </w:t>
      </w:r>
      <w:r>
        <w:t xml:space="preserve">- </w:t>
      </w:r>
      <w:r w:rsidR="0058205E" w:rsidRPr="0058205E">
        <w:rPr>
          <w:rFonts w:eastAsia="Times New Roman" w:cs="Times New Roman"/>
          <w:sz w:val="22"/>
        </w:rPr>
        <w:t>User login to the system. Then, through the API, try creating user accounts using account services. Users are mainly administrators, buyers and suppliers. A database stores all account details of all users. The buyer and the vendor use the product inventory service and the information stored in the product inventory database. Other users use the ordering service, the payment service and the shipping service of the buyer.</w:t>
      </w:r>
      <w:r w:rsidR="0058205E">
        <w:rPr>
          <w:rFonts w:eastAsia="Times New Roman" w:cs="Times New Roman"/>
          <w:sz w:val="22"/>
        </w:rPr>
        <w:t xml:space="preserve"> (Refer appendix 4)</w:t>
      </w:r>
    </w:p>
    <w:p w14:paraId="7F2180EA" w14:textId="77777777" w:rsidR="00E021FF" w:rsidRPr="00E021FF" w:rsidRDefault="0058205E" w:rsidP="00E021FF">
      <w:pPr>
        <w:tabs>
          <w:tab w:val="left" w:pos="255"/>
        </w:tabs>
        <w:rPr>
          <w:rFonts w:cs="Times New Roman"/>
          <w:b/>
          <w:sz w:val="22"/>
        </w:rPr>
      </w:pPr>
      <w:r w:rsidRPr="0058205E">
        <w:rPr>
          <w:rFonts w:eastAsia="Times New Roman" w:cs="Times New Roman"/>
          <w:szCs w:val="24"/>
        </w:rPr>
        <w:t xml:space="preserve">5.5 </w:t>
      </w:r>
      <w:r w:rsidRPr="0058205E">
        <w:rPr>
          <w:rFonts w:eastAsia="Times New Roman" w:cs="Times New Roman"/>
          <w:color w:val="E36C0A" w:themeColor="accent6" w:themeShade="BF"/>
          <w:szCs w:val="24"/>
        </w:rPr>
        <w:t>Class Diagram</w:t>
      </w:r>
      <w:r>
        <w:rPr>
          <w:rFonts w:eastAsia="Times New Roman" w:cs="Times New Roman"/>
          <w:szCs w:val="24"/>
        </w:rPr>
        <w:t xml:space="preserve">- </w:t>
      </w:r>
      <w:r w:rsidR="000969CF">
        <w:rPr>
          <w:rFonts w:cs="Times New Roman"/>
          <w:sz w:val="22"/>
        </w:rPr>
        <w:t>There are four</w:t>
      </w:r>
      <w:r w:rsidR="00E021FF" w:rsidRPr="00E021FF">
        <w:rPr>
          <w:rFonts w:cs="Times New Roman"/>
          <w:sz w:val="22"/>
        </w:rPr>
        <w:t xml:space="preserve"> classes in the diagram. They ar</w:t>
      </w:r>
      <w:r w:rsidR="00E021FF">
        <w:rPr>
          <w:rFonts w:cs="Times New Roman"/>
          <w:sz w:val="22"/>
        </w:rPr>
        <w:t xml:space="preserve">e Customer, Category, </w:t>
      </w:r>
      <w:r w:rsidR="00E021FF" w:rsidRPr="00E021FF">
        <w:rPr>
          <w:rFonts w:cs="Times New Roman"/>
          <w:sz w:val="22"/>
        </w:rPr>
        <w:t xml:space="preserve">Admin, Product, Order Details, Shipping, Payments, </w:t>
      </w:r>
      <w:r w:rsidR="00E021FF" w:rsidRPr="00E021FF">
        <w:rPr>
          <w:rFonts w:cs="Times New Roman"/>
          <w:noProof/>
          <w:sz w:val="22"/>
        </w:rPr>
        <w:t>and</w:t>
      </w:r>
      <w:r w:rsidR="00E021FF" w:rsidRPr="00E021FF">
        <w:rPr>
          <w:rFonts w:cs="Times New Roman"/>
          <w:sz w:val="22"/>
        </w:rPr>
        <w:t xml:space="preserve"> Orders. Many Customers can have many Products. Therefore Customer Class and Products class have many to many. Also many Products can have many Customers. Customer class </w:t>
      </w:r>
      <w:r w:rsidR="00E021FF" w:rsidRPr="00E021FF">
        <w:rPr>
          <w:rFonts w:cs="Times New Roman"/>
          <w:noProof/>
          <w:sz w:val="22"/>
        </w:rPr>
        <w:t>has</w:t>
      </w:r>
      <w:r w:rsidR="00E021FF" w:rsidRPr="00E021FF">
        <w:rPr>
          <w:rFonts w:cs="Times New Roman"/>
          <w:sz w:val="22"/>
        </w:rPr>
        <w:t xml:space="preserve"> a </w:t>
      </w:r>
      <w:r w:rsidR="00E021FF" w:rsidRPr="00E021FF">
        <w:rPr>
          <w:rFonts w:cs="Times New Roman"/>
          <w:noProof/>
          <w:sz w:val="22"/>
        </w:rPr>
        <w:t>composition</w:t>
      </w:r>
      <w:r w:rsidR="00E021FF" w:rsidRPr="00E021FF">
        <w:rPr>
          <w:rFonts w:cs="Times New Roman"/>
          <w:sz w:val="22"/>
        </w:rPr>
        <w:t xml:space="preserve"> relationship with the </w:t>
      </w:r>
      <w:r w:rsidR="00E021FF" w:rsidRPr="00E021FF">
        <w:rPr>
          <w:rFonts w:cs="Times New Roman"/>
          <w:noProof/>
          <w:sz w:val="22"/>
        </w:rPr>
        <w:t>order</w:t>
      </w:r>
      <w:r w:rsidR="00E021FF" w:rsidRPr="00E021FF">
        <w:rPr>
          <w:rFonts w:cs="Times New Roman"/>
          <w:sz w:val="22"/>
        </w:rPr>
        <w:t xml:space="preserve"> detail class. Order details cannot exist </w:t>
      </w:r>
      <w:r w:rsidR="00E021FF" w:rsidRPr="00E021FF">
        <w:rPr>
          <w:rFonts w:cs="Times New Roman"/>
          <w:noProof/>
          <w:sz w:val="22"/>
        </w:rPr>
        <w:t>without</w:t>
      </w:r>
      <w:r w:rsidR="00E021FF" w:rsidRPr="00E021FF">
        <w:rPr>
          <w:rFonts w:cs="Times New Roman"/>
          <w:sz w:val="22"/>
        </w:rPr>
        <w:t xml:space="preserve"> the </w:t>
      </w:r>
      <w:r w:rsidR="00E021FF" w:rsidRPr="00E021FF">
        <w:rPr>
          <w:rFonts w:cs="Times New Roman"/>
          <w:noProof/>
          <w:sz w:val="22"/>
        </w:rPr>
        <w:t>Customer</w:t>
      </w:r>
      <w:r w:rsidR="004A2E3A">
        <w:rPr>
          <w:rFonts w:cs="Times New Roman"/>
          <w:sz w:val="22"/>
        </w:rPr>
        <w:t xml:space="preserve"> class. </w:t>
      </w:r>
      <w:r w:rsidR="00E021FF" w:rsidRPr="00E021FF">
        <w:rPr>
          <w:rFonts w:cs="Times New Roman"/>
          <w:sz w:val="22"/>
        </w:rPr>
        <w:t xml:space="preserve">Category can have many Products. </w:t>
      </w:r>
      <w:r w:rsidR="00E021FF" w:rsidRPr="00E021FF">
        <w:rPr>
          <w:rFonts w:cs="Times New Roman"/>
          <w:noProof/>
          <w:sz w:val="22"/>
        </w:rPr>
        <w:t>The product</w:t>
      </w:r>
      <w:r w:rsidR="00E021FF" w:rsidRPr="00E021FF">
        <w:rPr>
          <w:rFonts w:cs="Times New Roman"/>
          <w:sz w:val="22"/>
        </w:rPr>
        <w:t xml:space="preserve"> cannot exist wi</w:t>
      </w:r>
      <w:r w:rsidR="004A2E3A">
        <w:rPr>
          <w:rFonts w:cs="Times New Roman"/>
          <w:sz w:val="22"/>
        </w:rPr>
        <w:t>thout Category and Supplier.</w:t>
      </w:r>
    </w:p>
    <w:p w14:paraId="435B7FAD" w14:textId="77777777" w:rsidR="00EF3407" w:rsidRPr="001D0665" w:rsidRDefault="00446F63" w:rsidP="009A0CD1">
      <w:pPr>
        <w:pStyle w:val="Heading1"/>
        <w:rPr>
          <w:sz w:val="72"/>
          <w:szCs w:val="72"/>
        </w:rPr>
      </w:pPr>
      <w:r>
        <w:rPr>
          <w:rFonts w:ascii="Times New Roman" w:eastAsiaTheme="minorHAnsi" w:hAnsi="Times New Roman" w:cstheme="minorBidi"/>
          <w:color w:val="auto"/>
          <w:sz w:val="24"/>
          <w:szCs w:val="24"/>
        </w:rPr>
        <w:lastRenderedPageBreak/>
        <w:t xml:space="preserve">                            </w:t>
      </w:r>
      <w:r w:rsidR="009A0CD1">
        <w:rPr>
          <w:sz w:val="72"/>
          <w:szCs w:val="72"/>
        </w:rPr>
        <w:t xml:space="preserve">       </w:t>
      </w:r>
      <w:r w:rsidR="001D0665" w:rsidRPr="001D0665">
        <w:rPr>
          <w:sz w:val="72"/>
          <w:szCs w:val="72"/>
        </w:rPr>
        <w:t>Appendix</w:t>
      </w:r>
    </w:p>
    <w:p w14:paraId="283DF4A1" w14:textId="77777777" w:rsidR="00EF3407" w:rsidRDefault="009A0CD1" w:rsidP="00D50680">
      <w:pPr>
        <w:tabs>
          <w:tab w:val="left" w:pos="5640"/>
        </w:tabs>
        <w:rPr>
          <w:rFonts w:cs="Times New Roman"/>
          <w:sz w:val="28"/>
        </w:rPr>
      </w:pPr>
      <w:r>
        <w:rPr>
          <w:rFonts w:cs="Times New Roman"/>
          <w:noProof/>
          <w:sz w:val="28"/>
        </w:rPr>
        <mc:AlternateContent>
          <mc:Choice Requires="wps">
            <w:drawing>
              <wp:anchor distT="0" distB="0" distL="114300" distR="114300" simplePos="0" relativeHeight="251659264" behindDoc="0" locked="0" layoutInCell="1" allowOverlap="1" wp14:anchorId="09B4A629" wp14:editId="4CE44832">
                <wp:simplePos x="0" y="0"/>
                <wp:positionH relativeFrom="column">
                  <wp:posOffset>1323975</wp:posOffset>
                </wp:positionH>
                <wp:positionV relativeFrom="paragraph">
                  <wp:posOffset>40640</wp:posOffset>
                </wp:positionV>
                <wp:extent cx="297180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2971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D501E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4.25pt,3.2pt" to="338.2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" strokecolor="black [3040]"/>
            </w:pict>
          </mc:Fallback>
        </mc:AlternateContent>
      </w:r>
    </w:p>
    <w:p w14:paraId="6BDE83BA" w14:textId="77777777" w:rsidR="00835A2C" w:rsidRDefault="00835A2C" w:rsidP="00D50680">
      <w:pPr>
        <w:tabs>
          <w:tab w:val="left" w:pos="5640"/>
        </w:tabs>
        <w:rPr>
          <w:rFonts w:cs="Times New Roman"/>
          <w:sz w:val="28"/>
        </w:rPr>
      </w:pPr>
    </w:p>
    <w:p w14:paraId="52705C19" w14:textId="77777777" w:rsidR="00D21F4F" w:rsidRDefault="00355349" w:rsidP="00D50680">
      <w:pPr>
        <w:tabs>
          <w:tab w:val="left" w:pos="5640"/>
        </w:tabs>
        <w:rPr>
          <w:rFonts w:cs="Times New Roman"/>
          <w:sz w:val="28"/>
        </w:rPr>
      </w:pPr>
      <w:r>
        <w:rPr>
          <w:rFonts w:cs="Times New Roman"/>
          <w:sz w:val="28"/>
        </w:rPr>
        <w:t xml:space="preserve">6.1 </w:t>
      </w:r>
      <w:r w:rsidR="00713A7E">
        <w:rPr>
          <w:rFonts w:cs="Times New Roman"/>
          <w:sz w:val="28"/>
        </w:rPr>
        <w:t>Appendix 1: Onion Diagram</w:t>
      </w:r>
    </w:p>
    <w:p w14:paraId="3B8A09B8" w14:textId="77777777" w:rsidR="0067075A" w:rsidRDefault="0067075A" w:rsidP="00D50680">
      <w:pPr>
        <w:tabs>
          <w:tab w:val="left" w:pos="5640"/>
        </w:tabs>
        <w:rPr>
          <w:rFonts w:cs="Times New Roman"/>
          <w:sz w:val="28"/>
        </w:rPr>
      </w:pPr>
    </w:p>
    <w:p w14:paraId="39A39B21" w14:textId="77777777" w:rsidR="0067075A" w:rsidRDefault="0067075A" w:rsidP="00D50680">
      <w:pPr>
        <w:tabs>
          <w:tab w:val="left" w:pos="5640"/>
        </w:tabs>
        <w:rPr>
          <w:rFonts w:cs="Times New Roman"/>
          <w:sz w:val="28"/>
        </w:rPr>
      </w:pPr>
    </w:p>
    <w:p w14:paraId="54831F2C" w14:textId="77777777" w:rsidR="00713A7E" w:rsidRDefault="0067075A" w:rsidP="00D50680">
      <w:pPr>
        <w:tabs>
          <w:tab w:val="left" w:pos="5640"/>
        </w:tabs>
        <w:rPr>
          <w:rFonts w:cs="Times New Roman"/>
          <w:sz w:val="28"/>
        </w:rPr>
      </w:pPr>
      <w:r>
        <w:rPr>
          <w:rFonts w:cs="Times New Roman"/>
          <w:noProof/>
          <w:sz w:val="28"/>
        </w:rPr>
        <w:drawing>
          <wp:inline distT="0" distB="0" distL="0" distR="0" wp14:anchorId="17A26458" wp14:editId="718D2620">
            <wp:extent cx="4848225" cy="4200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ion.jpeg"/>
                    <pic:cNvPicPr/>
                  </pic:nvPicPr>
                  <pic:blipFill>
                    <a:blip r:embed="rId12">
                      <a:extLst>
                        <a:ext uri="{28A0092B-C50C-407E-A947-70E740481C1C}">
                          <a14:useLocalDpi xmlns:a14="http://schemas.microsoft.com/office/drawing/2010/main" val="0"/>
                        </a:ext>
                      </a:extLst>
                    </a:blip>
                    <a:stretch>
                      <a:fillRect/>
                    </a:stretch>
                  </pic:blipFill>
                  <pic:spPr>
                    <a:xfrm>
                      <a:off x="0" y="0"/>
                      <a:ext cx="4848225" cy="4200525"/>
                    </a:xfrm>
                    <a:prstGeom prst="rect">
                      <a:avLst/>
                    </a:prstGeom>
                    <a:ln>
                      <a:noFill/>
                    </a:ln>
                    <a:effectLst>
                      <a:softEdge rad="112500"/>
                    </a:effectLst>
                  </pic:spPr>
                </pic:pic>
              </a:graphicData>
            </a:graphic>
          </wp:inline>
        </w:drawing>
      </w:r>
    </w:p>
    <w:p w14:paraId="454FC130" w14:textId="77777777" w:rsidR="00EF3407" w:rsidRDefault="00EF3407" w:rsidP="00D50680">
      <w:pPr>
        <w:tabs>
          <w:tab w:val="left" w:pos="5640"/>
        </w:tabs>
        <w:rPr>
          <w:rFonts w:cs="Times New Roman"/>
          <w:sz w:val="28"/>
        </w:rPr>
      </w:pPr>
    </w:p>
    <w:p w14:paraId="1FB31EFD" w14:textId="77777777" w:rsidR="00EF3407" w:rsidRDefault="00EF3407" w:rsidP="00D50680">
      <w:pPr>
        <w:tabs>
          <w:tab w:val="left" w:pos="5640"/>
        </w:tabs>
        <w:rPr>
          <w:rFonts w:cs="Times New Roman"/>
          <w:sz w:val="28"/>
        </w:rPr>
      </w:pPr>
    </w:p>
    <w:p w14:paraId="35B88D81" w14:textId="77777777" w:rsidR="00EF3407" w:rsidRDefault="00EF3407" w:rsidP="00D50680">
      <w:pPr>
        <w:tabs>
          <w:tab w:val="left" w:pos="5640"/>
        </w:tabs>
        <w:rPr>
          <w:rFonts w:cs="Times New Roman"/>
          <w:sz w:val="28"/>
        </w:rPr>
      </w:pPr>
    </w:p>
    <w:p w14:paraId="04194D2F" w14:textId="77777777" w:rsidR="00EF3407" w:rsidRDefault="00EF3407" w:rsidP="00D50680">
      <w:pPr>
        <w:tabs>
          <w:tab w:val="left" w:pos="5640"/>
        </w:tabs>
        <w:rPr>
          <w:rFonts w:cs="Times New Roman"/>
          <w:sz w:val="28"/>
        </w:rPr>
      </w:pPr>
    </w:p>
    <w:p w14:paraId="59B2A3D8" w14:textId="77777777" w:rsidR="00B90BAF" w:rsidRDefault="00B90BAF" w:rsidP="00D50680">
      <w:pPr>
        <w:tabs>
          <w:tab w:val="left" w:pos="5640"/>
        </w:tabs>
        <w:rPr>
          <w:rFonts w:cs="Times New Roman"/>
          <w:sz w:val="28"/>
        </w:rPr>
      </w:pPr>
    </w:p>
    <w:p w14:paraId="35446FE8" w14:textId="77777777" w:rsidR="00B90BAF" w:rsidRDefault="00B90BAF" w:rsidP="00D50680">
      <w:pPr>
        <w:tabs>
          <w:tab w:val="left" w:pos="5640"/>
        </w:tabs>
        <w:rPr>
          <w:rFonts w:cs="Times New Roman"/>
          <w:sz w:val="28"/>
        </w:rPr>
      </w:pPr>
    </w:p>
    <w:p w14:paraId="1D85FA57" w14:textId="77777777" w:rsidR="00EF3407" w:rsidRDefault="00355349" w:rsidP="00D50680">
      <w:pPr>
        <w:tabs>
          <w:tab w:val="left" w:pos="5640"/>
        </w:tabs>
        <w:rPr>
          <w:rFonts w:cs="Times New Roman"/>
          <w:sz w:val="28"/>
        </w:rPr>
      </w:pPr>
      <w:r>
        <w:rPr>
          <w:rFonts w:cs="Times New Roman"/>
          <w:sz w:val="28"/>
        </w:rPr>
        <w:lastRenderedPageBreak/>
        <w:t xml:space="preserve">6.2 </w:t>
      </w:r>
      <w:r w:rsidR="0067075A">
        <w:rPr>
          <w:rFonts w:cs="Times New Roman"/>
          <w:sz w:val="28"/>
        </w:rPr>
        <w:t>Appendix 2: Activity Diagram</w:t>
      </w:r>
    </w:p>
    <w:p w14:paraId="37E19407" w14:textId="77777777" w:rsidR="0067075A" w:rsidRDefault="0067075A" w:rsidP="00D50680">
      <w:pPr>
        <w:tabs>
          <w:tab w:val="left" w:pos="5640"/>
        </w:tabs>
        <w:rPr>
          <w:rFonts w:cs="Times New Roman"/>
          <w:sz w:val="28"/>
        </w:rPr>
      </w:pPr>
    </w:p>
    <w:p w14:paraId="63F8A1C3" w14:textId="77777777" w:rsidR="0067075A" w:rsidRDefault="0067075A" w:rsidP="00D50680">
      <w:pPr>
        <w:tabs>
          <w:tab w:val="left" w:pos="5640"/>
        </w:tabs>
        <w:rPr>
          <w:rFonts w:cs="Times New Roman"/>
          <w:sz w:val="28"/>
        </w:rPr>
      </w:pPr>
    </w:p>
    <w:p w14:paraId="5462B225" w14:textId="77777777" w:rsidR="0067075A" w:rsidRDefault="0067075A" w:rsidP="00D50680">
      <w:pPr>
        <w:tabs>
          <w:tab w:val="left" w:pos="5640"/>
        </w:tabs>
        <w:rPr>
          <w:rFonts w:cs="Times New Roman"/>
          <w:sz w:val="28"/>
        </w:rPr>
      </w:pPr>
      <w:r>
        <w:rPr>
          <w:rFonts w:cs="Times New Roman"/>
          <w:noProof/>
          <w:sz w:val="28"/>
        </w:rPr>
        <w:drawing>
          <wp:inline distT="0" distB="0" distL="0" distR="0" wp14:anchorId="083FB614" wp14:editId="053C8A03">
            <wp:extent cx="5732145" cy="59626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Diagram.png"/>
                    <pic:cNvPicPr/>
                  </pic:nvPicPr>
                  <pic:blipFill>
                    <a:blip r:embed="rId13">
                      <a:extLst>
                        <a:ext uri="{28A0092B-C50C-407E-A947-70E740481C1C}">
                          <a14:useLocalDpi xmlns:a14="http://schemas.microsoft.com/office/drawing/2010/main" val="0"/>
                        </a:ext>
                      </a:extLst>
                    </a:blip>
                    <a:stretch>
                      <a:fillRect/>
                    </a:stretch>
                  </pic:blipFill>
                  <pic:spPr>
                    <a:xfrm>
                      <a:off x="0" y="0"/>
                      <a:ext cx="5735827" cy="5966480"/>
                    </a:xfrm>
                    <a:prstGeom prst="rect">
                      <a:avLst/>
                    </a:prstGeom>
                  </pic:spPr>
                </pic:pic>
              </a:graphicData>
            </a:graphic>
          </wp:inline>
        </w:drawing>
      </w:r>
    </w:p>
    <w:p w14:paraId="69591C64" w14:textId="77777777" w:rsidR="00EF3407" w:rsidRDefault="00EF3407" w:rsidP="00D50680">
      <w:pPr>
        <w:tabs>
          <w:tab w:val="left" w:pos="5640"/>
        </w:tabs>
        <w:rPr>
          <w:rFonts w:cs="Times New Roman"/>
          <w:sz w:val="28"/>
        </w:rPr>
      </w:pPr>
    </w:p>
    <w:p w14:paraId="1AA31833" w14:textId="77777777" w:rsidR="00EF3407" w:rsidRDefault="00EF3407" w:rsidP="00D50680">
      <w:pPr>
        <w:tabs>
          <w:tab w:val="left" w:pos="5640"/>
        </w:tabs>
        <w:rPr>
          <w:rFonts w:cs="Times New Roman"/>
          <w:sz w:val="28"/>
        </w:rPr>
      </w:pPr>
    </w:p>
    <w:p w14:paraId="7DE41745" w14:textId="77777777" w:rsidR="00EF3407" w:rsidRDefault="00EF3407" w:rsidP="00D50680">
      <w:pPr>
        <w:tabs>
          <w:tab w:val="left" w:pos="5640"/>
        </w:tabs>
        <w:rPr>
          <w:rFonts w:cs="Times New Roman"/>
          <w:sz w:val="28"/>
        </w:rPr>
      </w:pPr>
    </w:p>
    <w:p w14:paraId="325D9B7E" w14:textId="77777777" w:rsidR="00EF3407" w:rsidRDefault="00EF3407" w:rsidP="00D50680">
      <w:pPr>
        <w:tabs>
          <w:tab w:val="left" w:pos="5640"/>
        </w:tabs>
        <w:rPr>
          <w:rFonts w:cs="Times New Roman"/>
          <w:sz w:val="28"/>
        </w:rPr>
      </w:pPr>
    </w:p>
    <w:p w14:paraId="4C22FA21" w14:textId="77777777" w:rsidR="00EF3407" w:rsidRDefault="00EF3407" w:rsidP="00D50680">
      <w:pPr>
        <w:tabs>
          <w:tab w:val="left" w:pos="5640"/>
        </w:tabs>
        <w:rPr>
          <w:rFonts w:cs="Times New Roman"/>
          <w:sz w:val="28"/>
        </w:rPr>
      </w:pPr>
    </w:p>
    <w:p w14:paraId="74E29728" w14:textId="77777777" w:rsidR="00EF3407" w:rsidRDefault="00355349" w:rsidP="00D50680">
      <w:pPr>
        <w:tabs>
          <w:tab w:val="left" w:pos="5640"/>
        </w:tabs>
        <w:rPr>
          <w:rFonts w:cs="Times New Roman"/>
          <w:sz w:val="28"/>
        </w:rPr>
      </w:pPr>
      <w:r>
        <w:rPr>
          <w:rFonts w:cs="Times New Roman"/>
          <w:sz w:val="28"/>
        </w:rPr>
        <w:lastRenderedPageBreak/>
        <w:t xml:space="preserve">6.3 </w:t>
      </w:r>
      <w:r w:rsidR="00B90BAF">
        <w:rPr>
          <w:rFonts w:cs="Times New Roman"/>
          <w:sz w:val="28"/>
        </w:rPr>
        <w:t>Appendix 3: Use Case Diagram</w:t>
      </w:r>
    </w:p>
    <w:p w14:paraId="33CDCB33" w14:textId="77777777" w:rsidR="00B90BAF" w:rsidRDefault="00B90BAF" w:rsidP="00D50680">
      <w:pPr>
        <w:tabs>
          <w:tab w:val="left" w:pos="5640"/>
        </w:tabs>
        <w:rPr>
          <w:rFonts w:cs="Times New Roman"/>
          <w:sz w:val="28"/>
        </w:rPr>
      </w:pPr>
    </w:p>
    <w:p w14:paraId="78F92C21" w14:textId="77777777" w:rsidR="004E0373" w:rsidRDefault="004E0373" w:rsidP="00D50680">
      <w:pPr>
        <w:tabs>
          <w:tab w:val="left" w:pos="5640"/>
        </w:tabs>
        <w:rPr>
          <w:rFonts w:cs="Times New Roman"/>
          <w:sz w:val="28"/>
        </w:rPr>
      </w:pPr>
    </w:p>
    <w:p w14:paraId="0A1EEE92" w14:textId="77777777" w:rsidR="00EF3407" w:rsidRDefault="00B90BAF" w:rsidP="00D50680">
      <w:pPr>
        <w:tabs>
          <w:tab w:val="left" w:pos="5640"/>
        </w:tabs>
        <w:rPr>
          <w:rFonts w:cs="Times New Roman"/>
          <w:sz w:val="28"/>
        </w:rPr>
      </w:pPr>
      <w:r>
        <w:rPr>
          <w:rFonts w:cs="Times New Roman"/>
          <w:noProof/>
          <w:sz w:val="28"/>
        </w:rPr>
        <w:drawing>
          <wp:inline distT="0" distB="0" distL="0" distR="0" wp14:anchorId="2503B438" wp14:editId="79314D82">
            <wp:extent cx="5732145" cy="68389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case.jpeg"/>
                    <pic:cNvPicPr/>
                  </pic:nvPicPr>
                  <pic:blipFill>
                    <a:blip r:embed="rId14">
                      <a:extLst>
                        <a:ext uri="{28A0092B-C50C-407E-A947-70E740481C1C}">
                          <a14:useLocalDpi xmlns:a14="http://schemas.microsoft.com/office/drawing/2010/main" val="0"/>
                        </a:ext>
                      </a:extLst>
                    </a:blip>
                    <a:stretch>
                      <a:fillRect/>
                    </a:stretch>
                  </pic:blipFill>
                  <pic:spPr>
                    <a:xfrm>
                      <a:off x="0" y="0"/>
                      <a:ext cx="5732145" cy="6838950"/>
                    </a:xfrm>
                    <a:prstGeom prst="rect">
                      <a:avLst/>
                    </a:prstGeom>
                  </pic:spPr>
                </pic:pic>
              </a:graphicData>
            </a:graphic>
          </wp:inline>
        </w:drawing>
      </w:r>
    </w:p>
    <w:p w14:paraId="5FB2FED3" w14:textId="77777777" w:rsidR="004E0373" w:rsidRDefault="004E0373" w:rsidP="00D50680">
      <w:pPr>
        <w:tabs>
          <w:tab w:val="left" w:pos="5640"/>
        </w:tabs>
        <w:rPr>
          <w:rFonts w:cs="Times New Roman"/>
          <w:sz w:val="28"/>
        </w:rPr>
      </w:pPr>
    </w:p>
    <w:p w14:paraId="70E6CFCC" w14:textId="77777777" w:rsidR="004E0373" w:rsidRDefault="004E0373" w:rsidP="00D50680">
      <w:pPr>
        <w:tabs>
          <w:tab w:val="left" w:pos="5640"/>
        </w:tabs>
        <w:rPr>
          <w:rFonts w:cs="Times New Roman"/>
          <w:sz w:val="28"/>
        </w:rPr>
      </w:pPr>
    </w:p>
    <w:p w14:paraId="61BEBB92" w14:textId="77777777" w:rsidR="006F35BA" w:rsidRDefault="00355349" w:rsidP="00D50680">
      <w:pPr>
        <w:tabs>
          <w:tab w:val="left" w:pos="5640"/>
        </w:tabs>
        <w:rPr>
          <w:rFonts w:cs="Times New Roman"/>
          <w:sz w:val="28"/>
        </w:rPr>
      </w:pPr>
      <w:r>
        <w:rPr>
          <w:rFonts w:cs="Times New Roman"/>
          <w:sz w:val="28"/>
        </w:rPr>
        <w:lastRenderedPageBreak/>
        <w:t xml:space="preserve">6.4 </w:t>
      </w:r>
      <w:r w:rsidR="006F35BA">
        <w:rPr>
          <w:rFonts w:cs="Times New Roman"/>
          <w:sz w:val="28"/>
        </w:rPr>
        <w:t>Appendix 4: Overall Architecture</w:t>
      </w:r>
    </w:p>
    <w:p w14:paraId="6D2EB09F" w14:textId="77777777" w:rsidR="006F35BA" w:rsidRDefault="006F35BA" w:rsidP="00D50680">
      <w:pPr>
        <w:tabs>
          <w:tab w:val="left" w:pos="5640"/>
        </w:tabs>
        <w:rPr>
          <w:rFonts w:cs="Times New Roman"/>
          <w:sz w:val="28"/>
        </w:rPr>
      </w:pPr>
    </w:p>
    <w:p w14:paraId="333AA2C6" w14:textId="77777777" w:rsidR="006F35BA" w:rsidRDefault="006F35BA" w:rsidP="00D50680">
      <w:pPr>
        <w:tabs>
          <w:tab w:val="left" w:pos="5640"/>
        </w:tabs>
        <w:rPr>
          <w:rFonts w:cs="Times New Roman"/>
          <w:sz w:val="28"/>
        </w:rPr>
      </w:pPr>
      <w:r>
        <w:rPr>
          <w:rFonts w:cs="Times New Roman"/>
          <w:noProof/>
          <w:sz w:val="28"/>
        </w:rPr>
        <w:drawing>
          <wp:inline distT="0" distB="0" distL="0" distR="0" wp14:anchorId="484F50B4" wp14:editId="192D8867">
            <wp:extent cx="5407660" cy="78771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verall chart.jpeg"/>
                    <pic:cNvPicPr/>
                  </pic:nvPicPr>
                  <pic:blipFill>
                    <a:blip r:embed="rId15">
                      <a:extLst>
                        <a:ext uri="{28A0092B-C50C-407E-A947-70E740481C1C}">
                          <a14:useLocalDpi xmlns:a14="http://schemas.microsoft.com/office/drawing/2010/main" val="0"/>
                        </a:ext>
                      </a:extLst>
                    </a:blip>
                    <a:stretch>
                      <a:fillRect/>
                    </a:stretch>
                  </pic:blipFill>
                  <pic:spPr>
                    <a:xfrm>
                      <a:off x="0" y="0"/>
                      <a:ext cx="5407660" cy="7877175"/>
                    </a:xfrm>
                    <a:prstGeom prst="rect">
                      <a:avLst/>
                    </a:prstGeom>
                  </pic:spPr>
                </pic:pic>
              </a:graphicData>
            </a:graphic>
          </wp:inline>
        </w:drawing>
      </w:r>
    </w:p>
    <w:p w14:paraId="6B8345B1" w14:textId="77777777" w:rsidR="006F35BA" w:rsidRDefault="00355349" w:rsidP="00D50680">
      <w:pPr>
        <w:tabs>
          <w:tab w:val="left" w:pos="5640"/>
        </w:tabs>
        <w:rPr>
          <w:rFonts w:cs="Times New Roman"/>
          <w:sz w:val="28"/>
        </w:rPr>
      </w:pPr>
      <w:r>
        <w:rPr>
          <w:rFonts w:cs="Times New Roman"/>
          <w:sz w:val="28"/>
        </w:rPr>
        <w:lastRenderedPageBreak/>
        <w:t xml:space="preserve">6.5 </w:t>
      </w:r>
      <w:r w:rsidR="00252F7D">
        <w:rPr>
          <w:rFonts w:cs="Times New Roman"/>
          <w:sz w:val="28"/>
        </w:rPr>
        <w:t>Appendix 5: Class Diagram (Other Diagram)</w:t>
      </w:r>
    </w:p>
    <w:p w14:paraId="2615873F" w14:textId="77777777" w:rsidR="00252F7D" w:rsidRDefault="00252F7D" w:rsidP="00D50680">
      <w:pPr>
        <w:tabs>
          <w:tab w:val="left" w:pos="5640"/>
        </w:tabs>
        <w:rPr>
          <w:rFonts w:cs="Times New Roman"/>
          <w:sz w:val="28"/>
        </w:rPr>
      </w:pPr>
    </w:p>
    <w:p w14:paraId="22F23DC0" w14:textId="77777777" w:rsidR="00252F7D" w:rsidRDefault="004053F2" w:rsidP="00D50680">
      <w:pPr>
        <w:tabs>
          <w:tab w:val="left" w:pos="5640"/>
        </w:tabs>
        <w:rPr>
          <w:rFonts w:cs="Times New Roman"/>
          <w:sz w:val="28"/>
        </w:rPr>
      </w:pPr>
      <w:r>
        <w:rPr>
          <w:rFonts w:cs="Times New Roman"/>
          <w:noProof/>
          <w:sz w:val="28"/>
        </w:rPr>
        <w:drawing>
          <wp:inline distT="0" distB="0" distL="0" distR="0" wp14:anchorId="006EEF00" wp14:editId="24FF010A">
            <wp:extent cx="6219825" cy="6000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 diagram.png"/>
                    <pic:cNvPicPr/>
                  </pic:nvPicPr>
                  <pic:blipFill>
                    <a:blip r:embed="rId16">
                      <a:extLst>
                        <a:ext uri="{28A0092B-C50C-407E-A947-70E740481C1C}">
                          <a14:useLocalDpi xmlns:a14="http://schemas.microsoft.com/office/drawing/2010/main" val="0"/>
                        </a:ext>
                      </a:extLst>
                    </a:blip>
                    <a:stretch>
                      <a:fillRect/>
                    </a:stretch>
                  </pic:blipFill>
                  <pic:spPr>
                    <a:xfrm>
                      <a:off x="0" y="0"/>
                      <a:ext cx="6219825" cy="6000750"/>
                    </a:xfrm>
                    <a:prstGeom prst="rect">
                      <a:avLst/>
                    </a:prstGeom>
                  </pic:spPr>
                </pic:pic>
              </a:graphicData>
            </a:graphic>
          </wp:inline>
        </w:drawing>
      </w:r>
    </w:p>
    <w:p w14:paraId="4237BBA0" w14:textId="77777777" w:rsidR="00EF3407" w:rsidRDefault="00EF3407" w:rsidP="00D50680">
      <w:pPr>
        <w:tabs>
          <w:tab w:val="left" w:pos="5640"/>
        </w:tabs>
        <w:rPr>
          <w:rFonts w:cs="Times New Roman"/>
          <w:sz w:val="28"/>
        </w:rPr>
      </w:pPr>
    </w:p>
    <w:p w14:paraId="6F25D0E6" w14:textId="77777777" w:rsidR="00EF3407" w:rsidRDefault="00EF3407" w:rsidP="00D50680">
      <w:pPr>
        <w:tabs>
          <w:tab w:val="left" w:pos="5640"/>
        </w:tabs>
        <w:rPr>
          <w:rFonts w:cs="Times New Roman"/>
          <w:sz w:val="28"/>
        </w:rPr>
      </w:pPr>
    </w:p>
    <w:p w14:paraId="18CBF75A" w14:textId="77777777" w:rsidR="00EF3407" w:rsidRDefault="00EF3407" w:rsidP="00D50680">
      <w:pPr>
        <w:tabs>
          <w:tab w:val="left" w:pos="5640"/>
        </w:tabs>
        <w:rPr>
          <w:rFonts w:cs="Times New Roman"/>
          <w:sz w:val="28"/>
        </w:rPr>
      </w:pPr>
    </w:p>
    <w:p w14:paraId="63DCEB78" w14:textId="77777777" w:rsidR="00EF3407" w:rsidRDefault="00EF3407" w:rsidP="00D50680">
      <w:pPr>
        <w:tabs>
          <w:tab w:val="left" w:pos="5640"/>
        </w:tabs>
        <w:rPr>
          <w:rFonts w:cs="Times New Roman"/>
          <w:sz w:val="28"/>
        </w:rPr>
      </w:pPr>
    </w:p>
    <w:p w14:paraId="2D424824" w14:textId="77777777" w:rsidR="00EF3407" w:rsidRDefault="00EF3407" w:rsidP="00D50680">
      <w:pPr>
        <w:tabs>
          <w:tab w:val="left" w:pos="5640"/>
        </w:tabs>
        <w:rPr>
          <w:rFonts w:cs="Times New Roman"/>
          <w:sz w:val="28"/>
        </w:rPr>
      </w:pPr>
    </w:p>
    <w:p w14:paraId="62D655FB" w14:textId="77777777" w:rsidR="0048550A" w:rsidRDefault="0048550A" w:rsidP="0048550A">
      <w:pPr>
        <w:tabs>
          <w:tab w:val="left" w:pos="5640"/>
        </w:tabs>
        <w:rPr>
          <w:rFonts w:cs="Times New Roman"/>
          <w:sz w:val="28"/>
        </w:rPr>
      </w:pPr>
      <w:r>
        <w:rPr>
          <w:rFonts w:cs="Times New Roman"/>
          <w:sz w:val="28"/>
        </w:rPr>
        <w:lastRenderedPageBreak/>
        <w:t xml:space="preserve">6.6 </w:t>
      </w:r>
      <w:r>
        <w:rPr>
          <w:rFonts w:cs="Times New Roman"/>
          <w:sz w:val="28"/>
        </w:rPr>
        <w:t>Appendix 6: ER-Diagram</w:t>
      </w:r>
    </w:p>
    <w:p w14:paraId="53AD7445" w14:textId="77777777" w:rsidR="007267C8" w:rsidRDefault="007267C8" w:rsidP="0048550A">
      <w:pPr>
        <w:tabs>
          <w:tab w:val="left" w:pos="5640"/>
        </w:tabs>
        <w:rPr>
          <w:rFonts w:cs="Times New Roman"/>
          <w:sz w:val="28"/>
        </w:rPr>
      </w:pPr>
    </w:p>
    <w:p w14:paraId="40525F19" w14:textId="77777777" w:rsidR="007267C8" w:rsidRDefault="007267C8" w:rsidP="0048550A">
      <w:pPr>
        <w:tabs>
          <w:tab w:val="left" w:pos="5640"/>
        </w:tabs>
        <w:rPr>
          <w:rFonts w:cs="Times New Roman"/>
          <w:sz w:val="28"/>
        </w:rPr>
      </w:pPr>
    </w:p>
    <w:p w14:paraId="3317085E" w14:textId="77777777" w:rsidR="0048550A" w:rsidRDefault="0048550A" w:rsidP="00D50680">
      <w:pPr>
        <w:tabs>
          <w:tab w:val="left" w:pos="5640"/>
        </w:tabs>
        <w:rPr>
          <w:rFonts w:cs="Times New Roman"/>
          <w:sz w:val="28"/>
        </w:rPr>
      </w:pPr>
      <w:r>
        <w:rPr>
          <w:rFonts w:cs="Times New Roman"/>
          <w:noProof/>
          <w:sz w:val="28"/>
        </w:rPr>
        <w:drawing>
          <wp:inline distT="0" distB="0" distL="0" distR="0" wp14:anchorId="01CBFA6F" wp14:editId="20ECF430">
            <wp:extent cx="6162675" cy="6286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 Diargam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62675" cy="6286500"/>
                    </a:xfrm>
                    <a:prstGeom prst="rect">
                      <a:avLst/>
                    </a:prstGeom>
                  </pic:spPr>
                </pic:pic>
              </a:graphicData>
            </a:graphic>
          </wp:inline>
        </w:drawing>
      </w:r>
    </w:p>
    <w:p w14:paraId="15A8C02A" w14:textId="77777777" w:rsidR="0048550A" w:rsidRDefault="0048550A" w:rsidP="00D50680">
      <w:pPr>
        <w:tabs>
          <w:tab w:val="left" w:pos="5640"/>
        </w:tabs>
        <w:rPr>
          <w:rFonts w:cs="Times New Roman"/>
          <w:sz w:val="28"/>
        </w:rPr>
      </w:pPr>
    </w:p>
    <w:p w14:paraId="05E0BFB6" w14:textId="77777777" w:rsidR="0048550A" w:rsidRDefault="0048550A" w:rsidP="00D50680">
      <w:pPr>
        <w:tabs>
          <w:tab w:val="left" w:pos="5640"/>
        </w:tabs>
        <w:rPr>
          <w:rFonts w:cs="Times New Roman"/>
          <w:sz w:val="28"/>
        </w:rPr>
      </w:pPr>
    </w:p>
    <w:p w14:paraId="1A27624A" w14:textId="77777777" w:rsidR="0048550A" w:rsidRDefault="0048550A" w:rsidP="00D50680">
      <w:pPr>
        <w:tabs>
          <w:tab w:val="left" w:pos="5640"/>
        </w:tabs>
        <w:rPr>
          <w:rFonts w:cs="Times New Roman"/>
          <w:sz w:val="28"/>
        </w:rPr>
      </w:pPr>
    </w:p>
    <w:p w14:paraId="73F27B0F" w14:textId="77777777" w:rsidR="0048550A" w:rsidRDefault="0048550A" w:rsidP="00D50680">
      <w:pPr>
        <w:tabs>
          <w:tab w:val="left" w:pos="5640"/>
        </w:tabs>
        <w:rPr>
          <w:rFonts w:cs="Times New Roman"/>
          <w:sz w:val="28"/>
        </w:rPr>
      </w:pPr>
    </w:p>
    <w:p w14:paraId="3867E7E9" w14:textId="0D7CF633" w:rsidR="00EF3407" w:rsidRDefault="00723D7E" w:rsidP="00D50680">
      <w:pPr>
        <w:tabs>
          <w:tab w:val="left" w:pos="5640"/>
        </w:tabs>
        <w:rPr>
          <w:rFonts w:cs="Times New Roman"/>
          <w:sz w:val="28"/>
        </w:rPr>
      </w:pPr>
      <w:r>
        <w:rPr>
          <w:rFonts w:cs="Times New Roman"/>
          <w:sz w:val="28"/>
        </w:rPr>
        <w:lastRenderedPageBreak/>
        <w:t>6.7</w:t>
      </w:r>
      <w:r w:rsidR="00355349">
        <w:rPr>
          <w:rFonts w:cs="Times New Roman"/>
          <w:sz w:val="28"/>
        </w:rPr>
        <w:t xml:space="preserve"> </w:t>
      </w:r>
      <w:r>
        <w:rPr>
          <w:rFonts w:cs="Times New Roman"/>
          <w:sz w:val="28"/>
        </w:rPr>
        <w:t>Appendix 7</w:t>
      </w:r>
      <w:r w:rsidR="00252F7D">
        <w:rPr>
          <w:rFonts w:cs="Times New Roman"/>
          <w:sz w:val="28"/>
        </w:rPr>
        <w:t>: Gantt chart</w:t>
      </w:r>
    </w:p>
    <w:p w14:paraId="05389A0F" w14:textId="77777777" w:rsidR="00252F7D" w:rsidRDefault="00252F7D" w:rsidP="00D50680">
      <w:pPr>
        <w:tabs>
          <w:tab w:val="left" w:pos="5640"/>
        </w:tabs>
        <w:rPr>
          <w:rFonts w:cs="Times New Roman"/>
          <w:sz w:val="28"/>
        </w:rPr>
      </w:pPr>
    </w:p>
    <w:p w14:paraId="677ADEB4" w14:textId="77777777" w:rsidR="00252F7D" w:rsidRDefault="00252F7D" w:rsidP="00D50680">
      <w:pPr>
        <w:tabs>
          <w:tab w:val="left" w:pos="5640"/>
        </w:tabs>
        <w:rPr>
          <w:rFonts w:cs="Times New Roman"/>
          <w:sz w:val="28"/>
        </w:rPr>
      </w:pPr>
      <w:r>
        <w:rPr>
          <w:rFonts w:cs="Times New Roman"/>
          <w:noProof/>
          <w:sz w:val="28"/>
        </w:rPr>
        <w:drawing>
          <wp:inline distT="0" distB="0" distL="0" distR="0" wp14:anchorId="6F05CD36" wp14:editId="34B0D92A">
            <wp:extent cx="5732145" cy="527685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nt chart.jpeg"/>
                    <pic:cNvPicPr/>
                  </pic:nvPicPr>
                  <pic:blipFill>
                    <a:blip r:embed="rId18">
                      <a:extLst>
                        <a:ext uri="{28A0092B-C50C-407E-A947-70E740481C1C}">
                          <a14:useLocalDpi xmlns:a14="http://schemas.microsoft.com/office/drawing/2010/main" val="0"/>
                        </a:ext>
                      </a:extLst>
                    </a:blip>
                    <a:stretch>
                      <a:fillRect/>
                    </a:stretch>
                  </pic:blipFill>
                  <pic:spPr>
                    <a:xfrm>
                      <a:off x="0" y="0"/>
                      <a:ext cx="5732145" cy="5276850"/>
                    </a:xfrm>
                    <a:prstGeom prst="rect">
                      <a:avLst/>
                    </a:prstGeom>
                  </pic:spPr>
                </pic:pic>
              </a:graphicData>
            </a:graphic>
          </wp:inline>
        </w:drawing>
      </w:r>
    </w:p>
    <w:p w14:paraId="6FBE9480" w14:textId="77777777" w:rsidR="00A82F48" w:rsidRDefault="00A82F48" w:rsidP="00D50680">
      <w:pPr>
        <w:tabs>
          <w:tab w:val="left" w:pos="5640"/>
        </w:tabs>
        <w:rPr>
          <w:rFonts w:cs="Times New Roman"/>
          <w:sz w:val="28"/>
        </w:rPr>
      </w:pPr>
    </w:p>
    <w:p w14:paraId="7D53EF07" w14:textId="77777777" w:rsidR="00EF3407" w:rsidRDefault="00EF3407" w:rsidP="00835A2C">
      <w:pPr>
        <w:tabs>
          <w:tab w:val="left" w:pos="5640"/>
        </w:tabs>
        <w:rPr>
          <w:rFonts w:cs="Times New Roman"/>
          <w:sz w:val="28"/>
        </w:rPr>
      </w:pPr>
    </w:p>
    <w:sectPr w:rsidR="00EF3407" w:rsidSect="00F33C26">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B0F9A5" w14:textId="77777777" w:rsidR="0056490C" w:rsidRDefault="0056490C" w:rsidP="008841B4">
      <w:pPr>
        <w:spacing w:after="0" w:line="240" w:lineRule="auto"/>
      </w:pPr>
      <w:r>
        <w:separator/>
      </w:r>
    </w:p>
  </w:endnote>
  <w:endnote w:type="continuationSeparator" w:id="0">
    <w:p w14:paraId="699C0D99" w14:textId="77777777" w:rsidR="0056490C" w:rsidRDefault="0056490C" w:rsidP="00884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9B0DD" w14:textId="77777777" w:rsidR="00893D04" w:rsidRDefault="00F33C26" w:rsidP="00F33C26">
    <w:pPr>
      <w:pStyle w:val="Footer"/>
      <w:tabs>
        <w:tab w:val="clear" w:pos="9360"/>
        <w:tab w:val="center" w:pos="4513"/>
        <w:tab w:val="left" w:pos="5040"/>
      </w:tabs>
    </w:pPr>
    <w:r>
      <w:tab/>
    </w:r>
    <w:sdt>
      <w:sdtPr>
        <w:id w:val="401347773"/>
        <w:docPartObj>
          <w:docPartGallery w:val="Page Numbers (Bottom of Page)"/>
          <w:docPartUnique/>
        </w:docPartObj>
      </w:sdtPr>
      <w:sdtEndPr>
        <w:rPr>
          <w:noProof/>
        </w:rPr>
      </w:sdtEndPr>
      <w:sdtContent>
        <w:r w:rsidR="00893D04">
          <w:fldChar w:fldCharType="begin"/>
        </w:r>
        <w:r w:rsidR="00893D04">
          <w:instrText xml:space="preserve"> PAGE   \* MERGEFORMAT </w:instrText>
        </w:r>
        <w:r w:rsidR="00893D04">
          <w:fldChar w:fldCharType="separate"/>
        </w:r>
        <w:r w:rsidR="007B68D0">
          <w:rPr>
            <w:noProof/>
          </w:rPr>
          <w:t>10</w:t>
        </w:r>
        <w:r w:rsidR="00893D04">
          <w:rPr>
            <w:noProof/>
          </w:rPr>
          <w:fldChar w:fldCharType="end"/>
        </w:r>
      </w:sdtContent>
    </w:sdt>
    <w:r>
      <w:rPr>
        <w:noProof/>
      </w:rPr>
      <w:tab/>
    </w:r>
    <w:r>
      <w:rPr>
        <w:noProof/>
      </w:rPr>
      <w:tab/>
    </w:r>
    <w:r>
      <w:rPr>
        <w:noProof/>
      </w:rPr>
      <w:tab/>
    </w:r>
  </w:p>
  <w:p w14:paraId="69A3062B" w14:textId="77777777" w:rsidR="008841B4" w:rsidRDefault="008841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16D432" w14:textId="77777777" w:rsidR="0056490C" w:rsidRDefault="0056490C" w:rsidP="008841B4">
      <w:pPr>
        <w:spacing w:after="0" w:line="240" w:lineRule="auto"/>
      </w:pPr>
      <w:r>
        <w:separator/>
      </w:r>
    </w:p>
  </w:footnote>
  <w:footnote w:type="continuationSeparator" w:id="0">
    <w:p w14:paraId="092E9ADF" w14:textId="77777777" w:rsidR="0056490C" w:rsidRDefault="0056490C" w:rsidP="008841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5DB8D" w14:textId="77777777" w:rsidR="008841B4" w:rsidRDefault="0074259E">
    <w:pPr>
      <w:pStyle w:val="Header"/>
    </w:pPr>
    <w:r>
      <w:t>IT-303</w:t>
    </w:r>
    <w:r w:rsidR="008841B4">
      <w:t>0</w:t>
    </w:r>
  </w:p>
  <w:p w14:paraId="33C47B60" w14:textId="77777777" w:rsidR="008841B4" w:rsidRDefault="008841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8232C"/>
    <w:multiLevelType w:val="hybridMultilevel"/>
    <w:tmpl w:val="051E8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F4C62"/>
    <w:multiLevelType w:val="hybridMultilevel"/>
    <w:tmpl w:val="12CA3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2709E"/>
    <w:multiLevelType w:val="hybridMultilevel"/>
    <w:tmpl w:val="6F54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205E0D"/>
    <w:multiLevelType w:val="multilevel"/>
    <w:tmpl w:val="B04615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6673EF"/>
    <w:multiLevelType w:val="hybridMultilevel"/>
    <w:tmpl w:val="C54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6702AA"/>
    <w:multiLevelType w:val="hybridMultilevel"/>
    <w:tmpl w:val="D01C4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9B2605"/>
    <w:multiLevelType w:val="hybridMultilevel"/>
    <w:tmpl w:val="9CA4C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DE3B48"/>
    <w:multiLevelType w:val="hybridMultilevel"/>
    <w:tmpl w:val="F1666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B24A08"/>
    <w:multiLevelType w:val="hybridMultilevel"/>
    <w:tmpl w:val="094E69FC"/>
    <w:lvl w:ilvl="0" w:tplc="C516733A">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3030B4"/>
    <w:multiLevelType w:val="hybridMultilevel"/>
    <w:tmpl w:val="3494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4837D1"/>
    <w:multiLevelType w:val="hybridMultilevel"/>
    <w:tmpl w:val="F36AE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4076F3"/>
    <w:multiLevelType w:val="hybridMultilevel"/>
    <w:tmpl w:val="FDDA442A"/>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3879D6"/>
    <w:multiLevelType w:val="hybridMultilevel"/>
    <w:tmpl w:val="B24EC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BE7D8B"/>
    <w:multiLevelType w:val="hybridMultilevel"/>
    <w:tmpl w:val="45E6F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950426"/>
    <w:multiLevelType w:val="hybridMultilevel"/>
    <w:tmpl w:val="B3C0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3E71B7"/>
    <w:multiLevelType w:val="hybridMultilevel"/>
    <w:tmpl w:val="7CF0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A24145"/>
    <w:multiLevelType w:val="hybridMultilevel"/>
    <w:tmpl w:val="81B0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CC3688"/>
    <w:multiLevelType w:val="hybridMultilevel"/>
    <w:tmpl w:val="7DF6B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7F5D60"/>
    <w:multiLevelType w:val="hybridMultilevel"/>
    <w:tmpl w:val="0A4A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AE6DCE"/>
    <w:multiLevelType w:val="hybridMultilevel"/>
    <w:tmpl w:val="991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991D0C"/>
    <w:multiLevelType w:val="hybridMultilevel"/>
    <w:tmpl w:val="09B84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8650E1"/>
    <w:multiLevelType w:val="hybridMultilevel"/>
    <w:tmpl w:val="28326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050E83"/>
    <w:multiLevelType w:val="hybridMultilevel"/>
    <w:tmpl w:val="CED67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F476A2"/>
    <w:multiLevelType w:val="multilevel"/>
    <w:tmpl w:val="A0345D54"/>
    <w:lvl w:ilvl="0">
      <w:start w:val="2"/>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nsid w:val="62D00F95"/>
    <w:multiLevelType w:val="hybridMultilevel"/>
    <w:tmpl w:val="17440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CD53F6"/>
    <w:multiLevelType w:val="hybridMultilevel"/>
    <w:tmpl w:val="0C6CFE44"/>
    <w:lvl w:ilvl="0" w:tplc="4FEA50CC">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335934"/>
    <w:multiLevelType w:val="hybridMultilevel"/>
    <w:tmpl w:val="C2F6E508"/>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409000B">
      <w:start w:val="1"/>
      <w:numFmt w:val="bullet"/>
      <w:lvlText w:val=""/>
      <w:lvlJc w:val="left"/>
      <w:pPr>
        <w:ind w:left="3600" w:hanging="360"/>
      </w:pPr>
      <w:rPr>
        <w:rFonts w:ascii="Wingdings" w:hAnsi="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0996EC5"/>
    <w:multiLevelType w:val="hybridMultilevel"/>
    <w:tmpl w:val="9D2639BC"/>
    <w:lvl w:ilvl="0" w:tplc="59580E72">
      <w:start w:val="1"/>
      <w:numFmt w:val="decimalZero"/>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E36AE1"/>
    <w:multiLevelType w:val="hybridMultilevel"/>
    <w:tmpl w:val="ECB6BF60"/>
    <w:lvl w:ilvl="0" w:tplc="116243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B611E5"/>
    <w:multiLevelType w:val="hybridMultilevel"/>
    <w:tmpl w:val="7B12E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3427F0"/>
    <w:multiLevelType w:val="hybridMultilevel"/>
    <w:tmpl w:val="93C8085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nsid w:val="78E24C1A"/>
    <w:multiLevelType w:val="hybridMultilevel"/>
    <w:tmpl w:val="8A1CCBB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2F10CC"/>
    <w:multiLevelType w:val="hybridMultilevel"/>
    <w:tmpl w:val="36A02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260DA5"/>
    <w:multiLevelType w:val="multilevel"/>
    <w:tmpl w:val="5AD4D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E2E7E45"/>
    <w:multiLevelType w:val="hybridMultilevel"/>
    <w:tmpl w:val="6F9AD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99773E"/>
    <w:multiLevelType w:val="hybridMultilevel"/>
    <w:tmpl w:val="A922E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7"/>
  </w:num>
  <w:num w:numId="3">
    <w:abstractNumId w:val="3"/>
  </w:num>
  <w:num w:numId="4">
    <w:abstractNumId w:val="33"/>
  </w:num>
  <w:num w:numId="5">
    <w:abstractNumId w:val="28"/>
  </w:num>
  <w:num w:numId="6">
    <w:abstractNumId w:val="35"/>
  </w:num>
  <w:num w:numId="7">
    <w:abstractNumId w:val="34"/>
  </w:num>
  <w:num w:numId="8">
    <w:abstractNumId w:val="27"/>
  </w:num>
  <w:num w:numId="9">
    <w:abstractNumId w:val="8"/>
  </w:num>
  <w:num w:numId="10">
    <w:abstractNumId w:val="22"/>
  </w:num>
  <w:num w:numId="11">
    <w:abstractNumId w:val="10"/>
  </w:num>
  <w:num w:numId="12">
    <w:abstractNumId w:val="18"/>
  </w:num>
  <w:num w:numId="13">
    <w:abstractNumId w:val="16"/>
  </w:num>
  <w:num w:numId="14">
    <w:abstractNumId w:val="2"/>
  </w:num>
  <w:num w:numId="15">
    <w:abstractNumId w:val="12"/>
  </w:num>
  <w:num w:numId="16">
    <w:abstractNumId w:val="14"/>
  </w:num>
  <w:num w:numId="17">
    <w:abstractNumId w:val="4"/>
  </w:num>
  <w:num w:numId="18">
    <w:abstractNumId w:val="0"/>
  </w:num>
  <w:num w:numId="19">
    <w:abstractNumId w:val="29"/>
  </w:num>
  <w:num w:numId="20">
    <w:abstractNumId w:val="19"/>
  </w:num>
  <w:num w:numId="21">
    <w:abstractNumId w:val="1"/>
  </w:num>
  <w:num w:numId="22">
    <w:abstractNumId w:val="20"/>
  </w:num>
  <w:num w:numId="23">
    <w:abstractNumId w:val="9"/>
  </w:num>
  <w:num w:numId="24">
    <w:abstractNumId w:val="26"/>
  </w:num>
  <w:num w:numId="25">
    <w:abstractNumId w:val="25"/>
  </w:num>
  <w:num w:numId="26">
    <w:abstractNumId w:val="17"/>
  </w:num>
  <w:num w:numId="27">
    <w:abstractNumId w:val="32"/>
  </w:num>
  <w:num w:numId="28">
    <w:abstractNumId w:val="6"/>
  </w:num>
  <w:num w:numId="29">
    <w:abstractNumId w:val="13"/>
  </w:num>
  <w:num w:numId="30">
    <w:abstractNumId w:val="15"/>
  </w:num>
  <w:num w:numId="31">
    <w:abstractNumId w:val="30"/>
  </w:num>
  <w:num w:numId="32">
    <w:abstractNumId w:val="11"/>
  </w:num>
  <w:num w:numId="33">
    <w:abstractNumId w:val="5"/>
  </w:num>
  <w:num w:numId="34">
    <w:abstractNumId w:val="24"/>
  </w:num>
  <w:num w:numId="35">
    <w:abstractNumId w:val="23"/>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991"/>
    <w:rsid w:val="0000457E"/>
    <w:rsid w:val="00025664"/>
    <w:rsid w:val="000769A2"/>
    <w:rsid w:val="000809E4"/>
    <w:rsid w:val="000969CF"/>
    <w:rsid w:val="000B7787"/>
    <w:rsid w:val="000D1114"/>
    <w:rsid w:val="000D6B75"/>
    <w:rsid w:val="000D723F"/>
    <w:rsid w:val="00113EBA"/>
    <w:rsid w:val="00137B66"/>
    <w:rsid w:val="001565A0"/>
    <w:rsid w:val="00161F0C"/>
    <w:rsid w:val="0017702B"/>
    <w:rsid w:val="00194446"/>
    <w:rsid w:val="001B2312"/>
    <w:rsid w:val="001B312E"/>
    <w:rsid w:val="001B40FE"/>
    <w:rsid w:val="001B4D92"/>
    <w:rsid w:val="001C655E"/>
    <w:rsid w:val="001D0665"/>
    <w:rsid w:val="001F26A3"/>
    <w:rsid w:val="00222878"/>
    <w:rsid w:val="00246E60"/>
    <w:rsid w:val="00252BEF"/>
    <w:rsid w:val="00252F7D"/>
    <w:rsid w:val="00257255"/>
    <w:rsid w:val="00276DAF"/>
    <w:rsid w:val="002842DB"/>
    <w:rsid w:val="002D299B"/>
    <w:rsid w:val="002E0642"/>
    <w:rsid w:val="0030021D"/>
    <w:rsid w:val="003145E0"/>
    <w:rsid w:val="00324290"/>
    <w:rsid w:val="00333B71"/>
    <w:rsid w:val="0034219B"/>
    <w:rsid w:val="00347BBC"/>
    <w:rsid w:val="003535FA"/>
    <w:rsid w:val="00355349"/>
    <w:rsid w:val="00383194"/>
    <w:rsid w:val="003B064B"/>
    <w:rsid w:val="003C1C9A"/>
    <w:rsid w:val="003C4C8A"/>
    <w:rsid w:val="003E3991"/>
    <w:rsid w:val="003F4431"/>
    <w:rsid w:val="004053F2"/>
    <w:rsid w:val="00424FB3"/>
    <w:rsid w:val="00433686"/>
    <w:rsid w:val="0044325B"/>
    <w:rsid w:val="00446F63"/>
    <w:rsid w:val="0045626F"/>
    <w:rsid w:val="00474682"/>
    <w:rsid w:val="0048550A"/>
    <w:rsid w:val="00485764"/>
    <w:rsid w:val="004A2E3A"/>
    <w:rsid w:val="004B6EB0"/>
    <w:rsid w:val="004C65D1"/>
    <w:rsid w:val="004E0373"/>
    <w:rsid w:val="004E5005"/>
    <w:rsid w:val="004F1D00"/>
    <w:rsid w:val="00521613"/>
    <w:rsid w:val="00544CB9"/>
    <w:rsid w:val="0056490C"/>
    <w:rsid w:val="00576A96"/>
    <w:rsid w:val="0058205E"/>
    <w:rsid w:val="00584061"/>
    <w:rsid w:val="005D3243"/>
    <w:rsid w:val="005D3EBE"/>
    <w:rsid w:val="005F35FC"/>
    <w:rsid w:val="00606965"/>
    <w:rsid w:val="00614CED"/>
    <w:rsid w:val="00617289"/>
    <w:rsid w:val="006213D5"/>
    <w:rsid w:val="006247C4"/>
    <w:rsid w:val="00633138"/>
    <w:rsid w:val="0064488D"/>
    <w:rsid w:val="006448A7"/>
    <w:rsid w:val="0067075A"/>
    <w:rsid w:val="0068021E"/>
    <w:rsid w:val="0068091E"/>
    <w:rsid w:val="0069317E"/>
    <w:rsid w:val="006A7B39"/>
    <w:rsid w:val="006B1753"/>
    <w:rsid w:val="006C2C99"/>
    <w:rsid w:val="006E1981"/>
    <w:rsid w:val="006E3FC9"/>
    <w:rsid w:val="006F35BA"/>
    <w:rsid w:val="00713A7E"/>
    <w:rsid w:val="00723D7E"/>
    <w:rsid w:val="007267C8"/>
    <w:rsid w:val="0073399F"/>
    <w:rsid w:val="007407EA"/>
    <w:rsid w:val="0074259E"/>
    <w:rsid w:val="00754872"/>
    <w:rsid w:val="00755B18"/>
    <w:rsid w:val="00756CF3"/>
    <w:rsid w:val="00764FAE"/>
    <w:rsid w:val="007A0154"/>
    <w:rsid w:val="007B68D0"/>
    <w:rsid w:val="007D0342"/>
    <w:rsid w:val="007D1BCA"/>
    <w:rsid w:val="007E0109"/>
    <w:rsid w:val="007E17C7"/>
    <w:rsid w:val="007F5D72"/>
    <w:rsid w:val="00821BD3"/>
    <w:rsid w:val="00835A2C"/>
    <w:rsid w:val="00843CE4"/>
    <w:rsid w:val="00846403"/>
    <w:rsid w:val="00856D40"/>
    <w:rsid w:val="0086774F"/>
    <w:rsid w:val="00880A24"/>
    <w:rsid w:val="008841B4"/>
    <w:rsid w:val="00893D04"/>
    <w:rsid w:val="008C7FC3"/>
    <w:rsid w:val="008E239C"/>
    <w:rsid w:val="008F7106"/>
    <w:rsid w:val="009040E4"/>
    <w:rsid w:val="009059B4"/>
    <w:rsid w:val="0092270C"/>
    <w:rsid w:val="00930F23"/>
    <w:rsid w:val="00942247"/>
    <w:rsid w:val="00952F51"/>
    <w:rsid w:val="00991D4E"/>
    <w:rsid w:val="009A0CD1"/>
    <w:rsid w:val="009A3506"/>
    <w:rsid w:val="009A5838"/>
    <w:rsid w:val="009B35ED"/>
    <w:rsid w:val="009B4560"/>
    <w:rsid w:val="009B45EE"/>
    <w:rsid w:val="009B5CCD"/>
    <w:rsid w:val="009C4A29"/>
    <w:rsid w:val="009D1F99"/>
    <w:rsid w:val="009D3563"/>
    <w:rsid w:val="009E62ED"/>
    <w:rsid w:val="009F2BCE"/>
    <w:rsid w:val="009F2F5B"/>
    <w:rsid w:val="00A03BB1"/>
    <w:rsid w:val="00A11EF8"/>
    <w:rsid w:val="00A1361D"/>
    <w:rsid w:val="00A51512"/>
    <w:rsid w:val="00A56F27"/>
    <w:rsid w:val="00A57D10"/>
    <w:rsid w:val="00A65866"/>
    <w:rsid w:val="00A82F48"/>
    <w:rsid w:val="00AB0465"/>
    <w:rsid w:val="00AB263A"/>
    <w:rsid w:val="00AB28E3"/>
    <w:rsid w:val="00AC3E82"/>
    <w:rsid w:val="00B22141"/>
    <w:rsid w:val="00B709ED"/>
    <w:rsid w:val="00B90BAF"/>
    <w:rsid w:val="00B92309"/>
    <w:rsid w:val="00BA60A9"/>
    <w:rsid w:val="00BB7CAD"/>
    <w:rsid w:val="00BC480E"/>
    <w:rsid w:val="00C0390D"/>
    <w:rsid w:val="00C0748A"/>
    <w:rsid w:val="00C27836"/>
    <w:rsid w:val="00C40359"/>
    <w:rsid w:val="00C46828"/>
    <w:rsid w:val="00C54C44"/>
    <w:rsid w:val="00C607FE"/>
    <w:rsid w:val="00C65A7A"/>
    <w:rsid w:val="00C976D1"/>
    <w:rsid w:val="00CC2B7D"/>
    <w:rsid w:val="00D07263"/>
    <w:rsid w:val="00D16BDD"/>
    <w:rsid w:val="00D21F4F"/>
    <w:rsid w:val="00D33B8A"/>
    <w:rsid w:val="00D50680"/>
    <w:rsid w:val="00DC43D7"/>
    <w:rsid w:val="00DD12C4"/>
    <w:rsid w:val="00DE2F68"/>
    <w:rsid w:val="00E021FF"/>
    <w:rsid w:val="00E27166"/>
    <w:rsid w:val="00E336C1"/>
    <w:rsid w:val="00E46F07"/>
    <w:rsid w:val="00E531EA"/>
    <w:rsid w:val="00E5397F"/>
    <w:rsid w:val="00E54BF6"/>
    <w:rsid w:val="00E641F3"/>
    <w:rsid w:val="00E6712D"/>
    <w:rsid w:val="00E73614"/>
    <w:rsid w:val="00EA35D9"/>
    <w:rsid w:val="00EB317E"/>
    <w:rsid w:val="00EC7EBD"/>
    <w:rsid w:val="00ED0135"/>
    <w:rsid w:val="00EF3407"/>
    <w:rsid w:val="00EF64CE"/>
    <w:rsid w:val="00F2087B"/>
    <w:rsid w:val="00F214ED"/>
    <w:rsid w:val="00F2417C"/>
    <w:rsid w:val="00F33C26"/>
    <w:rsid w:val="00F36C8F"/>
    <w:rsid w:val="00F442E1"/>
    <w:rsid w:val="00F47083"/>
    <w:rsid w:val="00FA25D1"/>
    <w:rsid w:val="00FC5E5A"/>
    <w:rsid w:val="00FF77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8732A"/>
  <w15:docId w15:val="{E37027BD-377F-44FC-9C75-638F9E48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6A3"/>
    <w:rPr>
      <w:rFonts w:ascii="Times New Roman" w:hAnsi="Times New Roman"/>
      <w:sz w:val="24"/>
    </w:rPr>
  </w:style>
  <w:style w:type="paragraph" w:styleId="Heading1">
    <w:name w:val="heading 1"/>
    <w:basedOn w:val="Normal"/>
    <w:next w:val="Normal"/>
    <w:link w:val="Heading1Char"/>
    <w:uiPriority w:val="9"/>
    <w:qFormat/>
    <w:rsid w:val="009040E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D066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2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6A3"/>
    <w:rPr>
      <w:rFonts w:ascii="Tahoma" w:hAnsi="Tahoma" w:cs="Tahoma"/>
      <w:sz w:val="16"/>
      <w:szCs w:val="16"/>
    </w:rPr>
  </w:style>
  <w:style w:type="paragraph" w:customStyle="1" w:styleId="Default">
    <w:name w:val="Default"/>
    <w:rsid w:val="006213D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4336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50680"/>
    <w:pPr>
      <w:ind w:left="720"/>
      <w:contextualSpacing/>
    </w:pPr>
  </w:style>
  <w:style w:type="character" w:customStyle="1" w:styleId="Heading1Char">
    <w:name w:val="Heading 1 Char"/>
    <w:basedOn w:val="DefaultParagraphFont"/>
    <w:link w:val="Heading1"/>
    <w:uiPriority w:val="9"/>
    <w:rsid w:val="009040E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040E4"/>
    <w:pPr>
      <w:spacing w:line="259" w:lineRule="auto"/>
      <w:outlineLvl w:val="9"/>
    </w:pPr>
  </w:style>
  <w:style w:type="paragraph" w:styleId="TOC2">
    <w:name w:val="toc 2"/>
    <w:basedOn w:val="Normal"/>
    <w:next w:val="Normal"/>
    <w:autoRedefine/>
    <w:uiPriority w:val="39"/>
    <w:unhideWhenUsed/>
    <w:rsid w:val="009040E4"/>
    <w:pPr>
      <w:spacing w:after="100" w:line="259" w:lineRule="auto"/>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9040E4"/>
    <w:pPr>
      <w:spacing w:after="100" w:line="259" w:lineRule="auto"/>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D16BDD"/>
    <w:pPr>
      <w:spacing w:after="100" w:line="259" w:lineRule="auto"/>
    </w:pPr>
    <w:rPr>
      <w:rFonts w:eastAsiaTheme="minorEastAsia" w:cs="Times New Roman"/>
      <w:b/>
      <w:szCs w:val="24"/>
    </w:rPr>
  </w:style>
  <w:style w:type="paragraph" w:styleId="Header">
    <w:name w:val="header"/>
    <w:basedOn w:val="Normal"/>
    <w:link w:val="HeaderChar"/>
    <w:uiPriority w:val="99"/>
    <w:unhideWhenUsed/>
    <w:rsid w:val="008841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1B4"/>
    <w:rPr>
      <w:rFonts w:ascii="Times New Roman" w:hAnsi="Times New Roman"/>
      <w:sz w:val="24"/>
    </w:rPr>
  </w:style>
  <w:style w:type="paragraph" w:styleId="Footer">
    <w:name w:val="footer"/>
    <w:basedOn w:val="Normal"/>
    <w:link w:val="FooterChar"/>
    <w:uiPriority w:val="99"/>
    <w:unhideWhenUsed/>
    <w:rsid w:val="008841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1B4"/>
    <w:rPr>
      <w:rFonts w:ascii="Times New Roman" w:hAnsi="Times New Roman"/>
      <w:sz w:val="24"/>
    </w:rPr>
  </w:style>
  <w:style w:type="character" w:customStyle="1" w:styleId="ilfuvd">
    <w:name w:val="ilfuvd"/>
    <w:basedOn w:val="DefaultParagraphFont"/>
    <w:rsid w:val="006C2C99"/>
  </w:style>
  <w:style w:type="character" w:customStyle="1" w:styleId="Heading2Char">
    <w:name w:val="Heading 2 Char"/>
    <w:basedOn w:val="DefaultParagraphFont"/>
    <w:link w:val="Heading2"/>
    <w:uiPriority w:val="9"/>
    <w:rsid w:val="001D0665"/>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257255"/>
    <w:rPr>
      <w:color w:val="0000FF" w:themeColor="hyperlink"/>
      <w:u w:val="single"/>
    </w:rPr>
  </w:style>
  <w:style w:type="character" w:styleId="FollowedHyperlink">
    <w:name w:val="FollowedHyperlink"/>
    <w:basedOn w:val="DefaultParagraphFont"/>
    <w:uiPriority w:val="99"/>
    <w:semiHidden/>
    <w:unhideWhenUsed/>
    <w:rsid w:val="002572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lummahawatta/pafProject.git"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47852-4439-4396-AFD2-FF611D293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Bathiya</dc:creator>
  <cp:lastModifiedBy>DILUM KAUSHIKA</cp:lastModifiedBy>
  <cp:revision>6</cp:revision>
  <cp:lastPrinted>2013-01-23T08:53:00Z</cp:lastPrinted>
  <dcterms:created xsi:type="dcterms:W3CDTF">2019-05-18T14:10:00Z</dcterms:created>
  <dcterms:modified xsi:type="dcterms:W3CDTF">2019-05-18T14:18:00Z</dcterms:modified>
</cp:coreProperties>
</file>