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da0ksckn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Iniciar Sesión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[https://errejtfkuxogrjbtpvzk.supabase.co/auth/v1/token](https://errejtfkuxogrjbtpvzk.supabase.co/auth/v1/token)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5" w:tblpY="0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2730"/>
        <w:gridCol w:w="1755"/>
        <w:tblGridChange w:id="0">
          <w:tblGrid>
            <w:gridCol w:w="4290"/>
            <w:gridCol w:w="2730"/>
            <w:gridCol w:w="17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155cc" w:space="0" w:sz="12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{"email": "aprendiz@sena.edu.co", "password": "tu_password"}</w:t>
            </w:r>
          </w:p>
        </w:tc>
        <w:tc>
          <w:tcPr>
            <w:tcBorders>
              <w:top w:color="1155cc" w:space="0" w:sz="12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?grant_type=password</w:t>
            </w:r>
          </w:p>
        </w:tc>
        <w:tc>
          <w:tcPr>
            <w:tcBorders>
              <w:top w:color="1155cc" w:space="0" w:sz="12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8opc5pcjz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agggx3wt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error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Por qué pasa:</w:t>
      </w:r>
      <w:r w:rsidDel="00000000" w:rsidR="00000000" w:rsidRPr="00000000">
        <w:rPr>
          <w:rtl w:val="0"/>
        </w:rPr>
        <w:t xml:space="preserve"> Si la contraseña o el correo no coinciden exactamente con el usuario registrado en Supabase Auth.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qupvcjeyh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Registrar Usuario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[https://errejtfkuxogrjbtpvzk.supabase.co/auth/v1/signup](https://errejtfkuxogrjbtpvzk.supabase.co/auth/v1/signup)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0"/>
        <w:gridCol w:w="1920"/>
        <w:gridCol w:w="1890"/>
        <w:tblGridChange w:id="0">
          <w:tblGrid>
            <w:gridCol w:w="4950"/>
            <w:gridCol w:w="1920"/>
            <w:gridCol w:w="18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{"email": "instructor@sena.edu.co", "password": "tu_password"}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Ninguno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p7ktyoi4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a6v92z3wo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error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pasa:</w:t>
      </w:r>
      <w:r w:rsidDel="00000000" w:rsidR="00000000" w:rsidRPr="00000000">
        <w:rPr>
          <w:rtl w:val="0"/>
        </w:rPr>
        <w:t xml:space="preserve"> Si no colocaste la </w:t>
      </w:r>
      <w:r w:rsidDel="00000000" w:rsidR="00000000" w:rsidRPr="00000000">
        <w:rPr>
          <w:rtl w:val="0"/>
        </w:rPr>
        <w:t xml:space="preserve">api key</w:t>
      </w:r>
      <w:r w:rsidDel="00000000" w:rsidR="00000000" w:rsidRPr="00000000">
        <w:rPr>
          <w:rtl w:val="0"/>
        </w:rPr>
        <w:t xml:space="preserve"> en la pestaña Headers o si pusiste una clave incorrecta o incompleta.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dzk9p1iv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Perfil de Usuario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[https://errejtfkuxogrjbtpvzk.supabase.co/rest/v1/perfiles_usuarios](https://errejtfkuxogrjbtpvzk.supabase.co/rest/v1/perfiles_usuarios)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2925"/>
        <w:gridCol w:w="1605"/>
        <w:tblGridChange w:id="0">
          <w:tblGrid>
            <w:gridCol w:w="4230"/>
            <w:gridCol w:w="2925"/>
            <w:gridCol w:w="16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{"id": "&lt;USER_UUID&gt;", "nombre": "Dilan Wilches", "rol": "soporte", "correo": "correo@sena.edu.co", "avatar_url": null}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Header: Prefer: return=representation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201 Created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vv8gf1i8l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hcuomwo3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error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Explicación del error:</w:t>
      </w:r>
      <w:r w:rsidDel="00000000" w:rsidR="00000000" w:rsidRPr="00000000">
        <w:rPr>
          <w:rtl w:val="0"/>
        </w:rPr>
        <w:t xml:space="preserve"> En la base de datos, la columna </w:t>
      </w:r>
      <w:r w:rsidDel="00000000" w:rsidR="00000000" w:rsidRPr="00000000">
        <w:rPr>
          <w:rtl w:val="0"/>
        </w:rPr>
        <w:t xml:space="preserve">salon_id</w:t>
      </w:r>
      <w:r w:rsidDel="00000000" w:rsidR="00000000" w:rsidRPr="00000000">
        <w:rPr>
          <w:rtl w:val="0"/>
        </w:rPr>
        <w:t xml:space="preserve"> es de tipo 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. Al ejecutar el filtro </w:t>
      </w:r>
      <w:r w:rsidDel="00000000" w:rsidR="00000000" w:rsidRPr="00000000">
        <w:rPr>
          <w:rtl w:val="0"/>
        </w:rPr>
        <w:t xml:space="preserve">eq.</w:t>
      </w:r>
      <w:r w:rsidDel="00000000" w:rsidR="00000000" w:rsidRPr="00000000">
        <w:rPr>
          <w:rtl w:val="0"/>
        </w:rPr>
        <w:t xml:space="preserve"> sin especificar un valor válido, PostgreSQL recibe una cadena vacía </w:t>
      </w:r>
      <w:r w:rsidDel="00000000" w:rsidR="00000000" w:rsidRPr="00000000">
        <w:rPr>
          <w:rtl w:val="0"/>
        </w:rPr>
        <w:t xml:space="preserve">""</w:t>
      </w:r>
      <w:r w:rsidDel="00000000" w:rsidR="00000000" w:rsidRPr="00000000">
        <w:rPr>
          <w:rtl w:val="0"/>
        </w:rPr>
        <w:t xml:space="preserve">, la cual no cumple con el formato estándar de identificador universal único cancelando la consulta de inmediato.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ua48ldnm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Consultar Perfil Actual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[https://errejtfkuxogrjbtpvzk.supabase.co/rest/v1/perfiles_usuarios](https://errejtfkuxogrjbtpvzk.supabase.co/rest/v1/perfiles_usuarios)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870"/>
        <w:gridCol w:w="2385"/>
        <w:tblGridChange w:id="0">
          <w:tblGrid>
            <w:gridCol w:w="1875"/>
            <w:gridCol w:w="3870"/>
            <w:gridCol w:w="23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?id=eq.&lt;USER_UUID&gt;&amp;select=*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pjk5w6z4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caso de error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jk92nhiw6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del error: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La base de datos tiene una restricción de integridad referencial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FOREIGN KEY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entre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equipos.salon_id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salones.id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Al ingresar un identificador que no existe en la tabla de salones, el motor de PostgreSQL bloquea la inserción para evitar datos huérfanos.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o3shwjevg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Obtener Todos los Salones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[https://errejtfkuxogrjbtpvzk.supabase.co/rest/v1/salones](https://errejtfkuxogrjbtpvzk.supabase.co/rest/v1/salones)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715"/>
        <w:gridCol w:w="2385"/>
        <w:tblGridChange w:id="0">
          <w:tblGrid>
            <w:gridCol w:w="1875"/>
            <w:gridCol w:w="2715"/>
            <w:gridCol w:w="23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?select=*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y9r7ijbxy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403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caso de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nmdph02qm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594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explicación de error:</w:t>
      </w:r>
      <w:r w:rsidDel="00000000" w:rsidR="00000000" w:rsidRPr="00000000">
        <w:rPr>
          <w:rtl w:val="0"/>
        </w:rPr>
        <w:t xml:space="preserve">Al no indicarle cuál fila o computador específico debe modificar, el motor entiende que la instrucción aplicaría a todas las filas existentes de la tabla. Todos los computadores del instituto pasarían a tener la pantalla rota y el mismo reporte.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k616noxn3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3cpykmow2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Registrar Nuevo Salón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[https://errejtfkuxogrjbtpvzk.supabase.co/rest/v1/salones](https://errejtfkuxogrjbtpvzk.supabase.co/rest/v1/salones)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4005"/>
        <w:gridCol w:w="2175"/>
        <w:tblGridChange w:id="0">
          <w:tblGrid>
            <w:gridCol w:w="2595"/>
            <w:gridCol w:w="4005"/>
            <w:gridCol w:w="21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{"nombre": "Salón 317"}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Header: Prefer: return=representation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201 Created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t1wy7a7e4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Consultar Equipos por Salón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[https://errejtfkuxogrjbtpvzk.supabase.co/rest/v1/equipos](https://errejtfkuxogrjbtpvzk.supabase.co/rest/v1/equipos)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5625"/>
        <w:gridCol w:w="1710"/>
        <w:tblGridChange w:id="0">
          <w:tblGrid>
            <w:gridCol w:w="1440"/>
            <w:gridCol w:w="5625"/>
            <w:gridCol w:w="17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?salon_id=eq.&lt;SALON_UUID&gt;&amp;select=*&amp;order=codigo.asc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w4pzl6giu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Crear Equipo Nuevo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[https://errejtfkuxogrjbtpvzk.supabase.co/rest/v1/equipos](https://errejtfkuxogrjbtpvzk.supabase.co/rest/v1/equipos)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3015"/>
        <w:gridCol w:w="1650"/>
        <w:tblGridChange w:id="0">
          <w:tblGrid>
            <w:gridCol w:w="4095"/>
            <w:gridCol w:w="3015"/>
            <w:gridCol w:w="16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{"codigo": "PC-317-01", "salon_id": "&lt;SALON_UUID&gt;", "estado": true, "reportado_por": "&lt;USER_UUID&gt;"}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Header: Prefer: return=representation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201 Created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hvmr4z2y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a3hgf3m8g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0erh54u7d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b2t2tsane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u09ena00v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eht5rhlt10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tmj16jeqs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j1o5ehvn0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Actualizar Reporte de Falla / Condición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PATCH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[https://errejtfkuxogrjbtpvzk.supabase.co/rest/v1/equipos](https://errejtfkuxogrjbtpvzk.supabase.co/rest/v1/equipos)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3105"/>
        <w:gridCol w:w="1710"/>
        <w:tblGridChange w:id="0">
          <w:tblGrid>
            <w:gridCol w:w="3960"/>
            <w:gridCol w:w="3105"/>
            <w:gridCol w:w="17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/ URL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1155cc" w:space="0" w:sz="12" w:val="single"/>
              <w:right w:color="c4c7c5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{"estado": false, "observacion": "Fuente dañada", "reportado_por": "&lt;USER_UUID&gt;"}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?id=eq.&lt;EQUIPO_UUID&gt;</w:t>
            </w:r>
          </w:p>
          <w:p w:rsidR="00000000" w:rsidDel="00000000" w:rsidP="00000000" w:rsidRDefault="00000000" w:rsidRPr="00000000" w14:paraId="0000006D">
            <w:pPr>
              <w:spacing w:after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Header: Prefer: return=representation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