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9B0C" w14:textId="49256A3F" w:rsidR="0036606A" w:rsidRPr="0036606A" w:rsidRDefault="00D62360">
      <w:r>
        <w:t xml:space="preserve">Задание </w:t>
      </w:r>
      <w:r w:rsidR="00EC49BD">
        <w:t xml:space="preserve">1. Код даст такие результаты, потому что есть разница между тем, когда два плюса стоят до числа и после числа. </w:t>
      </w:r>
      <w:r w:rsidR="003A36DC" w:rsidRPr="003A36DC">
        <w:t xml:space="preserve"> ++</w:t>
      </w:r>
      <w:r w:rsidR="003A36DC">
        <w:rPr>
          <w:lang w:val="en-US"/>
        </w:rPr>
        <w:t>I</w:t>
      </w:r>
      <w:r w:rsidR="003A36DC" w:rsidRPr="003A36DC">
        <w:t xml:space="preserve"> </w:t>
      </w:r>
      <w:r w:rsidR="003A36DC">
        <w:t xml:space="preserve">сначала увеличит значение на 1 единицу, потом вернет увеличенное значение, а </w:t>
      </w:r>
      <w:r w:rsidR="003A36DC">
        <w:rPr>
          <w:lang w:val="en-US"/>
        </w:rPr>
        <w:t>i</w:t>
      </w:r>
      <w:r w:rsidR="003A36DC" w:rsidRPr="003A36DC">
        <w:t xml:space="preserve">++  </w:t>
      </w:r>
      <w:r w:rsidR="003A36DC">
        <w:t xml:space="preserve">сначала присвоит переменной значение </w:t>
      </w:r>
      <w:r w:rsidR="003A36DC">
        <w:rPr>
          <w:lang w:val="en-US"/>
        </w:rPr>
        <w:t>I</w:t>
      </w:r>
      <w:r w:rsidR="003A36DC" w:rsidRPr="003A36DC">
        <w:t xml:space="preserve">, </w:t>
      </w:r>
      <w:r w:rsidR="003A36DC">
        <w:t>а только потом увеличит его.</w:t>
      </w:r>
      <w:r w:rsidR="0036606A">
        <w:t xml:space="preserve"> В итоге </w:t>
      </w:r>
      <w:r w:rsidR="0036606A">
        <w:rPr>
          <w:lang w:val="en-US"/>
        </w:rPr>
        <w:t>a</w:t>
      </w:r>
      <w:r w:rsidR="0036606A">
        <w:t xml:space="preserve"> и </w:t>
      </w:r>
      <w:r w:rsidR="0036606A" w:rsidRPr="0036606A">
        <w:t xml:space="preserve"> </w:t>
      </w:r>
      <w:r w:rsidR="0036606A">
        <w:rPr>
          <w:lang w:val="en-US"/>
        </w:rPr>
        <w:t>b</w:t>
      </w:r>
      <w:r w:rsidR="0036606A" w:rsidRPr="0036606A">
        <w:t xml:space="preserve"> </w:t>
      </w:r>
      <w:r w:rsidR="0036606A">
        <w:t>будут равны трем, потому что каждое значение, равное изначально единице, мы увеличили на единицу еще 2 раза.</w:t>
      </w:r>
    </w:p>
    <w:p w14:paraId="6D7368B2" w14:textId="6EA63DFB" w:rsidR="00D62360" w:rsidRDefault="00D62360">
      <w:r>
        <w:t xml:space="preserve">Задание </w:t>
      </w:r>
      <w:r w:rsidR="00EC49BD">
        <w:t>2</w:t>
      </w:r>
      <w:r>
        <w:t xml:space="preserve">. </w:t>
      </w:r>
      <w:r w:rsidR="00EC49BD">
        <w:t>Получится число 5</w:t>
      </w:r>
      <w:r w:rsidR="007E4C42">
        <w:t xml:space="preserve"> = 1+ (2*2)</w:t>
      </w:r>
      <w:r w:rsidR="000F0934">
        <w:t>.</w:t>
      </w:r>
    </w:p>
    <w:p w14:paraId="7AA4C722" w14:textId="46B78B45" w:rsidR="009B37D3" w:rsidRDefault="009B37D3">
      <w:r>
        <w:t xml:space="preserve">Задание 7. </w:t>
      </w:r>
    </w:p>
    <w:p w14:paraId="61D29664" w14:textId="2B9D8CF5" w:rsidR="009B37D3" w:rsidRDefault="009B37D3" w:rsidP="009B37D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JavaScript </w:t>
      </w:r>
      <w:r>
        <w:rPr>
          <w:rStyle w:val="HTML"/>
          <w:rFonts w:ascii="Consolas" w:hAnsi="Consolas"/>
          <w:color w:val="333333"/>
          <w:shd w:val="clear" w:color="auto" w:fill="F5F2F0"/>
        </w:rPr>
        <w:t>null</w:t>
      </w:r>
      <w:r>
        <w:rPr>
          <w:rFonts w:ascii="Segoe UI" w:hAnsi="Segoe UI" w:cs="Segoe UI"/>
          <w:color w:val="333333"/>
          <w:sz w:val="21"/>
          <w:szCs w:val="21"/>
        </w:rPr>
        <w:t> не является «ссылкой на несуществующий объект» или «нулевым указателем», как в некоторых других языках.</w:t>
      </w:r>
      <w:r w:rsidR="001632AF">
        <w:rPr>
          <w:rFonts w:ascii="Segoe UI" w:hAnsi="Segoe UI" w:cs="Segoe UI"/>
          <w:color w:val="333333"/>
          <w:sz w:val="21"/>
          <w:szCs w:val="21"/>
        </w:rPr>
        <w:t xml:space="preserve"> Это один из восьми основных типов данных. </w:t>
      </w:r>
      <w:r>
        <w:rPr>
          <w:rFonts w:ascii="Segoe UI" w:hAnsi="Segoe UI" w:cs="Segoe UI"/>
          <w:color w:val="333333"/>
          <w:sz w:val="21"/>
          <w:szCs w:val="21"/>
        </w:rPr>
        <w:t>Это просто специальное значение, которое представляет собой «ничего», «пусто» или «значение неизвестно».</w:t>
      </w:r>
      <w:r w:rsidR="001632AF">
        <w:rPr>
          <w:rFonts w:ascii="Segoe UI" w:hAnsi="Segoe UI" w:cs="Segoe UI"/>
          <w:color w:val="333333"/>
          <w:sz w:val="21"/>
          <w:szCs w:val="21"/>
        </w:rPr>
        <w:t xml:space="preserve"> Относится к объекту, а 0- это числовое значение переменной.</w:t>
      </w:r>
    </w:p>
    <w:p w14:paraId="1F38C9C0" w14:textId="77777777" w:rsidR="009B37D3" w:rsidRDefault="009B37D3" w:rsidP="009B37D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</w:p>
    <w:p w14:paraId="0A66A891" w14:textId="77777777" w:rsidR="009B37D3" w:rsidRPr="009B37D3" w:rsidRDefault="009B37D3"/>
    <w:sectPr w:rsidR="009B37D3" w:rsidRPr="009B3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60"/>
    <w:rsid w:val="000F0934"/>
    <w:rsid w:val="001632AF"/>
    <w:rsid w:val="0036606A"/>
    <w:rsid w:val="003A36DC"/>
    <w:rsid w:val="007E4C42"/>
    <w:rsid w:val="009B37D3"/>
    <w:rsid w:val="00AE3241"/>
    <w:rsid w:val="00C6313E"/>
    <w:rsid w:val="00D62360"/>
    <w:rsid w:val="00EC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64CB4"/>
  <w15:chartTrackingRefBased/>
  <w15:docId w15:val="{52B35BD0-6D55-47B4-969D-BA5D590B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3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B37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5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2847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 Галишникова</dc:creator>
  <cp:keywords/>
  <dc:description/>
  <cp:lastModifiedBy>Полина  Галишникова</cp:lastModifiedBy>
  <cp:revision>8</cp:revision>
  <dcterms:created xsi:type="dcterms:W3CDTF">2021-09-05T20:42:00Z</dcterms:created>
  <dcterms:modified xsi:type="dcterms:W3CDTF">2021-09-07T20:30:00Z</dcterms:modified>
</cp:coreProperties>
</file>