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0070C0"/>
          <w:sz w:val="52"/>
          <w:szCs w:val="52"/>
        </w:rPr>
        <w:t xml:space="preserve">AI-Powered Bug Detection &amp; Resolution Platform</w:t>
      </w:r>
    </w:p>
    <w:p>
      <w:r>
        <w:t xml:space="preserve"/>
      </w:r>
    </w:p>
    <w:p>
      <w:pPr>
        <w:jc w:val="center"/>
      </w:pPr>
      <w:r>
        <w:rPr>
          <w:rFonts w:ascii="Arial" w:cs="Arial" w:eastAsia="Arial" w:hAnsi="Arial"/>
          <w:b/>
          <w:bCs/>
          <w:color w:val="1F396A"/>
          <w:sz w:val="36"/>
          <w:szCs w:val="36"/>
        </w:rPr>
        <w:t xml:space="preserve">Complete Client Report</w:t>
      </w:r>
    </w:p>
    <w:p>
      <w:r>
        <w:t xml:space="preserve"/>
      </w:r>
    </w:p>
    <w:p>
      <w:pPr>
        <w:jc w:val="center"/>
      </w:pPr>
      <w:r>
        <w:rPr>
          <w:rFonts w:ascii="Arial" w:cs="Arial" w:eastAsia="Arial" w:hAnsi="Arial"/>
          <w:i/>
          <w:iCs/>
          <w:color w:val="595959"/>
          <w:sz w:val="28"/>
          <w:szCs w:val="28"/>
        </w:rPr>
        <w:t xml:space="preserve">Final Year Project (FYP) — Second Evaluation</w:t>
      </w:r>
    </w:p>
    <w:p>
      <w:r>
        <w:t xml:space="preserve"/>
      </w:r>
    </w:p>
    <w:p>
      <w:r>
        <w:t xml:space="preserve"/>
      </w:r>
    </w:p>
    <w:p>
      <w:pPr>
        <w:pBdr>
          <w:top w:val="single" w:color="0070C0" w:sz="4" w:space="1"/>
        </w:pBdr>
        <w:jc w:val="center"/>
      </w:pPr>
    </w:p>
    <w:p>
      <w:r>
        <w:t xml:space="preserve"/>
      </w:r>
    </w:p>
    <w:p>
      <w:pPr>
        <w:jc w:val="center"/>
      </w:pPr>
      <w:r>
        <w:rPr>
          <w:rFonts w:ascii="Arial" w:cs="Arial" w:eastAsia="Arial" w:hAnsi="Arial"/>
          <w:color w:val="404040"/>
          <w:sz w:val="24"/>
          <w:szCs w:val="24"/>
        </w:rPr>
        <w:t xml:space="preserve">College of Computing &amp; Software Engineering</w:t>
      </w:r>
    </w:p>
    <w:p>
      <w:pPr>
        <w:jc w:val="center"/>
      </w:pPr>
      <w:r>
        <w:rPr>
          <w:rFonts w:ascii="Arial" w:cs="Arial" w:eastAsia="Arial" w:hAnsi="Arial"/>
          <w:color w:val="404040"/>
          <w:sz w:val="24"/>
          <w:szCs w:val="24"/>
        </w:rPr>
        <w:t xml:space="preserve">Ziauddin University (FESTM)</w:t>
      </w:r>
    </w:p>
    <w:p>
      <w:r>
        <w:t xml:space="preserve"/>
      </w:r>
    </w:p>
    <w:p>
      <w:pPr>
        <w:jc w:val="center"/>
      </w:pPr>
      <w:r>
        <w:rPr>
          <w:rFonts w:ascii="Arial" w:cs="Arial" w:eastAsia="Arial" w:hAnsi="Arial"/>
          <w:color w:val="595959"/>
          <w:sz w:val="22"/>
          <w:szCs w:val="22"/>
        </w:rPr>
        <w:t xml:space="preserve">Prepared for: Client Presentation</w:t>
      </w:r>
    </w:p>
    <w:p>
      <w:pPr>
        <w:jc w:val="center"/>
      </w:pPr>
      <w:r>
        <w:rPr>
          <w:rFonts w:ascii="Arial" w:cs="Arial" w:eastAsia="Arial" w:hAnsi="Arial"/>
          <w:color w:val="595959"/>
          <w:sz w:val="22"/>
          <w:szCs w:val="22"/>
        </w:rPr>
        <w:t xml:space="preserve">Date: May 2026</w:t>
      </w:r>
    </w:p>
    <w:p>
      <w:r>
        <w:t xml:space="preserve"/>
      </w:r>
    </w:p>
    <w:p>
      <w:r>
        <w:t xml:space="preserve"/>
      </w:r>
    </w:p>
    <w:p>
      <w:r>
        <w:br w:type="page"/>
      </w:r>
    </w:p>
    <w:p>
      <w:pPr>
        <w:pStyle w:val="Heading1"/>
        <w:pageBreakBefore/>
      </w:pPr>
      <w:r>
        <w:rPr>
          <w:rFonts w:ascii="Arial" w:cs="Arial" w:eastAsia="Arial" w:hAnsi="Arial"/>
          <w:b/>
          <w:bCs/>
          <w:color w:val="0070C0"/>
          <w:sz w:val="36"/>
          <w:szCs w:val="36"/>
        </w:rPr>
        <w:t xml:space="preserve">1. Introduction — What is this Project?</w:t>
      </w:r>
    </w:p>
    <w:p>
      <w:r>
        <w:t xml:space="preserve"/>
      </w:r>
    </w:p>
    <w:p>
      <w:pPr>
        <w:spacing w:after="80" w:before="80"/>
      </w:pPr>
      <w:r>
        <w:rPr>
          <w:rFonts w:ascii="Arial" w:cs="Arial" w:eastAsia="Arial" w:hAnsi="Arial"/>
          <w:sz w:val="22"/>
          <w:szCs w:val="22"/>
        </w:rPr>
        <w:t xml:space="preserve">The Bug Detector is a smart, AI-powered web platform that automatically finds errors (called "bugs") in software code. It was built as a Final Year Project to help software teams save time and catch bugs faster than traditional manual code reviews.</w:t>
      </w:r>
    </w:p>
    <w:p>
      <w:r>
        <w:t xml:space="preserve"/>
      </w:r>
    </w:p>
    <w:p>
      <w:pPr>
        <w:spacing w:after="80" w:before="80"/>
      </w:pPr>
      <w:r>
        <w:rPr>
          <w:rFonts w:ascii="Arial" w:cs="Arial" w:eastAsia="Arial" w:hAnsi="Arial"/>
          <w:sz w:val="22"/>
          <w:szCs w:val="22"/>
        </w:rPr>
        <w:t xml:space="preserve">In simple terms: You upload your code file → The AI scans it → You get a full bug report in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4"/>
              <w:bottom w:val="single" w:color="0070C0" w:sz="4"/>
              <w:right w:val="single" w:color="0070C0" w:sz="4"/>
            </w:tcBorders>
            <w:shd w:fill="EFF6FF" w:val="clear"/>
            <w:tcMar>
              <w:top w:type="dxa" w:w="120"/>
              <w:left w:type="dxa" w:w="180"/>
              <w:bottom w:type="dxa" w:w="120"/>
              <w:right w:type="dxa" w:w="180"/>
            </w:tcMar>
          </w:tcPr>
          <w:p>
            <w:r>
              <w:rPr>
                <w:rFonts w:ascii="Arial" w:cs="Arial" w:eastAsia="Arial" w:hAnsi="Arial"/>
                <w:b/>
                <w:bCs/>
                <w:color w:val="0070C0"/>
                <w:sz w:val="22"/>
                <w:szCs w:val="22"/>
              </w:rPr>
              <w:t xml:space="preserve">Why is this important?</w:t>
            </w:r>
          </w:p>
          <w:p>
            <w:r>
              <w:rPr>
                <w:rFonts w:ascii="Arial" w:cs="Arial" w:eastAsia="Arial" w:hAnsi="Arial"/>
                <w:color w:val="404040"/>
                <w:sz w:val="21"/>
                <w:szCs w:val="21"/>
              </w:rPr>
              <w:t xml:space="preserve">Software bugs cost companies billions of dollars every year.</w:t>
            </w:r>
          </w:p>
          <w:p>
            <w:r>
              <w:rPr>
                <w:rFonts w:ascii="Arial" w:cs="Arial" w:eastAsia="Arial" w:hAnsi="Arial"/>
                <w:color w:val="404040"/>
                <w:sz w:val="21"/>
                <w:szCs w:val="21"/>
              </w:rPr>
              <w:t xml:space="preserve">Manual code reviews are slow, expensive, and miss many bugs.</w:t>
            </w:r>
          </w:p>
          <w:p>
            <w:r>
              <w:rPr>
                <w:rFonts w:ascii="Arial" w:cs="Arial" w:eastAsia="Arial" w:hAnsi="Arial"/>
                <w:color w:val="404040"/>
                <w:sz w:val="21"/>
                <w:szCs w:val="21"/>
              </w:rPr>
              <w:t xml:space="preserve">Our AI-powered platform can scan thousands of lines of code instantly.</w:t>
            </w:r>
          </w:p>
          <w:p>
            <w:r>
              <w:rPr>
                <w:rFonts w:ascii="Arial" w:cs="Arial" w:eastAsia="Arial" w:hAnsi="Arial"/>
                <w:color w:val="404040"/>
                <w:sz w:val="21"/>
                <w:szCs w:val="21"/>
              </w:rPr>
              <w:t xml:space="preserve">It finds bugs with 87% accuracy and classifies their type with 99% accuracy.</w:t>
            </w:r>
          </w:p>
        </w:tc>
      </w:tr>
    </w:tbl>
    <w:p>
      <w:r>
        <w:t xml:space="preserve"/>
      </w:r>
    </w:p>
    <w:p>
      <w:pPr>
        <w:pStyle w:val="Heading2"/>
        <w:spacing w:after="100" w:before="200"/>
      </w:pPr>
      <w:r>
        <w:rPr>
          <w:rFonts w:ascii="Arial" w:cs="Arial" w:eastAsia="Arial" w:hAnsi="Arial"/>
          <w:b/>
          <w:bCs/>
          <w:color w:val="1F396A"/>
          <w:sz w:val="28"/>
          <w:szCs w:val="28"/>
        </w:rPr>
        <w:t xml:space="preserve">1.1 What Does the Platform Do?</w:t>
      </w:r>
    </w:p>
    <w:p>
      <w:pPr>
        <w:pStyle w:val="ListParagraph"/>
        <w:numPr>
          <w:ilvl w:val="0"/>
          <w:numId w:val="2"/>
        </w:numPr>
        <w:spacing w:after="40" w:before="40"/>
      </w:pPr>
      <w:r>
        <w:rPr>
          <w:rFonts w:ascii="Arial" w:cs="Arial" w:eastAsia="Arial" w:hAnsi="Arial"/>
          <w:b w:val="false"/>
          <w:bCs w:val="false"/>
          <w:color w:val="404040"/>
          <w:sz w:val="22"/>
          <w:szCs w:val="22"/>
        </w:rPr>
        <w:t xml:space="preserve">Accepts any source code file (Python, Java, JavaScript, etc.) or log file</w:t>
      </w:r>
    </w:p>
    <w:p>
      <w:pPr>
        <w:pStyle w:val="ListParagraph"/>
        <w:numPr>
          <w:ilvl w:val="0"/>
          <w:numId w:val="2"/>
        </w:numPr>
        <w:spacing w:after="40" w:before="40"/>
      </w:pPr>
      <w:r>
        <w:rPr>
          <w:rFonts w:ascii="Arial" w:cs="Arial" w:eastAsia="Arial" w:hAnsi="Arial"/>
          <w:b w:val="false"/>
          <w:bCs w:val="false"/>
          <w:color w:val="404040"/>
          <w:sz w:val="22"/>
          <w:szCs w:val="22"/>
        </w:rPr>
        <w:t xml:space="preserve">Automatically scans the code and finds bugs using Machine Learning</w:t>
      </w:r>
    </w:p>
    <w:p>
      <w:pPr>
        <w:pStyle w:val="ListParagraph"/>
        <w:numPr>
          <w:ilvl w:val="0"/>
          <w:numId w:val="2"/>
        </w:numPr>
        <w:spacing w:after="40" w:before="40"/>
      </w:pPr>
      <w:r>
        <w:rPr>
          <w:rFonts w:ascii="Arial" w:cs="Arial" w:eastAsia="Arial" w:hAnsi="Arial"/>
          <w:b w:val="false"/>
          <w:bCs w:val="false"/>
          <w:color w:val="404040"/>
          <w:sz w:val="22"/>
          <w:szCs w:val="22"/>
        </w:rPr>
        <w:t xml:space="preserve">Tells you exactly what type of bug it is and how serious it is</w:t>
      </w:r>
    </w:p>
    <w:p>
      <w:pPr>
        <w:pStyle w:val="ListParagraph"/>
        <w:numPr>
          <w:ilvl w:val="0"/>
          <w:numId w:val="2"/>
        </w:numPr>
        <w:spacing w:after="40" w:before="40"/>
      </w:pPr>
      <w:r>
        <w:rPr>
          <w:rFonts w:ascii="Arial" w:cs="Arial" w:eastAsia="Arial" w:hAnsi="Arial"/>
          <w:b w:val="false"/>
          <w:bCs w:val="false"/>
          <w:color w:val="404040"/>
          <w:sz w:val="22"/>
          <w:szCs w:val="22"/>
        </w:rPr>
        <w:t xml:space="preserve">Shows which line of code has the problem</w:t>
      </w:r>
    </w:p>
    <w:p>
      <w:pPr>
        <w:pStyle w:val="ListParagraph"/>
        <w:numPr>
          <w:ilvl w:val="0"/>
          <w:numId w:val="2"/>
        </w:numPr>
        <w:spacing w:after="40" w:before="40"/>
      </w:pPr>
      <w:r>
        <w:rPr>
          <w:rFonts w:ascii="Arial" w:cs="Arial" w:eastAsia="Arial" w:hAnsi="Arial"/>
          <w:b w:val="false"/>
          <w:bCs w:val="false"/>
          <w:color w:val="404040"/>
          <w:sz w:val="22"/>
          <w:szCs w:val="22"/>
        </w:rPr>
        <w:t xml:space="preserve">Suggests how to fix it and who should fix it</w:t>
      </w:r>
    </w:p>
    <w:p>
      <w:pPr>
        <w:pStyle w:val="ListParagraph"/>
        <w:numPr>
          <w:ilvl w:val="0"/>
          <w:numId w:val="2"/>
        </w:numPr>
        <w:spacing w:after="40" w:before="40"/>
      </w:pPr>
      <w:r>
        <w:rPr>
          <w:rFonts w:ascii="Arial" w:cs="Arial" w:eastAsia="Arial" w:hAnsi="Arial"/>
          <w:b w:val="false"/>
          <w:bCs w:val="false"/>
          <w:color w:val="404040"/>
          <w:sz w:val="22"/>
          <w:szCs w:val="22"/>
        </w:rPr>
        <w:t xml:space="preserve">Keeps a full history of all past analyses</w:t>
      </w:r>
    </w:p>
    <w:p>
      <w:pPr>
        <w:pStyle w:val="ListParagraph"/>
        <w:numPr>
          <w:ilvl w:val="0"/>
          <w:numId w:val="2"/>
        </w:numPr>
        <w:spacing w:after="40" w:before="40"/>
      </w:pPr>
      <w:r>
        <w:rPr>
          <w:rFonts w:ascii="Arial" w:cs="Arial" w:eastAsia="Arial" w:hAnsi="Arial"/>
          <w:b w:val="false"/>
          <w:bCs w:val="false"/>
          <w:color w:val="404040"/>
          <w:sz w:val="22"/>
          <w:szCs w:val="22"/>
        </w:rPr>
        <w:t xml:space="preserve">Optionally uses Claude AI for deeper, enhanced bug explanations</w:t>
      </w:r>
    </w:p>
    <w:p>
      <w:r>
        <w:t xml:space="preserve"/>
      </w:r>
    </w:p>
    <w:p>
      <w:pPr>
        <w:jc w:val="center"/>
      </w:pPr>
      <w:r>
        <w:drawing>
          <wp:inline distT="0" distB="0" distL="0" distR="0">
            <wp:extent cx="5524500" cy="276225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1: Login Screen — AI-Powered Bug Detection Platform</w:t>
      </w:r>
    </w:p>
    <w:p>
      <w:pPr>
        <w:pStyle w:val="Heading1"/>
        <w:pageBreakBefore/>
      </w:pPr>
      <w:r>
        <w:rPr>
          <w:rFonts w:ascii="Arial" w:cs="Arial" w:eastAsia="Arial" w:hAnsi="Arial"/>
          <w:b/>
          <w:bCs/>
          <w:color w:val="0070C0"/>
          <w:sz w:val="36"/>
          <w:szCs w:val="36"/>
        </w:rPr>
        <w:t xml:space="preserve">2. The Problem We Solve</w:t>
      </w:r>
    </w:p>
    <w:p>
      <w:r>
        <w:t xml:space="preserve"/>
      </w:r>
    </w:p>
    <w:p>
      <w:pPr>
        <w:spacing w:after="80" w:before="80"/>
      </w:pPr>
      <w:r>
        <w:rPr>
          <w:rFonts w:ascii="Arial" w:cs="Arial" w:eastAsia="Arial" w:hAnsi="Arial"/>
          <w:sz w:val="22"/>
          <w:szCs w:val="22"/>
        </w:rPr>
        <w:t xml:space="preserve">Finding bugs in software is one of the biggest challenges in software development. Here is why traditional methods fail and how our platform solves these problems: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8F0" w:val="clear"/>
            <w:tcMar>
              <w:top w:type="dxa" w:w="100"/>
              <w:left w:type="dxa" w:w="150"/>
              <w:bottom w:type="dxa" w:w="100"/>
              <w:right w:type="dxa" w:w="150"/>
            </w:tcMar>
          </w:tcPr>
          <w:p>
            <w:r>
              <w:rPr>
                <w:rFonts w:ascii="Arial" w:cs="Arial" w:eastAsia="Arial" w:hAnsi="Arial"/>
                <w:b/>
                <w:bCs/>
                <w:color w:val="0070C0"/>
                <w:sz w:val="22"/>
                <w:szCs w:val="22"/>
              </w:rPr>
              <w:t xml:space="preserve">The Old Way (Manual Review)</w:t>
            </w:r>
          </w:p>
          <w:p>
            <w:pPr>
              <w:spacing w:before="40"/>
            </w:pPr>
            <w:r>
              <w:rPr>
                <w:rFonts w:ascii="Arial" w:cs="Arial" w:eastAsia="Arial" w:hAnsi="Arial"/>
                <w:color w:val="404040"/>
                <w:sz w:val="20"/>
                <w:szCs w:val="20"/>
              </w:rPr>
              <w:t xml:space="preserve">• Developers manually read thousands of lines of code</w:t>
            </w:r>
          </w:p>
          <w:p>
            <w:pPr>
              <w:spacing w:before="40"/>
            </w:pPr>
            <w:r>
              <w:rPr>
                <w:rFonts w:ascii="Arial" w:cs="Arial" w:eastAsia="Arial" w:hAnsi="Arial"/>
                <w:color w:val="404040"/>
                <w:sz w:val="20"/>
                <w:szCs w:val="20"/>
              </w:rPr>
              <w:t xml:space="preserve">• Takes days or weeks — very slow and expensive</w:t>
            </w:r>
          </w:p>
          <w:p>
            <w:pPr>
              <w:spacing w:before="40"/>
            </w:pPr>
            <w:r>
              <w:rPr>
                <w:rFonts w:ascii="Arial" w:cs="Arial" w:eastAsia="Arial" w:hAnsi="Arial"/>
                <w:color w:val="404040"/>
                <w:sz w:val="20"/>
                <w:szCs w:val="20"/>
              </w:rPr>
              <w:t xml:space="preserve">• Human reviewers miss many bugs, especially in large projects</w:t>
            </w:r>
          </w:p>
          <w:p>
            <w:pPr>
              <w:spacing w:before="40"/>
            </w:pPr>
            <w:r>
              <w:rPr>
                <w:rFonts w:ascii="Arial" w:cs="Arial" w:eastAsia="Arial" w:hAnsi="Arial"/>
                <w:color w:val="404040"/>
                <w:sz w:val="20"/>
                <w:szCs w:val="20"/>
              </w:rPr>
              <w:t xml:space="preserve">• No automated record of which bugs were found</w:t>
            </w:r>
          </w:p>
          <w:p>
            <w:pPr>
              <w:spacing w:before="40"/>
            </w:pPr>
            <w:r>
              <w:rPr>
                <w:rFonts w:ascii="Arial" w:cs="Arial" w:eastAsia="Arial" w:hAnsi="Arial"/>
                <w:color w:val="404040"/>
                <w:sz w:val="20"/>
                <w:szCs w:val="20"/>
              </w:rPr>
              <w:t xml:space="preserve">• Different developers may have different standards</w:t>
            </w:r>
          </w:p>
          <w:p>
            <w:pPr>
              <w:spacing w:before="40"/>
            </w:pPr>
            <w:r>
              <w:rPr>
                <w:rFonts w:ascii="Arial" w:cs="Arial" w:eastAsia="Arial" w:hAnsi="Arial"/>
                <w:color w:val="404040"/>
                <w:sz w:val="20"/>
                <w:szCs w:val="20"/>
              </w:rPr>
              <w:t xml:space="preserve">• Hard to track which bugs were fixed and when</w:t>
            </w:r>
          </w:p>
        </w:tc>
        <w:tc>
          <w:tcPr>
            <w:tcW w:type="dxa" w:w="4680"/>
            <w:tcBorders>
              <w:top w:val="single" w:color="CCCCCC" w:sz="1"/>
              <w:left w:val="single" w:color="CCCCCC" w:sz="1"/>
              <w:bottom w:val="single" w:color="CCCCCC" w:sz="1"/>
              <w:right w:val="single" w:color="CCCCCC" w:sz="1"/>
            </w:tcBorders>
            <w:shd w:fill="F0F8FF" w:val="clear"/>
            <w:tcMar>
              <w:top w:type="dxa" w:w="100"/>
              <w:left w:type="dxa" w:w="150"/>
              <w:bottom w:type="dxa" w:w="100"/>
              <w:right w:type="dxa" w:w="150"/>
            </w:tcMar>
          </w:tcPr>
          <w:p>
            <w:r>
              <w:rPr>
                <w:rFonts w:ascii="Arial" w:cs="Arial" w:eastAsia="Arial" w:hAnsi="Arial"/>
                <w:b/>
                <w:bCs/>
                <w:color w:val="0070C0"/>
                <w:sz w:val="22"/>
                <w:szCs w:val="22"/>
              </w:rPr>
              <w:t xml:space="preserve">Our AI Solution</w:t>
            </w:r>
          </w:p>
          <w:p>
            <w:pPr>
              <w:spacing w:before="40"/>
            </w:pPr>
            <w:r>
              <w:rPr>
                <w:rFonts w:ascii="Arial" w:cs="Arial" w:eastAsia="Arial" w:hAnsi="Arial"/>
                <w:color w:val="404040"/>
                <w:sz w:val="20"/>
                <w:szCs w:val="20"/>
              </w:rPr>
              <w:t xml:space="preserve">• Upload any code file — AI scans it in seconds</w:t>
            </w:r>
          </w:p>
          <w:p>
            <w:pPr>
              <w:spacing w:before="40"/>
            </w:pPr>
            <w:r>
              <w:rPr>
                <w:rFonts w:ascii="Arial" w:cs="Arial" w:eastAsia="Arial" w:hAnsi="Arial"/>
                <w:color w:val="404040"/>
                <w:sz w:val="20"/>
                <w:szCs w:val="20"/>
              </w:rPr>
              <w:t xml:space="preserve">• 87% accuracy in detecting buggy files</w:t>
            </w:r>
          </w:p>
          <w:p>
            <w:pPr>
              <w:spacing w:before="40"/>
            </w:pPr>
            <w:r>
              <w:rPr>
                <w:rFonts w:ascii="Arial" w:cs="Arial" w:eastAsia="Arial" w:hAnsi="Arial"/>
                <w:color w:val="404040"/>
                <w:sz w:val="20"/>
                <w:szCs w:val="20"/>
              </w:rPr>
              <w:t xml:space="preserve">• 99% accuracy in classifying the type of bug</w:t>
            </w:r>
          </w:p>
          <w:p>
            <w:pPr>
              <w:spacing w:before="40"/>
            </w:pPr>
            <w:r>
              <w:rPr>
                <w:rFonts w:ascii="Arial" w:cs="Arial" w:eastAsia="Arial" w:hAnsi="Arial"/>
                <w:color w:val="404040"/>
                <w:sz w:val="20"/>
                <w:szCs w:val="20"/>
              </w:rPr>
              <w:t xml:space="preserve">• Full history with timestamps kept automatically</w:t>
            </w:r>
          </w:p>
          <w:p>
            <w:pPr>
              <w:spacing w:before="40"/>
            </w:pPr>
            <w:r>
              <w:rPr>
                <w:rFonts w:ascii="Arial" w:cs="Arial" w:eastAsia="Arial" w:hAnsi="Arial"/>
                <w:color w:val="404040"/>
                <w:sz w:val="20"/>
                <w:szCs w:val="20"/>
              </w:rPr>
              <w:t xml:space="preserve">• Consistent, unbiased analysis every time</w:t>
            </w:r>
          </w:p>
          <w:p>
            <w:pPr>
              <w:spacing w:before="40"/>
            </w:pPr>
            <w:r>
              <w:rPr>
                <w:rFonts w:ascii="Arial" w:cs="Arial" w:eastAsia="Arial" w:hAnsi="Arial"/>
                <w:color w:val="404040"/>
                <w:sz w:val="20"/>
                <w:szCs w:val="20"/>
              </w:rPr>
              <w:t xml:space="preserve">• Track bug status: Open, In Progress, Fixed</w:t>
            </w:r>
          </w:p>
        </w:tc>
      </w:tr>
    </w:tbl>
    <w:p>
      <w:r>
        <w:t xml:space="preserve"/>
      </w:r>
    </w:p>
    <w:p>
      <w:pPr>
        <w:pStyle w:val="Heading1"/>
        <w:pageBreakBefore/>
      </w:pPr>
      <w:r>
        <w:rPr>
          <w:rFonts w:ascii="Arial" w:cs="Arial" w:eastAsia="Arial" w:hAnsi="Arial"/>
          <w:b/>
          <w:bCs/>
          <w:color w:val="0070C0"/>
          <w:sz w:val="36"/>
          <w:szCs w:val="36"/>
        </w:rPr>
        <w:t xml:space="preserve">3. How It Works — Step by Step</w:t>
      </w:r>
    </w:p>
    <w:p>
      <w:r>
        <w:t xml:space="preserve"/>
      </w:r>
    </w:p>
    <w:p>
      <w:pPr>
        <w:spacing w:after="80" w:before="80"/>
      </w:pPr>
      <w:r>
        <w:rPr>
          <w:rFonts w:ascii="Arial" w:cs="Arial" w:eastAsia="Arial" w:hAnsi="Arial"/>
          <w:sz w:val="22"/>
          <w:szCs w:val="22"/>
        </w:rPr>
        <w:t xml:space="preserve">The platform follows a simple 7-step process from file upload to bug resolution:</w:t>
      </w:r>
    </w:p>
    <w:p>
      <w:r>
        <w:t xml:space="preserve"/>
      </w:r>
    </w:p>
    <w:p>
      <w:pPr>
        <w:jc w:val="center"/>
      </w:pPr>
      <w:r>
        <w:drawing>
          <wp:inline distT="0" distB="0" distL="0" distR="0">
            <wp:extent cx="5524500" cy="190500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050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2: 7-Step Platform Workflow</w:t>
      </w:r>
    </w:p>
    <w:p>
      <w:r>
        <w:t xml:space="preserve"/>
      </w:r>
    </w:p>
    <w:p>
      <w:pPr>
        <w:pStyle w:val="Heading2"/>
        <w:spacing w:after="100" w:before="200"/>
      </w:pPr>
      <w:r>
        <w:rPr>
          <w:rFonts w:ascii="Arial" w:cs="Arial" w:eastAsia="Arial" w:hAnsi="Arial"/>
          <w:b/>
          <w:bCs/>
          <w:color w:val="1F396A"/>
          <w:sz w:val="28"/>
          <w:szCs w:val="28"/>
        </w:rPr>
        <w:t xml:space="preserve">Step-by-Step Explanation</w:t>
      </w:r>
    </w:p>
    <w:p>
      <w:pPr>
        <w:spacing w:after="80" w:before="160"/>
      </w:pPr>
      <w:r>
        <w:rPr>
          <w:rFonts w:ascii="Arial" w:cs="Arial" w:eastAsia="Arial" w:hAnsi="Arial"/>
          <w:b/>
          <w:bCs/>
          <w:color w:val="0070C0"/>
          <w:sz w:val="24"/>
          <w:szCs w:val="24"/>
        </w:rPr>
        <w:t xml:space="preserve">Step 1: File Upload</w:t>
      </w:r>
    </w:p>
    <w:p>
      <w:pPr>
        <w:spacing w:after="80" w:before="80"/>
      </w:pPr>
      <w:r>
        <w:rPr>
          <w:rFonts w:ascii="Arial" w:cs="Arial" w:eastAsia="Arial" w:hAnsi="Arial"/>
          <w:sz w:val="22"/>
          <w:szCs w:val="22"/>
        </w:rPr>
        <w:t xml:space="preserve">The QA Engineer or Developer logs into the platform and uploads a code file or log file. Supported formats include .py, .java, .js, .ts, .cpp, .c, .cs, .log, .txt, and .zip (for entire project folders).</w:t>
      </w:r>
    </w:p>
    <w:p>
      <w:r>
        <w:t xml:space="preserve"/>
      </w:r>
    </w:p>
    <w:p>
      <w:pPr>
        <w:spacing w:after="80" w:before="160"/>
      </w:pPr>
      <w:r>
        <w:rPr>
          <w:rFonts w:ascii="Arial" w:cs="Arial" w:eastAsia="Arial" w:hAnsi="Arial"/>
          <w:b/>
          <w:bCs/>
          <w:color w:val="0070C0"/>
          <w:sz w:val="24"/>
          <w:szCs w:val="24"/>
        </w:rPr>
        <w:t xml:space="preserve">Step 2: File Reading &amp; Analysis</w:t>
      </w:r>
    </w:p>
    <w:p>
      <w:pPr>
        <w:spacing w:after="80" w:before="80"/>
      </w:pPr>
      <w:r>
        <w:rPr>
          <w:rFonts w:ascii="Arial" w:cs="Arial" w:eastAsia="Arial" w:hAnsi="Arial"/>
          <w:sz w:val="22"/>
          <w:szCs w:val="22"/>
        </w:rPr>
        <w:t xml:space="preserve">The system reads the uploaded file and extracts 20 different measurements of code quality. These are called CK Metrics (named after researchers Chidamber &amp; Kemerer). Examples include how complex the code is, how many lines there are, and how many other files it depends on.</w:t>
      </w:r>
    </w:p>
    <w:p>
      <w:r>
        <w:t xml:space="preserve"/>
      </w:r>
    </w:p>
    <w:p>
      <w:pPr>
        <w:spacing w:after="80" w:before="160"/>
      </w:pPr>
      <w:r>
        <w:rPr>
          <w:rFonts w:ascii="Arial" w:cs="Arial" w:eastAsia="Arial" w:hAnsi="Arial"/>
          <w:b/>
          <w:bCs/>
          <w:color w:val="0070C0"/>
          <w:sz w:val="24"/>
          <w:szCs w:val="24"/>
        </w:rPr>
        <w:t xml:space="preserve">Step 3: AI Bug Detection</w:t>
      </w:r>
    </w:p>
    <w:p>
      <w:pPr>
        <w:spacing w:after="80" w:before="80"/>
      </w:pPr>
      <w:r>
        <w:rPr>
          <w:rFonts w:ascii="Arial" w:cs="Arial" w:eastAsia="Arial" w:hAnsi="Arial"/>
          <w:sz w:val="22"/>
          <w:szCs w:val="22"/>
        </w:rPr>
        <w:t xml:space="preserve">The AI model scans the extracted measurements and decides: Does this file have a bug? If yes, the system continues to classify the type of bug.</w:t>
      </w:r>
    </w:p>
    <w:p>
      <w:r>
        <w:t xml:space="preserve"/>
      </w:r>
    </w:p>
    <w:p>
      <w:pPr>
        <w:spacing w:after="80" w:before="160"/>
      </w:pPr>
      <w:r>
        <w:rPr>
          <w:rFonts w:ascii="Arial" w:cs="Arial" w:eastAsia="Arial" w:hAnsi="Arial"/>
          <w:b/>
          <w:bCs/>
          <w:color w:val="0070C0"/>
          <w:sz w:val="24"/>
          <w:szCs w:val="24"/>
        </w:rPr>
        <w:t xml:space="preserve">Step 4: Bug Details Display</w:t>
      </w:r>
    </w:p>
    <w:p>
      <w:pPr>
        <w:spacing w:after="80" w:before="80"/>
      </w:pPr>
      <w:r>
        <w:rPr>
          <w:rFonts w:ascii="Arial" w:cs="Arial" w:eastAsia="Arial" w:hAnsi="Arial"/>
          <w:sz w:val="22"/>
          <w:szCs w:val="22"/>
        </w:rPr>
        <w:t xml:space="preserve">For each bug found, the platform shows: Bug Type, Line Number, Reason the AI flagged it, Suggested Fix, and Severity level.</w:t>
      </w:r>
    </w:p>
    <w:p>
      <w:r>
        <w:t xml:space="preserve"/>
      </w:r>
    </w:p>
    <w:p>
      <w:pPr>
        <w:spacing w:after="80" w:before="160"/>
      </w:pPr>
      <w:r>
        <w:rPr>
          <w:rFonts w:ascii="Arial" w:cs="Arial" w:eastAsia="Arial" w:hAnsi="Arial"/>
          <w:b/>
          <w:bCs/>
          <w:color w:val="0070C0"/>
          <w:sz w:val="24"/>
          <w:szCs w:val="24"/>
        </w:rPr>
        <w:t xml:space="preserve">Step 5: Bug Responsibility</w:t>
      </w:r>
    </w:p>
    <w:p>
      <w:pPr>
        <w:spacing w:after="80" w:before="80"/>
      </w:pPr>
      <w:r>
        <w:rPr>
          <w:rFonts w:ascii="Arial" w:cs="Arial" w:eastAsia="Arial" w:hAnsi="Arial"/>
          <w:sz w:val="22"/>
          <w:szCs w:val="22"/>
        </w:rPr>
        <w:t xml:space="preserve">The AI automatically assigns the bug to the right person: Developer (for Crash and Logical bugs), QA Engineer (for UI bugs), or Analyst (for Performance bugs).</w:t>
      </w:r>
    </w:p>
    <w:p>
      <w:r>
        <w:t xml:space="preserve"/>
      </w:r>
    </w:p>
    <w:p>
      <w:pPr>
        <w:spacing w:after="80" w:before="160"/>
      </w:pPr>
      <w:r>
        <w:rPr>
          <w:rFonts w:ascii="Arial" w:cs="Arial" w:eastAsia="Arial" w:hAnsi="Arial"/>
          <w:b/>
          <w:bCs/>
          <w:color w:val="0070C0"/>
          <w:sz w:val="24"/>
          <w:szCs w:val="24"/>
        </w:rPr>
        <w:t xml:space="preserve">Step 6: Re-testing</w:t>
      </w:r>
    </w:p>
    <w:p>
      <w:pPr>
        <w:spacing w:after="80" w:before="80"/>
      </w:pPr>
      <w:r>
        <w:rPr>
          <w:rFonts w:ascii="Arial" w:cs="Arial" w:eastAsia="Arial" w:hAnsi="Arial"/>
          <w:sz w:val="22"/>
          <w:szCs w:val="22"/>
        </w:rPr>
        <w:t xml:space="preserve">After the developer fixes the bug, the QA Engineer can re-upload the same file to verify that the bug has been resolved.</w:t>
      </w:r>
    </w:p>
    <w:p>
      <w:r>
        <w:t xml:space="preserve"/>
      </w:r>
    </w:p>
    <w:p>
      <w:pPr>
        <w:spacing w:after="80" w:before="160"/>
      </w:pPr>
      <w:r>
        <w:rPr>
          <w:rFonts w:ascii="Arial" w:cs="Arial" w:eastAsia="Arial" w:hAnsi="Arial"/>
          <w:b/>
          <w:bCs/>
          <w:color w:val="0070C0"/>
          <w:sz w:val="24"/>
          <w:szCs w:val="24"/>
        </w:rPr>
        <w:t xml:space="preserve">Step 7: Final Status</w:t>
      </w:r>
    </w:p>
    <w:p>
      <w:pPr>
        <w:spacing w:after="80" w:before="80"/>
      </w:pPr>
      <w:r>
        <w:rPr>
          <w:rFonts w:ascii="Arial" w:cs="Arial" w:eastAsia="Arial" w:hAnsi="Arial"/>
          <w:sz w:val="22"/>
          <w:szCs w:val="22"/>
        </w:rPr>
        <w:t xml:space="preserve">Bugs are marked as Fixed, Pending, or Reopened based on re-testing results. All changes are saved in the platform's history.</w:t>
      </w:r>
    </w:p>
    <w:p>
      <w:pPr>
        <w:pStyle w:val="Heading1"/>
        <w:pageBreakBefore/>
      </w:pPr>
      <w:r>
        <w:rPr>
          <w:rFonts w:ascii="Arial" w:cs="Arial" w:eastAsia="Arial" w:hAnsi="Arial"/>
          <w:b/>
          <w:bCs/>
          <w:color w:val="0070C0"/>
          <w:sz w:val="36"/>
          <w:szCs w:val="36"/>
        </w:rPr>
        <w:t xml:space="preserve">4. Datasets Used to Train the AI</w:t>
      </w:r>
    </w:p>
    <w:p>
      <w:r>
        <w:t xml:space="preserve"/>
      </w:r>
    </w:p>
    <w:p>
      <w:pPr>
        <w:spacing w:after="80" w:before="80"/>
      </w:pPr>
      <w:r>
        <w:rPr>
          <w:rFonts w:ascii="Arial" w:cs="Arial" w:eastAsia="Arial" w:hAnsi="Arial"/>
          <w:sz w:val="22"/>
          <w:szCs w:val="22"/>
        </w:rPr>
        <w:t xml:space="preserve">To teach the AI how to detect bugs, we used two large, real-world datasets that researchers and companies have used for decades:</w:t>
      </w:r>
    </w:p>
    <w:p>
      <w:r>
        <w:t xml:space="preserve"/>
      </w:r>
    </w:p>
    <w:p>
      <w:pPr>
        <w:pStyle w:val="Heading2"/>
        <w:spacing w:after="100" w:before="200"/>
      </w:pPr>
      <w:r>
        <w:rPr>
          <w:rFonts w:ascii="Arial" w:cs="Arial" w:eastAsia="Arial" w:hAnsi="Arial"/>
          <w:b/>
          <w:bCs/>
          <w:color w:val="1F396A"/>
          <w:sz w:val="28"/>
          <w:szCs w:val="28"/>
        </w:rPr>
        <w:t xml:space="preserve">4.1 Dataset 1: NASA Software Defect Dataset</w:t>
      </w:r>
    </w:p>
    <w:p>
      <w:pPr>
        <w:spacing w:after="80" w:before="80"/>
      </w:pPr>
      <w:r>
        <w:rPr>
          <w:rFonts w:ascii="Arial" w:cs="Arial" w:eastAsia="Arial" w:hAnsi="Arial"/>
          <w:sz w:val="22"/>
          <w:szCs w:val="22"/>
        </w:rPr>
        <w:t xml:space="preserve">File name: nasa_combined.csv</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4"/>
              <w:bottom w:val="single" w:color="0070C0" w:sz="4"/>
              <w:right w:val="single" w:color="0070C0" w:sz="4"/>
            </w:tcBorders>
            <w:shd w:fill="EFF6FF" w:val="clear"/>
            <w:tcMar>
              <w:top w:type="dxa" w:w="120"/>
              <w:left w:type="dxa" w:w="180"/>
              <w:bottom w:type="dxa" w:w="120"/>
              <w:right w:type="dxa" w:w="180"/>
            </w:tcMar>
          </w:tcPr>
          <w:p>
            <w:r>
              <w:rPr>
                <w:rFonts w:ascii="Arial" w:cs="Arial" w:eastAsia="Arial" w:hAnsi="Arial"/>
                <w:b/>
                <w:bCs/>
                <w:color w:val="0070C0"/>
                <w:sz w:val="22"/>
                <w:szCs w:val="22"/>
              </w:rPr>
              <w:t xml:space="preserve">About this Dataset</w:t>
            </w:r>
          </w:p>
          <w:p>
            <w:r>
              <w:rPr>
                <w:rFonts w:ascii="Arial" w:cs="Arial" w:eastAsia="Arial" w:hAnsi="Arial"/>
                <w:color w:val="404040"/>
                <w:sz w:val="21"/>
                <w:szCs w:val="21"/>
              </w:rPr>
              <w:t xml:space="preserve">Source: NASA publicly released real project data</w:t>
            </w:r>
          </w:p>
          <w:p>
            <w:r>
              <w:rPr>
                <w:rFonts w:ascii="Arial" w:cs="Arial" w:eastAsia="Arial" w:hAnsi="Arial"/>
                <w:color w:val="404040"/>
                <w:sz w:val="21"/>
                <w:szCs w:val="21"/>
              </w:rPr>
              <w:t xml:space="preserve">Contains data from real NASA space software projects</w:t>
            </w:r>
          </w:p>
          <w:p>
            <w:r>
              <w:rPr>
                <w:rFonts w:ascii="Arial" w:cs="Arial" w:eastAsia="Arial" w:hAnsi="Arial"/>
                <w:color w:val="404040"/>
                <w:sz w:val="21"/>
                <w:szCs w:val="21"/>
              </w:rPr>
              <w:t xml:space="preserve">Each record represents one software module (file)</w:t>
            </w:r>
          </w:p>
          <w:p>
            <w:r>
              <w:rPr>
                <w:rFonts w:ascii="Arial" w:cs="Arial" w:eastAsia="Arial" w:hAnsi="Arial"/>
                <w:color w:val="404040"/>
                <w:sz w:val="21"/>
                <w:szCs w:val="21"/>
              </w:rPr>
              <w:t xml:space="preserve">Tells us: Does this module have a bug? (Yes = Defective, No = Clean)</w:t>
            </w:r>
          </w:p>
          <w:p>
            <w:r>
              <w:rPr>
                <w:rFonts w:ascii="Arial" w:cs="Arial" w:eastAsia="Arial" w:hAnsi="Arial"/>
                <w:color w:val="404040"/>
                <w:sz w:val="21"/>
                <w:szCs w:val="21"/>
              </w:rPr>
              <w:t xml:space="preserve">Total records used: ~17,000 software modules</w:t>
            </w:r>
          </w:p>
          <w:p>
            <w:r>
              <w:rPr>
                <w:rFonts w:ascii="Arial" w:cs="Arial" w:eastAsia="Arial" w:hAnsi="Arial"/>
                <w:color w:val="404040"/>
                <w:sz w:val="21"/>
                <w:szCs w:val="21"/>
              </w:rPr>
              <w:t xml:space="preserve">This dataset teaches the AI: Is this code buggy or clean?</w:t>
            </w:r>
          </w:p>
        </w:tc>
      </w:tr>
    </w:tbl>
    <w:p>
      <w:r>
        <w:t xml:space="preserve"/>
      </w:r>
    </w:p>
    <w:p>
      <w:pPr>
        <w:pStyle w:val="Heading2"/>
        <w:spacing w:after="100" w:before="200"/>
      </w:pPr>
      <w:r>
        <w:rPr>
          <w:rFonts w:ascii="Arial" w:cs="Arial" w:eastAsia="Arial" w:hAnsi="Arial"/>
          <w:b/>
          <w:bCs/>
          <w:color w:val="1F396A"/>
          <w:sz w:val="28"/>
          <w:szCs w:val="28"/>
        </w:rPr>
        <w:t xml:space="preserve">4.2 Dataset 2: CK Metrics Dataset</w:t>
      </w:r>
    </w:p>
    <w:p>
      <w:pPr>
        <w:spacing w:after="80" w:before="80"/>
      </w:pPr>
      <w:r>
        <w:rPr>
          <w:rFonts w:ascii="Arial" w:cs="Arial" w:eastAsia="Arial" w:hAnsi="Arial"/>
          <w:sz w:val="22"/>
          <w:szCs w:val="22"/>
        </w:rPr>
        <w:t xml:space="preserve">File name: ck_combined.csv</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4"/>
              <w:bottom w:val="single" w:color="0070C0" w:sz="4"/>
              <w:right w:val="single" w:color="0070C0" w:sz="4"/>
            </w:tcBorders>
            <w:shd w:fill="EFF6FF" w:val="clear"/>
            <w:tcMar>
              <w:top w:type="dxa" w:w="120"/>
              <w:left w:type="dxa" w:w="180"/>
              <w:bottom w:type="dxa" w:w="120"/>
              <w:right w:type="dxa" w:w="180"/>
            </w:tcMar>
          </w:tcPr>
          <w:p>
            <w:r>
              <w:rPr>
                <w:rFonts w:ascii="Arial" w:cs="Arial" w:eastAsia="Arial" w:hAnsi="Arial"/>
                <w:b/>
                <w:bCs/>
                <w:color w:val="0070C0"/>
                <w:sz w:val="22"/>
                <w:szCs w:val="22"/>
              </w:rPr>
              <w:t xml:space="preserve">About this Dataset</w:t>
            </w:r>
          </w:p>
          <w:p>
            <w:r>
              <w:rPr>
                <w:rFonts w:ascii="Arial" w:cs="Arial" w:eastAsia="Arial" w:hAnsi="Arial"/>
                <w:color w:val="404040"/>
                <w:sz w:val="21"/>
                <w:szCs w:val="21"/>
              </w:rPr>
              <w:t xml:space="preserve">CK stands for Chidamber &amp; Kemerer — famous software quality researchers</w:t>
            </w:r>
          </w:p>
          <w:p>
            <w:r>
              <w:rPr>
                <w:rFonts w:ascii="Arial" w:cs="Arial" w:eastAsia="Arial" w:hAnsi="Arial"/>
                <w:color w:val="404040"/>
                <w:sz w:val="21"/>
                <w:szCs w:val="21"/>
              </w:rPr>
              <w:t xml:space="preserve">Measures 20 different qualities of code for each file</w:t>
            </w:r>
          </w:p>
          <w:p>
            <w:r>
              <w:rPr>
                <w:rFonts w:ascii="Arial" w:cs="Arial" w:eastAsia="Arial" w:hAnsi="Arial"/>
                <w:color w:val="404040"/>
                <w:sz w:val="21"/>
                <w:szCs w:val="21"/>
              </w:rPr>
              <w:t xml:space="preserve">WMC  — Weighted Methods per Class: how complex is the code?</w:t>
            </w:r>
          </w:p>
          <w:p>
            <w:r>
              <w:rPr>
                <w:rFonts w:ascii="Arial" w:cs="Arial" w:eastAsia="Arial" w:hAnsi="Arial"/>
                <w:color w:val="404040"/>
                <w:sz w:val="21"/>
                <w:szCs w:val="21"/>
              </w:rPr>
              <w:t xml:space="preserve">LOC  — Lines of Code: how big is the file?</w:t>
            </w:r>
          </w:p>
          <w:p>
            <w:r>
              <w:rPr>
                <w:rFonts w:ascii="Arial" w:cs="Arial" w:eastAsia="Arial" w:hAnsi="Arial"/>
                <w:color w:val="404040"/>
                <w:sz w:val="21"/>
                <w:szCs w:val="21"/>
              </w:rPr>
              <w:t xml:space="preserve">CBO  — Coupling Between Objects: how many other files does it depend on?</w:t>
            </w:r>
          </w:p>
          <w:p>
            <w:r>
              <w:rPr>
                <w:rFonts w:ascii="Arial" w:cs="Arial" w:eastAsia="Arial" w:hAnsi="Arial"/>
                <w:color w:val="404040"/>
                <w:sz w:val="21"/>
                <w:szCs w:val="21"/>
              </w:rPr>
              <w:t xml:space="preserve">RFC  — Response for a Class: how many different functions are called?</w:t>
            </w:r>
          </w:p>
          <w:p>
            <w:r>
              <w:rPr>
                <w:rFonts w:ascii="Arial" w:cs="Arial" w:eastAsia="Arial" w:hAnsi="Arial"/>
                <w:color w:val="404040"/>
                <w:sz w:val="21"/>
                <w:szCs w:val="21"/>
              </w:rPr>
              <w:t xml:space="preserve">DIT  — Depth of Inheritance Tree: how many layers of inheritance?</w:t>
            </w:r>
          </w:p>
          <w:p>
            <w:r>
              <w:rPr>
                <w:rFonts w:ascii="Arial" w:cs="Arial" w:eastAsia="Arial" w:hAnsi="Arial"/>
                <w:color w:val="404040"/>
                <w:sz w:val="21"/>
                <w:szCs w:val="21"/>
              </w:rPr>
              <w:t xml:space="preserve">LCOM — Lack of Cohesion: how loosely connected are the methods?</w:t>
            </w:r>
          </w:p>
          <w:p>
            <w:r>
              <w:rPr>
                <w:rFonts w:ascii="Arial" w:cs="Arial" w:eastAsia="Arial" w:hAnsi="Arial"/>
                <w:color w:val="404040"/>
                <w:sz w:val="21"/>
                <w:szCs w:val="21"/>
              </w:rPr>
              <w:t xml:space="preserve">This dataset teaches the AI: What TYPE of bug is this?</w:t>
            </w:r>
          </w:p>
        </w:tc>
      </w:tr>
    </w:tbl>
    <w:p>
      <w:r>
        <w:t xml:space="preserve"/>
      </w:r>
    </w:p>
    <w:p>
      <w:pPr>
        <w:spacing w:after="80" w:before="80"/>
      </w:pPr>
      <w:r>
        <w:rPr>
          <w:rFonts w:ascii="Arial" w:cs="Arial" w:eastAsia="Arial" w:hAnsi="Arial"/>
          <w:sz w:val="22"/>
          <w:szCs w:val="22"/>
        </w:rPr>
        <w:t xml:space="preserve">Together, these datasets gave us enough data to train highly accurate AI models that can analyze any code file and make reliable predictions.</w:t>
      </w:r>
    </w:p>
    <w:p>
      <w:pPr>
        <w:pStyle w:val="Heading1"/>
        <w:pageBreakBefore/>
      </w:pPr>
      <w:r>
        <w:rPr>
          <w:rFonts w:ascii="Arial" w:cs="Arial" w:eastAsia="Arial" w:hAnsi="Arial"/>
          <w:b/>
          <w:bCs/>
          <w:color w:val="0070C0"/>
          <w:sz w:val="36"/>
          <w:szCs w:val="36"/>
        </w:rPr>
        <w:t xml:space="preserve">5. AI Models — Explained in Simple Language</w:t>
      </w:r>
    </w:p>
    <w:p>
      <w:r>
        <w:t xml:space="preserve"/>
      </w:r>
    </w:p>
    <w:p>
      <w:pPr>
        <w:spacing w:after="80" w:before="80"/>
      </w:pPr>
      <w:r>
        <w:rPr>
          <w:rFonts w:ascii="Arial" w:cs="Arial" w:eastAsia="Arial" w:hAnsi="Arial"/>
          <w:sz w:val="22"/>
          <w:szCs w:val="22"/>
        </w:rPr>
        <w:t xml:space="preserve">Our platform uses three layers of AI intelligence working together. Here is each one explained simply: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0C0"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87%</w:t>
            </w:r>
          </w:p>
          <w:p>
            <w:pPr>
              <w:jc w:val="center"/>
            </w:pPr>
            <w:r>
              <w:rPr>
                <w:rFonts w:ascii="Arial" w:cs="Arial" w:eastAsia="Arial" w:hAnsi="Arial"/>
                <w:color w:val="DDEEFF"/>
                <w:sz w:val="18"/>
                <w:szCs w:val="18"/>
              </w:rPr>
              <w:t xml:space="preserve">Bug Detection Accuracy (AUC)</w:t>
            </w:r>
          </w:p>
        </w:tc>
        <w:tc>
          <w:tcPr>
            <w:tcW w:type="dxa" w:w="2340"/>
            <w:tcBorders>
              <w:top w:val="single" w:color="CCCCCC" w:sz="1"/>
              <w:left w:val="single" w:color="CCCCCC" w:sz="1"/>
              <w:bottom w:val="single" w:color="CCCCCC" w:sz="1"/>
              <w:right w:val="single" w:color="CCCCCC" w:sz="1"/>
            </w:tcBorders>
            <w:shd w:fill="0070C0"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99%</w:t>
            </w:r>
          </w:p>
          <w:p>
            <w:pPr>
              <w:jc w:val="center"/>
            </w:pPr>
            <w:r>
              <w:rPr>
                <w:rFonts w:ascii="Arial" w:cs="Arial" w:eastAsia="Arial" w:hAnsi="Arial"/>
                <w:color w:val="DDEEFF"/>
                <w:sz w:val="18"/>
                <w:szCs w:val="18"/>
              </w:rPr>
              <w:t xml:space="preserve">Bug Type Classification Accuracy</w:t>
            </w:r>
          </w:p>
        </w:tc>
        <w:tc>
          <w:tcPr>
            <w:tcW w:type="dxa" w:w="2340"/>
            <w:tcBorders>
              <w:top w:val="single" w:color="CCCCCC" w:sz="1"/>
              <w:left w:val="single" w:color="CCCCCC" w:sz="1"/>
              <w:bottom w:val="single" w:color="CCCCCC" w:sz="1"/>
              <w:right w:val="single" w:color="CCCCCC" w:sz="1"/>
            </w:tcBorders>
            <w:shd w:fill="0070C0"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35</w:t>
            </w:r>
          </w:p>
          <w:p>
            <w:pPr>
              <w:jc w:val="center"/>
            </w:pPr>
            <w:r>
              <w:rPr>
                <w:rFonts w:ascii="Arial" w:cs="Arial" w:eastAsia="Arial" w:hAnsi="Arial"/>
                <w:color w:val="DDEEFF"/>
                <w:sz w:val="18"/>
                <w:szCs w:val="18"/>
              </w:rPr>
              <w:t xml:space="preserve">Code Features Analyzed</w:t>
            </w:r>
          </w:p>
        </w:tc>
        <w:tc>
          <w:tcPr>
            <w:tcW w:type="dxa" w:w="2340"/>
            <w:tcBorders>
              <w:top w:val="single" w:color="CCCCCC" w:sz="1"/>
              <w:left w:val="single" w:color="CCCCCC" w:sz="1"/>
              <w:bottom w:val="single" w:color="CCCCCC" w:sz="1"/>
              <w:right w:val="single" w:color="CCCCCC" w:sz="1"/>
            </w:tcBorders>
            <w:shd w:fill="0070C0"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12,454</w:t>
            </w:r>
          </w:p>
          <w:p>
            <w:pPr>
              <w:jc w:val="center"/>
            </w:pPr>
            <w:r>
              <w:rPr>
                <w:rFonts w:ascii="Arial" w:cs="Arial" w:eastAsia="Arial" w:hAnsi="Arial"/>
                <w:color w:val="DDEEFF"/>
                <w:sz w:val="18"/>
                <w:szCs w:val="18"/>
              </w:rPr>
              <w:t xml:space="preserve">Training Records Used</w:t>
            </w:r>
          </w:p>
        </w:tc>
      </w:tr>
    </w:tbl>
    <w:p>
      <w:r>
        <w:t xml:space="preserve"/>
      </w:r>
    </w:p>
    <w:p>
      <w:r>
        <w:t xml:space="preserve"/>
      </w:r>
    </w:p>
    <w:p>
      <w:pPr>
        <w:pStyle w:val="Heading2"/>
        <w:spacing w:after="100" w:before="200"/>
      </w:pPr>
      <w:r>
        <w:rPr>
          <w:rFonts w:ascii="Arial" w:cs="Arial" w:eastAsia="Arial" w:hAnsi="Arial"/>
          <w:b/>
          <w:bCs/>
          <w:color w:val="1F396A"/>
          <w:sz w:val="28"/>
          <w:szCs w:val="28"/>
        </w:rPr>
        <w:t xml:space="preserve">5.1 Model 1: Bug Detection Model (Is there a Bug?)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4"/>
              <w:bottom w:val="single" w:color="0070C0" w:sz="4"/>
              <w:right w:val="single" w:color="0070C0" w:sz="4"/>
            </w:tcBorders>
            <w:shd w:fill="EFF6FF" w:val="clear"/>
            <w:tcMar>
              <w:top w:type="dxa" w:w="120"/>
              <w:left w:type="dxa" w:w="180"/>
              <w:bottom w:type="dxa" w:w="120"/>
              <w:right w:type="dxa" w:w="180"/>
            </w:tcMar>
          </w:tcPr>
          <w:p>
            <w:r>
              <w:rPr>
                <w:rFonts w:ascii="Arial" w:cs="Arial" w:eastAsia="Arial" w:hAnsi="Arial"/>
                <w:b/>
                <w:bCs/>
                <w:color w:val="0070C0"/>
                <w:sz w:val="22"/>
                <w:szCs w:val="22"/>
              </w:rPr>
              <w:t xml:space="preserve">Simple Explanation</w:t>
            </w:r>
          </w:p>
          <w:p>
            <w:r>
              <w:rPr>
                <w:rFonts w:ascii="Arial" w:cs="Arial" w:eastAsia="Arial" w:hAnsi="Arial"/>
                <w:color w:val="404040"/>
                <w:sz w:val="21"/>
                <w:szCs w:val="21"/>
              </w:rPr>
              <w:t xml:space="preserve">Think of this like a doctor doing a health check.</w:t>
            </w:r>
          </w:p>
          <w:p>
            <w:r>
              <w:rPr>
                <w:rFonts w:ascii="Arial" w:cs="Arial" w:eastAsia="Arial" w:hAnsi="Arial"/>
                <w:color w:val="404040"/>
                <w:sz w:val="21"/>
                <w:szCs w:val="21"/>
              </w:rPr>
              <w:t xml:space="preserve">The doctor looks at your test results (code measurements).</w:t>
            </w:r>
          </w:p>
          <w:p>
            <w:r>
              <w:rPr>
                <w:rFonts w:ascii="Arial" w:cs="Arial" w:eastAsia="Arial" w:hAnsi="Arial"/>
                <w:color w:val="404040"/>
                <w:sz w:val="21"/>
                <w:szCs w:val="21"/>
              </w:rPr>
              <w:t xml:space="preserve">Then decides: Are you healthy (no bug) or sick (has a bug)?</w:t>
            </w:r>
          </w:p>
          <w:p>
            <w:r>
              <w:rPr>
                <w:rFonts w:ascii="Arial" w:cs="Arial" w:eastAsia="Arial" w:hAnsi="Arial"/>
                <w:color w:val="404040"/>
                <w:sz w:val="21"/>
                <w:szCs w:val="21"/>
              </w:rPr>
              <w:t xml:space="preserve">Our AI model does the same — but for code files.</w:t>
            </w:r>
          </w:p>
        </w:tc>
      </w:tr>
    </w:tbl>
    <w:p>
      <w:r>
        <w:t xml:space="preserve"/>
      </w:r>
    </w:p>
    <w:p>
      <w:pPr>
        <w:spacing w:after="80" w:before="80"/>
      </w:pPr>
      <w:r>
        <w:rPr>
          <w:rFonts w:ascii="Arial" w:cs="Arial" w:eastAsia="Arial" w:hAnsi="Arial"/>
          <w:sz w:val="22"/>
          <w:szCs w:val="22"/>
        </w:rPr>
        <w:t xml:space="preserve">Technical Details (simplified):</w:t>
      </w:r>
    </w:p>
    <w:p>
      <w:pPr>
        <w:pStyle w:val="ListParagraph"/>
        <w:numPr>
          <w:ilvl w:val="0"/>
          <w:numId w:val="2"/>
        </w:numPr>
        <w:spacing w:after="40" w:before="40"/>
      </w:pPr>
      <w:r>
        <w:rPr>
          <w:rFonts w:ascii="Arial" w:cs="Arial" w:eastAsia="Arial" w:hAnsi="Arial"/>
          <w:b w:val="false"/>
          <w:bCs w:val="false"/>
          <w:color w:val="404040"/>
          <w:sz w:val="22"/>
          <w:szCs w:val="22"/>
        </w:rPr>
        <w:t xml:space="preserve">Type: Ensemble Model (combines 3 AI algorithms together)</w:t>
      </w:r>
    </w:p>
    <w:p>
      <w:pPr>
        <w:pStyle w:val="ListParagraph"/>
        <w:numPr>
          <w:ilvl w:val="0"/>
          <w:numId w:val="3"/>
        </w:numPr>
        <w:spacing w:after="20" w:before="20"/>
      </w:pPr>
      <w:r>
        <w:rPr>
          <w:rFonts w:ascii="Arial" w:cs="Arial" w:eastAsia="Arial" w:hAnsi="Arial"/>
          <w:color w:val="595959"/>
          <w:sz w:val="20"/>
          <w:szCs w:val="20"/>
        </w:rPr>
        <w:t xml:space="preserve">XGBoost — A very powerful prediction algorithm (given 3× weight)</w:t>
      </w:r>
    </w:p>
    <w:p>
      <w:pPr>
        <w:pStyle w:val="ListParagraph"/>
        <w:numPr>
          <w:ilvl w:val="0"/>
          <w:numId w:val="3"/>
        </w:numPr>
        <w:spacing w:after="20" w:before="20"/>
      </w:pPr>
      <w:r>
        <w:rPr>
          <w:rFonts w:ascii="Arial" w:cs="Arial" w:eastAsia="Arial" w:hAnsi="Arial"/>
          <w:color w:val="595959"/>
          <w:sz w:val="20"/>
          <w:szCs w:val="20"/>
        </w:rPr>
        <w:t xml:space="preserve">Random Forest — Like a group of experts voting on the answer (2× weight)</w:t>
      </w:r>
    </w:p>
    <w:p>
      <w:pPr>
        <w:pStyle w:val="ListParagraph"/>
        <w:numPr>
          <w:ilvl w:val="0"/>
          <w:numId w:val="3"/>
        </w:numPr>
        <w:spacing w:after="20" w:before="20"/>
      </w:pPr>
      <w:r>
        <w:rPr>
          <w:rFonts w:ascii="Arial" w:cs="Arial" w:eastAsia="Arial" w:hAnsi="Arial"/>
          <w:color w:val="595959"/>
          <w:sz w:val="20"/>
          <w:szCs w:val="20"/>
        </w:rPr>
        <w:t xml:space="preserve">Gradient Boosting — Learns from past mistakes step by step (2× weight)</w:t>
      </w:r>
    </w:p>
    <w:p>
      <w:pPr>
        <w:pStyle w:val="ListParagraph"/>
        <w:numPr>
          <w:ilvl w:val="0"/>
          <w:numId w:val="2"/>
        </w:numPr>
        <w:spacing w:after="40" w:before="40"/>
      </w:pPr>
      <w:r>
        <w:rPr>
          <w:rFonts w:ascii="Arial" w:cs="Arial" w:eastAsia="Arial" w:hAnsi="Arial"/>
          <w:b w:val="false"/>
          <w:bCs w:val="false"/>
          <w:color w:val="404040"/>
          <w:sz w:val="22"/>
          <w:szCs w:val="22"/>
        </w:rPr>
        <w:t xml:space="preserve">Why combine 3 models? Because each model has different strengths. Together, they are more accurate than any single model alone.</w:t>
      </w:r>
    </w:p>
    <w:p>
      <w:pPr>
        <w:pStyle w:val="ListParagraph"/>
        <w:numPr>
          <w:ilvl w:val="0"/>
          <w:numId w:val="2"/>
        </w:numPr>
        <w:spacing w:after="40" w:before="40"/>
      </w:pPr>
      <w:r>
        <w:rPr>
          <w:rFonts w:ascii="Arial" w:cs="Arial" w:eastAsia="Arial" w:hAnsi="Arial"/>
          <w:b w:val="false"/>
          <w:bCs w:val="false"/>
          <w:color w:val="404040"/>
          <w:sz w:val="22"/>
          <w:szCs w:val="22"/>
        </w:rPr>
        <w:t xml:space="preserve">Accuracy: 87% AUC Score. AUC measures how well the model separates buggy files from clean files. 87% is considered excellent for this type of problem.</w:t>
      </w:r>
    </w:p>
    <w:p>
      <w:pPr>
        <w:pStyle w:val="ListParagraph"/>
        <w:numPr>
          <w:ilvl w:val="0"/>
          <w:numId w:val="2"/>
        </w:numPr>
        <w:spacing w:after="40" w:before="40"/>
      </w:pPr>
      <w:r>
        <w:rPr>
          <w:rFonts w:ascii="Arial" w:cs="Arial" w:eastAsia="Arial" w:hAnsi="Arial"/>
          <w:b w:val="false"/>
          <w:bCs w:val="false"/>
          <w:color w:val="404040"/>
          <w:sz w:val="22"/>
          <w:szCs w:val="22"/>
        </w:rPr>
        <w:t xml:space="preserve">Training Data: 12,454 real software records</w:t>
      </w:r>
    </w:p>
    <w:p>
      <w:pPr>
        <w:pStyle w:val="ListParagraph"/>
        <w:numPr>
          <w:ilvl w:val="0"/>
          <w:numId w:val="2"/>
        </w:numPr>
        <w:spacing w:after="40" w:before="40"/>
      </w:pPr>
      <w:r>
        <w:rPr>
          <w:rFonts w:ascii="Arial" w:cs="Arial" w:eastAsia="Arial" w:hAnsi="Arial"/>
          <w:b w:val="false"/>
          <w:bCs w:val="false"/>
          <w:color w:val="404040"/>
          <w:sz w:val="22"/>
          <w:szCs w:val="22"/>
        </w:rPr>
        <w:t xml:space="preserve">Features Used: 35 different code measurements</w:t>
      </w:r>
    </w:p>
    <w:p>
      <w:r>
        <w:t xml:space="preserve"/>
      </w:r>
    </w:p>
    <w:p>
      <w:pPr>
        <w:jc w:val="center"/>
      </w:pPr>
      <w:r>
        <w:drawing>
          <wp:inline distT="0" distB="0" distL="0" distR="0">
            <wp:extent cx="4000500" cy="333375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3337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3: Bug Detection Model — Confusion Matrix (Correct vs Incorrect Predictions)</w:t>
      </w:r>
    </w:p>
    <w:p>
      <w:r>
        <w:t xml:space="preserve"/>
      </w:r>
    </w:p>
    <w:p>
      <w:pPr>
        <w:spacing w:after="80" w:before="80"/>
      </w:pPr>
      <w:r>
        <w:rPr>
          <w:rFonts w:ascii="Arial" w:cs="Arial" w:eastAsia="Arial" w:hAnsi="Arial"/>
          <w:sz w:val="22"/>
          <w:szCs w:val="22"/>
        </w:rPr>
        <w:t xml:space="preserve">Reading this chart: The dark blue squares on the diagonal show correct predictions. Out of 1,290 "No Bug" cases, 1,290 were correctly identified. Out of 785 "Bug" cases, 483 were correctly found.</w:t>
      </w:r>
    </w:p>
    <w:p>
      <w:r>
        <w:t xml:space="preserve"/>
      </w:r>
    </w:p>
    <w:p>
      <w:pPr>
        <w:pStyle w:val="Heading2"/>
        <w:spacing w:after="100" w:before="200"/>
      </w:pPr>
      <w:r>
        <w:rPr>
          <w:rFonts w:ascii="Arial" w:cs="Arial" w:eastAsia="Arial" w:hAnsi="Arial"/>
          <w:b/>
          <w:bCs/>
          <w:color w:val="1F396A"/>
          <w:sz w:val="28"/>
          <w:szCs w:val="28"/>
        </w:rPr>
        <w:t xml:space="preserve">5.2 Model 2: Bug Type Classifier (What kind of bug is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4"/>
              <w:bottom w:val="single" w:color="0070C0" w:sz="4"/>
              <w:right w:val="single" w:color="0070C0" w:sz="4"/>
            </w:tcBorders>
            <w:shd w:fill="EFF6FF" w:val="clear"/>
            <w:tcMar>
              <w:top w:type="dxa" w:w="120"/>
              <w:left w:type="dxa" w:w="180"/>
              <w:bottom w:type="dxa" w:w="120"/>
              <w:right w:type="dxa" w:w="180"/>
            </w:tcMar>
          </w:tcPr>
          <w:p>
            <w:r>
              <w:rPr>
                <w:rFonts w:ascii="Arial" w:cs="Arial" w:eastAsia="Arial" w:hAnsi="Arial"/>
                <w:b/>
                <w:bCs/>
                <w:color w:val="0070C0"/>
                <w:sz w:val="22"/>
                <w:szCs w:val="22"/>
              </w:rPr>
              <w:t xml:space="preserve">Simple Explanation</w:t>
            </w:r>
          </w:p>
          <w:p>
            <w:r>
              <w:rPr>
                <w:rFonts w:ascii="Arial" w:cs="Arial" w:eastAsia="Arial" w:hAnsi="Arial"/>
                <w:color w:val="404040"/>
                <w:sz w:val="21"/>
                <w:szCs w:val="21"/>
              </w:rPr>
              <w:t xml:space="preserve">Once we know a bug exists, this model identifies WHAT TYPE it is.</w:t>
            </w:r>
          </w:p>
          <w:p>
            <w:r>
              <w:rPr>
                <w:rFonts w:ascii="Arial" w:cs="Arial" w:eastAsia="Arial" w:hAnsi="Arial"/>
                <w:color w:val="404040"/>
                <w:sz w:val="21"/>
                <w:szCs w:val="21"/>
              </w:rPr>
              <w:t xml:space="preserve">Like a specialist doctor who identifies the specific illness.</w:t>
            </w:r>
          </w:p>
          <w:p>
            <w:r>
              <w:rPr>
                <w:rFonts w:ascii="Arial" w:cs="Arial" w:eastAsia="Arial" w:hAnsi="Arial"/>
                <w:color w:val="404040"/>
                <w:sz w:val="21"/>
                <w:szCs w:val="21"/>
              </w:rPr>
              <w:t xml:space="preserve">4 Types: Crash Bug, Logical Bug, Performance Bug, UI Bug.</w:t>
            </w:r>
          </w:p>
        </w:tc>
      </w:tr>
    </w:tbl>
    <w:p>
      <w:r>
        <w:t xml:space="preserve"/>
      </w:r>
    </w:p>
    <w:p>
      <w:pPr>
        <w:spacing w:after="80" w:before="80"/>
      </w:pPr>
      <w:r>
        <w:rPr>
          <w:rFonts w:ascii="Arial" w:cs="Arial" w:eastAsia="Arial" w:hAnsi="Arial"/>
          <w:sz w:val="22"/>
          <w:szCs w:val="22"/>
        </w:rPr>
        <w:t xml:space="preserve">The 4 Bug Types:</w:t>
      </w:r>
    </w:p>
    <w:p>
      <w:pPr>
        <w:pStyle w:val="ListParagraph"/>
        <w:numPr>
          <w:ilvl w:val="0"/>
          <w:numId w:val="2"/>
        </w:numPr>
        <w:spacing w:after="40" w:before="40"/>
      </w:pPr>
      <w:r>
        <w:rPr>
          <w:rFonts w:ascii="Arial" w:cs="Arial" w:eastAsia="Arial" w:hAnsi="Arial"/>
          <w:b w:val="false"/>
          <w:bCs w:val="false"/>
          <w:color w:val="404040"/>
          <w:sz w:val="22"/>
          <w:szCs w:val="22"/>
        </w:rPr>
        <w:t xml:space="preserve">Crash Bug — The app will stop working or crash completely. Most serious.</w:t>
      </w:r>
    </w:p>
    <w:p>
      <w:pPr>
        <w:pStyle w:val="ListParagraph"/>
        <w:numPr>
          <w:ilvl w:val="0"/>
          <w:numId w:val="2"/>
        </w:numPr>
        <w:spacing w:after="40" w:before="40"/>
      </w:pPr>
      <w:r>
        <w:rPr>
          <w:rFonts w:ascii="Arial" w:cs="Arial" w:eastAsia="Arial" w:hAnsi="Arial"/>
          <w:b w:val="false"/>
          <w:bCs w:val="false"/>
          <w:color w:val="404040"/>
          <w:sz w:val="22"/>
          <w:szCs w:val="22"/>
        </w:rPr>
        <w:t xml:space="preserve">Logical Bug — The code gives a wrong answer or incorrect result.</w:t>
      </w:r>
    </w:p>
    <w:p>
      <w:pPr>
        <w:pStyle w:val="ListParagraph"/>
        <w:numPr>
          <w:ilvl w:val="0"/>
          <w:numId w:val="2"/>
        </w:numPr>
        <w:spacing w:after="40" w:before="40"/>
      </w:pPr>
      <w:r>
        <w:rPr>
          <w:rFonts w:ascii="Arial" w:cs="Arial" w:eastAsia="Arial" w:hAnsi="Arial"/>
          <w:b w:val="false"/>
          <w:bCs w:val="false"/>
          <w:color w:val="404040"/>
          <w:sz w:val="22"/>
          <w:szCs w:val="22"/>
        </w:rPr>
        <w:t xml:space="preserve">Performance Bug — The app runs very slowly or uses too much memory.</w:t>
      </w:r>
    </w:p>
    <w:p>
      <w:pPr>
        <w:pStyle w:val="ListParagraph"/>
        <w:numPr>
          <w:ilvl w:val="0"/>
          <w:numId w:val="2"/>
        </w:numPr>
        <w:spacing w:after="40" w:before="40"/>
      </w:pPr>
      <w:r>
        <w:rPr>
          <w:rFonts w:ascii="Arial" w:cs="Arial" w:eastAsia="Arial" w:hAnsi="Arial"/>
          <w:b w:val="false"/>
          <w:bCs w:val="false"/>
          <w:color w:val="404040"/>
          <w:sz w:val="22"/>
          <w:szCs w:val="22"/>
        </w:rPr>
        <w:t xml:space="preserve">UI Bug — Something looks wrong on the screen (display issue).</w:t>
      </w:r>
    </w:p>
    <w:p>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Algorithm: Random Forest Classifier</w:t>
      </w:r>
    </w:p>
    <w:p>
      <w:pPr>
        <w:pStyle w:val="ListParagraph"/>
        <w:numPr>
          <w:ilvl w:val="0"/>
          <w:numId w:val="2"/>
        </w:numPr>
        <w:spacing w:after="40" w:before="40"/>
      </w:pPr>
      <w:r>
        <w:rPr>
          <w:rFonts w:ascii="Arial" w:cs="Arial" w:eastAsia="Arial" w:hAnsi="Arial"/>
          <w:b w:val="false"/>
          <w:bCs w:val="false"/>
          <w:color w:val="404040"/>
          <w:sz w:val="22"/>
          <w:szCs w:val="22"/>
        </w:rPr>
        <w:t xml:space="preserve">Accuracy: 99.09% — nearly perfect bug type classification!</w:t>
      </w:r>
    </w:p>
    <w:p>
      <w:pPr>
        <w:pStyle w:val="ListParagraph"/>
        <w:numPr>
          <w:ilvl w:val="0"/>
          <w:numId w:val="2"/>
        </w:numPr>
        <w:spacing w:after="40" w:before="40"/>
      </w:pPr>
      <w:r>
        <w:rPr>
          <w:rFonts w:ascii="Arial" w:cs="Arial" w:eastAsia="Arial" w:hAnsi="Arial"/>
          <w:b w:val="false"/>
          <w:bCs w:val="false"/>
          <w:color w:val="404040"/>
          <w:sz w:val="22"/>
          <w:szCs w:val="22"/>
        </w:rPr>
        <w:t xml:space="preserve">Training Data: 3,200 labeled examples (800 per bug type)</w:t>
      </w:r>
    </w:p>
    <w:p>
      <w:r>
        <w:t xml:space="preserve"/>
      </w:r>
    </w:p>
    <w:p>
      <w:pPr>
        <w:jc w:val="center"/>
      </w:pPr>
      <w:r>
        <w:drawing>
          <wp:inline distT="0" distB="0" distL="0" distR="0">
            <wp:extent cx="4000500" cy="361950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6195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4: Bug Type Classifier — Confusion Matrix (Almost Perfect Classification)</w:t>
      </w:r>
    </w:p>
    <w:p>
      <w:r>
        <w:t xml:space="preserve"/>
      </w:r>
    </w:p>
    <w:p>
      <w:pPr>
        <w:spacing w:after="80" w:before="80"/>
      </w:pPr>
      <w:r>
        <w:rPr>
          <w:rFonts w:ascii="Arial" w:cs="Arial" w:eastAsia="Arial" w:hAnsi="Arial"/>
          <w:sz w:val="22"/>
          <w:szCs w:val="22"/>
        </w:rPr>
        <w:t xml:space="preserve">Reading this chart: The dark green squares on the diagonal show correct predictions. Out of 800 Crash bugs, 799 were correctly identified. Out of 800 Logical bugs, 800 were identified. This is exceptional accuracy.</w:t>
      </w:r>
    </w:p>
    <w:p>
      <w:r>
        <w:t xml:space="preserve"/>
      </w:r>
    </w:p>
    <w:p>
      <w:pPr>
        <w:pStyle w:val="Heading2"/>
        <w:spacing w:after="100" w:before="200"/>
      </w:pPr>
      <w:r>
        <w:rPr>
          <w:rFonts w:ascii="Arial" w:cs="Arial" w:eastAsia="Arial" w:hAnsi="Arial"/>
          <w:b/>
          <w:bCs/>
          <w:color w:val="1F396A"/>
          <w:sz w:val="28"/>
          <w:szCs w:val="28"/>
        </w:rPr>
        <w:t xml:space="preserve">5.3 What the AI Looks At — Feature Importance</w:t>
      </w:r>
    </w:p>
    <w:p>
      <w:r>
        <w:t xml:space="preserve"/>
      </w:r>
    </w:p>
    <w:p>
      <w:pPr>
        <w:spacing w:after="80" w:before="80"/>
      </w:pPr>
      <w:r>
        <w:rPr>
          <w:rFonts w:ascii="Arial" w:cs="Arial" w:eastAsia="Arial" w:hAnsi="Arial"/>
          <w:sz w:val="22"/>
          <w:szCs w:val="22"/>
        </w:rPr>
        <w:t xml:space="preserve">The AI does not look at all 35 measurements equally. Some measurements are much more important than others for detecting bugs:</w:t>
      </w:r>
    </w:p>
    <w:p>
      <w:r>
        <w:t xml:space="preserve"/>
      </w:r>
    </w:p>
    <w:p>
      <w:pPr>
        <w:jc w:val="center"/>
      </w:pPr>
      <w:r>
        <w:drawing>
          <wp:inline distT="0" distB="0" distL="0" distR="0">
            <wp:extent cx="4762500" cy="361950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6195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5: Feature Importance Chart — Which Code Measurements Matter Most</w:t>
      </w:r>
    </w:p>
    <w:p>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WMC (Code Complexity) — The single most important signal. More complex code = higher bug risk.</w:t>
      </w:r>
    </w:p>
    <w:p>
      <w:pPr>
        <w:pStyle w:val="ListParagraph"/>
        <w:numPr>
          <w:ilvl w:val="0"/>
          <w:numId w:val="2"/>
        </w:numPr>
        <w:spacing w:after="40" w:before="40"/>
      </w:pPr>
      <w:r>
        <w:rPr>
          <w:rFonts w:ascii="Arial" w:cs="Arial" w:eastAsia="Arial" w:hAnsi="Arial"/>
          <w:b w:val="false"/>
          <w:bCs w:val="false"/>
          <w:color w:val="404040"/>
          <w:sz w:val="22"/>
          <w:szCs w:val="22"/>
        </w:rPr>
        <w:t xml:space="preserve">CBM &amp; LOC (Size) — Larger code files tend to have more bugs.</w:t>
      </w:r>
    </w:p>
    <w:p>
      <w:pPr>
        <w:pStyle w:val="ListParagraph"/>
        <w:numPr>
          <w:ilvl w:val="0"/>
          <w:numId w:val="2"/>
        </w:numPr>
        <w:spacing w:after="40" w:before="40"/>
      </w:pPr>
      <w:r>
        <w:rPr>
          <w:rFonts w:ascii="Arial" w:cs="Arial" w:eastAsia="Arial" w:hAnsi="Arial"/>
          <w:b w:val="false"/>
          <w:bCs w:val="false"/>
          <w:color w:val="404040"/>
          <w:sz w:val="22"/>
          <w:szCs w:val="22"/>
        </w:rPr>
        <w:t xml:space="preserve">DIT (Inheritance Depth) — Deeply nested classes are harder to maintain and test.</w:t>
      </w:r>
    </w:p>
    <w:p>
      <w:pPr>
        <w:pStyle w:val="ListParagraph"/>
        <w:numPr>
          <w:ilvl w:val="0"/>
          <w:numId w:val="2"/>
        </w:numPr>
        <w:spacing w:after="40" w:before="40"/>
      </w:pPr>
      <w:r>
        <w:rPr>
          <w:rFonts w:ascii="Arial" w:cs="Arial" w:eastAsia="Arial" w:hAnsi="Arial"/>
          <w:b w:val="false"/>
          <w:bCs w:val="false"/>
          <w:color w:val="404040"/>
          <w:sz w:val="22"/>
          <w:szCs w:val="22"/>
        </w:rPr>
        <w:t xml:space="preserve">CBO (Dependencies) — Files that depend on many other files are riskier.</w:t>
      </w:r>
    </w:p>
    <w:p>
      <w:r>
        <w:t xml:space="preserve"/>
      </w:r>
    </w:p>
    <w:p>
      <w:pPr>
        <w:pStyle w:val="Heading2"/>
        <w:spacing w:after="100" w:before="200"/>
      </w:pPr>
      <w:r>
        <w:rPr>
          <w:rFonts w:ascii="Arial" w:cs="Arial" w:eastAsia="Arial" w:hAnsi="Arial"/>
          <w:b/>
          <w:bCs/>
          <w:color w:val="1F396A"/>
          <w:sz w:val="28"/>
          <w:szCs w:val="28"/>
        </w:rPr>
        <w:t xml:space="preserve">5.4 Model 3: Claude AI Enhancement (Optional)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4"/>
              <w:bottom w:val="single" w:color="0070C0" w:sz="4"/>
              <w:right w:val="single" w:color="0070C0" w:sz="4"/>
            </w:tcBorders>
            <w:shd w:fill="EFF6FF" w:val="clear"/>
            <w:tcMar>
              <w:top w:type="dxa" w:w="120"/>
              <w:left w:type="dxa" w:w="180"/>
              <w:bottom w:type="dxa" w:w="120"/>
              <w:right w:type="dxa" w:w="180"/>
            </w:tcMar>
          </w:tcPr>
          <w:p>
            <w:r>
              <w:rPr>
                <w:rFonts w:ascii="Arial" w:cs="Arial" w:eastAsia="Arial" w:hAnsi="Arial"/>
                <w:b/>
                <w:bCs/>
                <w:color w:val="0070C0"/>
                <w:sz w:val="22"/>
                <w:szCs w:val="22"/>
              </w:rPr>
              <w:t xml:space="preserve">What is Claude AI?</w:t>
            </w:r>
          </w:p>
          <w:p>
            <w:r>
              <w:rPr>
                <w:rFonts w:ascii="Arial" w:cs="Arial" w:eastAsia="Arial" w:hAnsi="Arial"/>
                <w:color w:val="404040"/>
                <w:sz w:val="21"/>
                <w:szCs w:val="21"/>
              </w:rPr>
              <w:t xml:space="preserve">Claude is a powerful AI assistant made by Anthropic (a leading AI company).</w:t>
            </w:r>
          </w:p>
          <w:p>
            <w:r>
              <w:rPr>
                <w:rFonts w:ascii="Arial" w:cs="Arial" w:eastAsia="Arial" w:hAnsi="Arial"/>
                <w:color w:val="404040"/>
                <w:sz w:val="21"/>
                <w:szCs w:val="21"/>
              </w:rPr>
              <w:t xml:space="preserve">We use the Claude Haiku version — fast, smart, and accurate.</w:t>
            </w:r>
          </w:p>
          <w:p>
            <w:r>
              <w:rPr>
                <w:rFonts w:ascii="Arial" w:cs="Arial" w:eastAsia="Arial" w:hAnsi="Arial"/>
                <w:color w:val="404040"/>
                <w:sz w:val="21"/>
                <w:szCs w:val="21"/>
              </w:rPr>
              <w:t xml:space="preserve">It acts like a senior software engineer reviewing each bug in detail.</w:t>
            </w:r>
          </w:p>
        </w:tc>
      </w:tr>
    </w:tbl>
    <w:p>
      <w:r>
        <w:t xml:space="preserve"/>
      </w:r>
    </w:p>
    <w:p>
      <w:pPr>
        <w:spacing w:after="80" w:before="80"/>
      </w:pPr>
      <w:r>
        <w:rPr>
          <w:rFonts w:ascii="Arial" w:cs="Arial" w:eastAsia="Arial" w:hAnsi="Arial"/>
          <w:sz w:val="22"/>
          <w:szCs w:val="22"/>
        </w:rPr>
        <w:t xml:space="preserve">When "Claude AI Mode" is enabled in Settings, after our ML models find a bug, Claude AI adds:</w:t>
      </w:r>
    </w:p>
    <w:p>
      <w:pPr>
        <w:pStyle w:val="ListParagraph"/>
        <w:numPr>
          <w:ilvl w:val="0"/>
          <w:numId w:val="2"/>
        </w:numPr>
        <w:spacing w:after="40" w:before="40"/>
      </w:pPr>
      <w:r>
        <w:rPr>
          <w:rFonts w:ascii="Arial" w:cs="Arial" w:eastAsia="Arial" w:hAnsi="Arial"/>
          <w:b w:val="false"/>
          <w:bCs w:val="false"/>
          <w:color w:val="404040"/>
          <w:sz w:val="22"/>
          <w:szCs w:val="22"/>
        </w:rPr>
        <w:t xml:space="preserve">Enhanced Description — A clear, 2-sentence explanation of what the bug is and why it matters</w:t>
      </w:r>
    </w:p>
    <w:p>
      <w:pPr>
        <w:pStyle w:val="ListParagraph"/>
        <w:numPr>
          <w:ilvl w:val="0"/>
          <w:numId w:val="2"/>
        </w:numPr>
        <w:spacing w:after="40" w:before="40"/>
      </w:pPr>
      <w:r>
        <w:rPr>
          <w:rFonts w:ascii="Arial" w:cs="Arial" w:eastAsia="Arial" w:hAnsi="Arial"/>
          <w:b w:val="false"/>
          <w:bCs w:val="false"/>
          <w:color w:val="404040"/>
          <w:sz w:val="22"/>
          <w:szCs w:val="22"/>
        </w:rPr>
        <w:t xml:space="preserve">Technical Reason — Why the AI flagged this specific code section</w:t>
      </w:r>
    </w:p>
    <w:p>
      <w:pPr>
        <w:pStyle w:val="ListParagraph"/>
        <w:numPr>
          <w:ilvl w:val="0"/>
          <w:numId w:val="2"/>
        </w:numPr>
        <w:spacing w:after="40" w:before="40"/>
      </w:pPr>
      <w:r>
        <w:rPr>
          <w:rFonts w:ascii="Arial" w:cs="Arial" w:eastAsia="Arial" w:hAnsi="Arial"/>
          <w:b w:val="false"/>
          <w:bCs w:val="false"/>
          <w:color w:val="404040"/>
          <w:sz w:val="22"/>
          <w:szCs w:val="22"/>
        </w:rPr>
        <w:t xml:space="preserve">Corrected Code — The actual fixed version of the buggy line (real working code)</w:t>
      </w:r>
    </w:p>
    <w:p>
      <w:pPr>
        <w:pStyle w:val="ListParagraph"/>
        <w:numPr>
          <w:ilvl w:val="0"/>
          <w:numId w:val="2"/>
        </w:numPr>
        <w:spacing w:after="40" w:before="40"/>
      </w:pPr>
      <w:r>
        <w:rPr>
          <w:rFonts w:ascii="Arial" w:cs="Arial" w:eastAsia="Arial" w:hAnsi="Arial"/>
          <w:b w:val="false"/>
          <w:bCs w:val="false"/>
          <w:color w:val="404040"/>
          <w:sz w:val="22"/>
          <w:szCs w:val="22"/>
        </w:rPr>
        <w:t xml:space="preserve">Fix Explanation — What was changed and why (in 2-3 sentences)</w:t>
      </w:r>
    </w:p>
    <w:p>
      <w:r>
        <w:t xml:space="preserve"/>
      </w:r>
    </w:p>
    <w:p>
      <w:pPr>
        <w:spacing w:after="80" w:before="80"/>
      </w:pPr>
      <w:r>
        <w:rPr>
          <w:rFonts w:ascii="Arial" w:cs="Arial" w:eastAsia="Arial" w:hAnsi="Arial"/>
          <w:sz w:val="22"/>
          <w:szCs w:val="22"/>
        </w:rPr>
        <w:t xml:space="preserve">How to use it: Go to Settings → Enable "Claude AI Mode" → Upload your file. Note: Analysis takes slightly longer when Claude AI Mode is enabled.</w:t>
      </w:r>
    </w:p>
    <w:p>
      <w:pPr>
        <w:pStyle w:val="Heading1"/>
        <w:pageBreakBefore/>
      </w:pPr>
      <w:r>
        <w:rPr>
          <w:rFonts w:ascii="Arial" w:cs="Arial" w:eastAsia="Arial" w:hAnsi="Arial"/>
          <w:b/>
          <w:bCs/>
          <w:color w:val="0070C0"/>
          <w:sz w:val="36"/>
          <w:szCs w:val="36"/>
        </w:rPr>
        <w:t xml:space="preserve">6. Platform Walkthrough — Screenshots</w:t>
      </w:r>
    </w:p>
    <w:p>
      <w:r>
        <w:t xml:space="preserve"/>
      </w:r>
    </w:p>
    <w:p>
      <w:pPr>
        <w:spacing w:after="80" w:before="80"/>
      </w:pPr>
      <w:r>
        <w:rPr>
          <w:rFonts w:ascii="Arial" w:cs="Arial" w:eastAsia="Arial" w:hAnsi="Arial"/>
          <w:sz w:val="22"/>
          <w:szCs w:val="22"/>
        </w:rPr>
        <w:t xml:space="preserve">Here is a complete tour of every screen in the platform with explanations:</w:t>
      </w:r>
    </w:p>
    <w:p>
      <w:r>
        <w:t xml:space="preserve"/>
      </w:r>
    </w:p>
    <w:p>
      <w:pPr>
        <w:pStyle w:val="Heading2"/>
        <w:spacing w:after="100" w:before="200"/>
      </w:pPr>
      <w:r>
        <w:rPr>
          <w:rFonts w:ascii="Arial" w:cs="Arial" w:eastAsia="Arial" w:hAnsi="Arial"/>
          <w:b/>
          <w:bCs/>
          <w:color w:val="1F396A"/>
          <w:sz w:val="28"/>
          <w:szCs w:val="28"/>
        </w:rPr>
        <w:t xml:space="preserve">6.1 Login Screen</w:t>
      </w:r>
    </w:p>
    <w:p>
      <w:pPr>
        <w:jc w:val="center"/>
      </w:pPr>
      <w:r>
        <w:drawing>
          <wp:inline distT="0" distB="0" distL="0" distR="0">
            <wp:extent cx="5524500" cy="276225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6: Login Screen</w:t>
      </w:r>
    </w:p>
    <w:p>
      <w:pPr>
        <w:spacing w:after="80" w:before="80"/>
      </w:pPr>
      <w:r>
        <w:rPr>
          <w:rFonts w:ascii="Arial" w:cs="Arial" w:eastAsia="Arial" w:hAnsi="Arial"/>
          <w:sz w:val="22"/>
          <w:szCs w:val="22"/>
        </w:rPr>
        <w:t xml:space="preserve">Users log in with their registered email and password. The platform uses bcrypt encryption to store passwords safely. There is also a "Forgot Password" feature that lets users reset their password using an OTP (One-Time Password) sent by email.</w:t>
      </w:r>
    </w:p>
    <w:p>
      <w:r>
        <w:t xml:space="preserve"/>
      </w:r>
    </w:p>
    <w:p>
      <w:pPr>
        <w:pStyle w:val="Heading2"/>
        <w:spacing w:after="100" w:before="200"/>
      </w:pPr>
      <w:r>
        <w:rPr>
          <w:rFonts w:ascii="Arial" w:cs="Arial" w:eastAsia="Arial" w:hAnsi="Arial"/>
          <w:b/>
          <w:bCs/>
          <w:color w:val="1F396A"/>
          <w:sz w:val="28"/>
          <w:szCs w:val="28"/>
        </w:rPr>
        <w:t xml:space="preserve">6.2 Signup Screen</w:t>
      </w:r>
    </w:p>
    <w:p>
      <w:pPr>
        <w:jc w:val="center"/>
      </w:pPr>
      <w:r>
        <w:drawing>
          <wp:inline distT="0" distB="0" distL="0" distR="0">
            <wp:extent cx="5524500" cy="247650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4765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7: Signup / Create Account Screen</w:t>
      </w:r>
    </w:p>
    <w:p>
      <w:pPr>
        <w:spacing w:after="80" w:before="80"/>
      </w:pPr>
      <w:r>
        <w:rPr>
          <w:rFonts w:ascii="Arial" w:cs="Arial" w:eastAsia="Arial" w:hAnsi="Arial"/>
          <w:sz w:val="22"/>
          <w:szCs w:val="22"/>
        </w:rPr>
        <w:t xml:space="preserve">New users can create a free account by entering their name, email, and password. The system automatically assigns the role of "QA Engineer" to all new users.</w:t>
      </w:r>
    </w:p>
    <w:p>
      <w:r>
        <w:t xml:space="preserve"/>
      </w:r>
    </w:p>
    <w:p>
      <w:pPr>
        <w:pStyle w:val="Heading2"/>
        <w:spacing w:after="100" w:before="200"/>
      </w:pPr>
      <w:r>
        <w:rPr>
          <w:rFonts w:ascii="Arial" w:cs="Arial" w:eastAsia="Arial" w:hAnsi="Arial"/>
          <w:b/>
          <w:bCs/>
          <w:color w:val="1F396A"/>
          <w:sz w:val="28"/>
          <w:szCs w:val="28"/>
        </w:rPr>
        <w:t xml:space="preserve">6.3 Dashboard</w:t>
      </w:r>
    </w:p>
    <w:p>
      <w:pPr>
        <w:jc w:val="center"/>
      </w:pPr>
      <w:r>
        <w:drawing>
          <wp:inline distT="0" distB="0" distL="0" distR="0">
            <wp:extent cx="5524500" cy="285750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8575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8: Main Dashboard — Statistics and Workflow Overview</w:t>
      </w:r>
    </w:p>
    <w:p>
      <w:pPr>
        <w:spacing w:after="80" w:before="80"/>
      </w:pPr>
      <w:r>
        <w:rPr>
          <w:rFonts w:ascii="Arial" w:cs="Arial" w:eastAsia="Arial" w:hAnsi="Arial"/>
          <w:sz w:val="22"/>
          <w:szCs w:val="22"/>
        </w:rPr>
        <w:t xml:space="preserve">The Dashboard is the main home screen. It shows 4 key statistics cards at the top: Total Logs Uploaded, Bugs Detected, Critical Bugs, and Bug Status Summary (Fixed / In-Progress / Pending). Below the cards, there is a step-by-step visual guide showing how the platform works.</w:t>
      </w:r>
    </w:p>
    <w:p>
      <w:r>
        <w:t xml:space="preserve"/>
      </w:r>
    </w:p>
    <w:p>
      <w:pPr>
        <w:pStyle w:val="Heading2"/>
        <w:spacing w:after="100" w:before="200"/>
      </w:pPr>
      <w:r>
        <w:rPr>
          <w:rFonts w:ascii="Arial" w:cs="Arial" w:eastAsia="Arial" w:hAnsi="Arial"/>
          <w:b/>
          <w:bCs/>
          <w:color w:val="1F396A"/>
          <w:sz w:val="28"/>
          <w:szCs w:val="28"/>
        </w:rPr>
        <w:t xml:space="preserve">6.4 Upload Files</w:t>
      </w:r>
    </w:p>
    <w:p>
      <w:pPr>
        <w:jc w:val="center"/>
      </w:pPr>
      <w:r>
        <w:drawing>
          <wp:inline distT="0" distB="0" distL="0" distR="0">
            <wp:extent cx="5524500" cy="238125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3812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9: Upload Files Screen</w:t>
      </w:r>
    </w:p>
    <w:p>
      <w:pPr>
        <w:spacing w:after="80" w:before="80"/>
      </w:pPr>
      <w:r>
        <w:rPr>
          <w:rFonts w:ascii="Arial" w:cs="Arial" w:eastAsia="Arial" w:hAnsi="Arial"/>
          <w:sz w:val="22"/>
          <w:szCs w:val="22"/>
        </w:rPr>
        <w:t xml:space="preserve">Users upload their code files or log files here. They can drag and drop the file onto the upload area, or click to browse and select a file. Supported formats include Python (.py), Java (.java), JavaScript (.js), TypeScript (.ts), C/C++ (.cpp, .c), C# (.cs), Log files (.log, .txt), and ZIP archives (.zip) for entire project folders. Maximum file size is 50 MB.</w:t>
      </w:r>
    </w:p>
    <w:p>
      <w:r>
        <w:t xml:space="preserve"/>
      </w:r>
    </w:p>
    <w:p>
      <w:pPr>
        <w:pStyle w:val="Heading2"/>
        <w:spacing w:after="100" w:before="200"/>
      </w:pPr>
      <w:r>
        <w:rPr>
          <w:rFonts w:ascii="Arial" w:cs="Arial" w:eastAsia="Arial" w:hAnsi="Arial"/>
          <w:b/>
          <w:bCs/>
          <w:color w:val="1F396A"/>
          <w:sz w:val="28"/>
          <w:szCs w:val="28"/>
        </w:rPr>
        <w:t xml:space="preserve">6.5 Bug Reports</w:t>
      </w:r>
    </w:p>
    <w:p>
      <w:pPr>
        <w:jc w:val="center"/>
      </w:pPr>
      <w:r>
        <w:drawing>
          <wp:inline distT="0" distB="0" distL="0" distR="0">
            <wp:extent cx="5524500" cy="238125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3812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10: Bug Reports Screen — Overview</w:t>
      </w:r>
    </w:p>
    <w:p>
      <w:r>
        <w:t xml:space="preserve"/>
      </w:r>
    </w:p>
    <w:p>
      <w:pPr>
        <w:jc w:val="center"/>
      </w:pPr>
      <w:r>
        <w:drawing>
          <wp:inline distT="0" distB="0" distL="0" distR="0">
            <wp:extent cx="5524500" cy="180975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8097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11: Bug Reports — Detailed Bug Table</w:t>
      </w:r>
    </w:p>
    <w:p>
      <w:pPr>
        <w:spacing w:after="80" w:before="80"/>
      </w:pPr>
      <w:r>
        <w:rPr>
          <w:rFonts w:ascii="Arial" w:cs="Arial" w:eastAsia="Arial" w:hAnsi="Arial"/>
          <w:sz w:val="22"/>
          <w:szCs w:val="22"/>
        </w:rPr>
        <w:t xml:space="preserve">The Bug Reports screen shows every bug found in the uploaded file. Each bug has a unique ID (BUG-001, BUG-002, etc.), its type (Logical / Crash / Performance / UI), severity level (Critical / High / Medium / Low), the file name and line number, a description of the bug, the AI's reason for flagging it, the suggested fix, who should fix it, and the current status.</w:t>
      </w:r>
    </w:p>
    <w:p>
      <w:r>
        <w:t xml:space="preserve"/>
      </w:r>
    </w:p>
    <w:p>
      <w:pPr>
        <w:spacing w:after="80" w:before="80"/>
      </w:pPr>
      <w:r>
        <w:rPr>
          <w:rFonts w:ascii="Arial" w:cs="Arial" w:eastAsia="Arial" w:hAnsi="Arial"/>
          <w:sz w:val="22"/>
          <w:szCs w:val="22"/>
        </w:rPr>
        <w:t xml:space="preserve">Users can filter bugs by severity, type, or status. They can also update the bug status (Open → In Progress → Fixed) and download the full report as a PDF.</w:t>
      </w:r>
    </w:p>
    <w:p>
      <w:r>
        <w:t xml:space="preserve"/>
      </w:r>
    </w:p>
    <w:p>
      <w:pPr>
        <w:pStyle w:val="Heading2"/>
        <w:spacing w:after="100" w:before="200"/>
      </w:pPr>
      <w:r>
        <w:rPr>
          <w:rFonts w:ascii="Arial" w:cs="Arial" w:eastAsia="Arial" w:hAnsi="Arial"/>
          <w:b/>
          <w:bCs/>
          <w:color w:val="1F396A"/>
          <w:sz w:val="28"/>
          <w:szCs w:val="28"/>
        </w:rPr>
        <w:t xml:space="preserve">6.6 Analysis History</w:t>
      </w:r>
    </w:p>
    <w:p>
      <w:pPr>
        <w:jc w:val="center"/>
      </w:pPr>
      <w:r>
        <w:drawing>
          <wp:inline distT="0" distB="0" distL="0" distR="0">
            <wp:extent cx="5524500" cy="266700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6670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12: Analysis History Screen</w:t>
      </w:r>
    </w:p>
    <w:p>
      <w:r>
        <w:t xml:space="preserve"/>
      </w:r>
    </w:p>
    <w:p>
      <w:pPr>
        <w:jc w:val="center"/>
      </w:pPr>
      <w:r>
        <w:drawing>
          <wp:inline distT="0" distB="0" distL="0" distR="0">
            <wp:extent cx="5524500" cy="161925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16192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13: History — Detailed File List</w:t>
      </w:r>
    </w:p>
    <w:p>
      <w:pPr>
        <w:spacing w:after="80" w:before="80"/>
      </w:pPr>
      <w:r>
        <w:rPr>
          <w:rFonts w:ascii="Arial" w:cs="Arial" w:eastAsia="Arial" w:hAnsi="Arial"/>
          <w:sz w:val="22"/>
          <w:szCs w:val="22"/>
        </w:rPr>
        <w:t xml:space="preserve">The History screen keeps a complete record of every file that has been analyzed. For each file, it shows the file name, type, date analyzed, total bugs found, critical bugs, current status, and progress percentage. Users can star important analyses, delete old records, and search or filter by any criteria.</w:t>
      </w:r>
    </w:p>
    <w:p>
      <w:pPr>
        <w:pStyle w:val="Heading1"/>
        <w:pageBreakBefore/>
      </w:pPr>
      <w:r>
        <w:rPr>
          <w:rFonts w:ascii="Arial" w:cs="Arial" w:eastAsia="Arial" w:hAnsi="Arial"/>
          <w:b/>
          <w:bCs/>
          <w:color w:val="0070C0"/>
          <w:sz w:val="36"/>
          <w:szCs w:val="36"/>
        </w:rPr>
        <w:t xml:space="preserve">7. System Design Diagrams</w:t>
      </w:r>
    </w:p>
    <w:p>
      <w:r>
        <w:t xml:space="preserve"/>
      </w:r>
    </w:p>
    <w:p>
      <w:pPr>
        <w:spacing w:after="80" w:before="80"/>
      </w:pPr>
      <w:r>
        <w:rPr>
          <w:rFonts w:ascii="Arial" w:cs="Arial" w:eastAsia="Arial" w:hAnsi="Arial"/>
          <w:sz w:val="22"/>
          <w:szCs w:val="22"/>
        </w:rPr>
        <w:t xml:space="preserve">The following diagrams show the technical design of our system. Each diagram is explained in simple language for non-technical readers:</w:t>
      </w:r>
    </w:p>
    <w:p>
      <w:r>
        <w:t xml:space="preserve"/>
      </w:r>
    </w:p>
    <w:p>
      <w:pPr>
        <w:pStyle w:val="Heading2"/>
        <w:spacing w:after="100" w:before="200"/>
      </w:pPr>
      <w:r>
        <w:rPr>
          <w:rFonts w:ascii="Arial" w:cs="Arial" w:eastAsia="Arial" w:hAnsi="Arial"/>
          <w:b/>
          <w:bCs/>
          <w:color w:val="1F396A"/>
          <w:sz w:val="28"/>
          <w:szCs w:val="28"/>
        </w:rPr>
        <w:t xml:space="preserve">7.1 Use Case Diagram — Who Uses the System?</w:t>
      </w:r>
    </w:p>
    <w:p>
      <w:pPr>
        <w:jc w:val="center"/>
      </w:pPr>
      <w:r>
        <w:drawing>
          <wp:inline distT="0" distB="0" distL="0" distR="0">
            <wp:extent cx="4762500" cy="200025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0002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14: Use Case Diagram — System Users and Their Actions</w:t>
      </w:r>
    </w:p>
    <w:p>
      <w:pPr>
        <w:spacing w:after="80" w:before="80"/>
      </w:pPr>
      <w:r>
        <w:rPr>
          <w:rFonts w:ascii="Arial" w:cs="Arial" w:eastAsia="Arial" w:hAnsi="Arial"/>
          <w:sz w:val="22"/>
          <w:szCs w:val="22"/>
        </w:rPr>
        <w:t xml:space="preserve">This diagram shows the two types of users in our system and what each person can do:</w:t>
      </w:r>
    </w:p>
    <w:p>
      <w:pPr>
        <w:pStyle w:val="ListParagraph"/>
        <w:numPr>
          <w:ilvl w:val="0"/>
          <w:numId w:val="2"/>
        </w:numPr>
        <w:spacing w:after="40" w:before="40"/>
      </w:pPr>
      <w:r>
        <w:rPr>
          <w:rFonts w:ascii="Arial" w:cs="Arial" w:eastAsia="Arial" w:hAnsi="Arial"/>
          <w:b w:val="false"/>
          <w:bCs w:val="false"/>
          <w:color w:val="404040"/>
          <w:sz w:val="22"/>
          <w:szCs w:val="22"/>
        </w:rPr>
        <w:t xml:space="preserve">QA Engineer — The main user. They upload code files, view bug reports, update bug statuses, and manage their analysis history.</w:t>
      </w:r>
    </w:p>
    <w:p>
      <w:pPr>
        <w:pStyle w:val="ListParagraph"/>
        <w:numPr>
          <w:ilvl w:val="0"/>
          <w:numId w:val="2"/>
        </w:numPr>
        <w:spacing w:after="40" w:before="40"/>
      </w:pPr>
      <w:r>
        <w:rPr>
          <w:rFonts w:ascii="Arial" w:cs="Arial" w:eastAsia="Arial" w:hAnsi="Arial"/>
          <w:b w:val="false"/>
          <w:bCs w:val="false"/>
          <w:color w:val="404040"/>
          <w:sz w:val="22"/>
          <w:szCs w:val="22"/>
        </w:rPr>
        <w:t xml:space="preserve">System Admin — Manages user accounts and has access to system-wide activity reports.</w:t>
      </w:r>
    </w:p>
    <w:p>
      <w:r>
        <w:t xml:space="preserve"/>
      </w:r>
    </w:p>
    <w:p>
      <w:pPr>
        <w:pStyle w:val="Heading2"/>
        <w:spacing w:after="100" w:before="200"/>
      </w:pPr>
      <w:r>
        <w:rPr>
          <w:rFonts w:ascii="Arial" w:cs="Arial" w:eastAsia="Arial" w:hAnsi="Arial"/>
          <w:b/>
          <w:bCs/>
          <w:color w:val="1F396A"/>
          <w:sz w:val="28"/>
          <w:szCs w:val="28"/>
        </w:rPr>
        <w:t xml:space="preserve">7.2 Data Flow Diagram — How Data Moves</w:t>
      </w:r>
    </w:p>
    <w:p>
      <w:pPr>
        <w:jc w:val="center"/>
      </w:pPr>
      <w:r>
        <w:drawing>
          <wp:inline distT="0" distB="0" distL="0" distR="0">
            <wp:extent cx="5334000" cy="276225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7622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15: Data Flow Diagram (DFD) — Data Movement in the System</w:t>
      </w:r>
    </w:p>
    <w:p>
      <w:pPr>
        <w:spacing w:after="80" w:before="80"/>
      </w:pPr>
      <w:r>
        <w:rPr>
          <w:rFonts w:ascii="Arial" w:cs="Arial" w:eastAsia="Arial" w:hAnsi="Arial"/>
          <w:sz w:val="22"/>
          <w:szCs w:val="22"/>
        </w:rPr>
        <w:t xml:space="preserve">This diagram shows the path that data takes from when a user uploads a file to when they see their results:</w:t>
      </w:r>
    </w:p>
    <w:p>
      <w:pPr>
        <w:pStyle w:val="ListParagraph"/>
        <w:numPr>
          <w:ilvl w:val="0"/>
          <w:numId w:val="2"/>
        </w:numPr>
        <w:spacing w:after="40" w:before="40"/>
      </w:pPr>
      <w:r>
        <w:rPr>
          <w:rFonts w:ascii="Arial" w:cs="Arial" w:eastAsia="Arial" w:hAnsi="Arial"/>
          <w:b w:val="false"/>
          <w:bCs w:val="false"/>
          <w:color w:val="404040"/>
          <w:sz w:val="22"/>
          <w:szCs w:val="22"/>
        </w:rPr>
        <w:t xml:space="preserve">The QA Engineer uploads a code file and creates an account.</w:t>
      </w:r>
    </w:p>
    <w:p>
      <w:pPr>
        <w:pStyle w:val="ListParagraph"/>
        <w:numPr>
          <w:ilvl w:val="0"/>
          <w:numId w:val="2"/>
        </w:numPr>
        <w:spacing w:after="40" w:before="40"/>
      </w:pPr>
      <w:r>
        <w:rPr>
          <w:rFonts w:ascii="Arial" w:cs="Arial" w:eastAsia="Arial" w:hAnsi="Arial"/>
          <w:b w:val="false"/>
          <w:bCs w:val="false"/>
          <w:color w:val="404040"/>
          <w:sz w:val="22"/>
          <w:szCs w:val="22"/>
        </w:rPr>
        <w:t xml:space="preserve">The file goes through log ingestion and preprocessing.</w:t>
      </w:r>
    </w:p>
    <w:p>
      <w:pPr>
        <w:pStyle w:val="ListParagraph"/>
        <w:numPr>
          <w:ilvl w:val="0"/>
          <w:numId w:val="2"/>
        </w:numPr>
        <w:spacing w:after="40" w:before="40"/>
      </w:pPr>
      <w:r>
        <w:rPr>
          <w:rFonts w:ascii="Arial" w:cs="Arial" w:eastAsia="Arial" w:hAnsi="Arial"/>
          <w:b w:val="false"/>
          <w:bCs w:val="false"/>
          <w:color w:val="404040"/>
          <w:sz w:val="22"/>
          <w:szCs w:val="22"/>
        </w:rPr>
        <w:t xml:space="preserve">The AI Bug Detection system analyzes the file.</w:t>
      </w:r>
    </w:p>
    <w:p>
      <w:pPr>
        <w:pStyle w:val="ListParagraph"/>
        <w:numPr>
          <w:ilvl w:val="0"/>
          <w:numId w:val="2"/>
        </w:numPr>
        <w:spacing w:after="40" w:before="40"/>
      </w:pPr>
      <w:r>
        <w:rPr>
          <w:rFonts w:ascii="Arial" w:cs="Arial" w:eastAsia="Arial" w:hAnsi="Arial"/>
          <w:b w:val="false"/>
          <w:bCs w:val="false"/>
          <w:color w:val="404040"/>
          <w:sz w:val="22"/>
          <w:szCs w:val="22"/>
        </w:rPr>
        <w:t xml:space="preserve">Results are stored in the History Store database.</w:t>
      </w:r>
    </w:p>
    <w:p>
      <w:pPr>
        <w:pStyle w:val="ListParagraph"/>
        <w:numPr>
          <w:ilvl w:val="0"/>
          <w:numId w:val="2"/>
        </w:numPr>
        <w:spacing w:after="40" w:before="40"/>
      </w:pPr>
      <w:r>
        <w:rPr>
          <w:rFonts w:ascii="Arial" w:cs="Arial" w:eastAsia="Arial" w:hAnsi="Arial"/>
          <w:b w:val="false"/>
          <w:bCs w:val="false"/>
          <w:color w:val="404040"/>
          <w:sz w:val="22"/>
          <w:szCs w:val="22"/>
        </w:rPr>
        <w:t xml:space="preserve">The dashboard generates a report for the user.</w:t>
      </w:r>
    </w:p>
    <w:p>
      <w:pPr>
        <w:pStyle w:val="ListParagraph"/>
        <w:numPr>
          <w:ilvl w:val="0"/>
          <w:numId w:val="2"/>
        </w:numPr>
        <w:spacing w:after="40" w:before="40"/>
      </w:pPr>
      <w:r>
        <w:rPr>
          <w:rFonts w:ascii="Arial" w:cs="Arial" w:eastAsia="Arial" w:hAnsi="Arial"/>
          <w:b w:val="false"/>
          <w:bCs w:val="false"/>
          <w:color w:val="404040"/>
          <w:sz w:val="22"/>
          <w:szCs w:val="22"/>
        </w:rPr>
        <w:t xml:space="preserve">The System Admin can access activity reports.</w:t>
      </w:r>
    </w:p>
    <w:p>
      <w:r>
        <w:t xml:space="preserve"/>
      </w:r>
    </w:p>
    <w:p>
      <w:pPr>
        <w:pStyle w:val="Heading2"/>
        <w:spacing w:after="100" w:before="200"/>
      </w:pPr>
      <w:r>
        <w:rPr>
          <w:rFonts w:ascii="Arial" w:cs="Arial" w:eastAsia="Arial" w:hAnsi="Arial"/>
          <w:b/>
          <w:bCs/>
          <w:color w:val="1F396A"/>
          <w:sz w:val="28"/>
          <w:szCs w:val="28"/>
        </w:rPr>
        <w:t xml:space="preserve">7.3 Database Design (Entity-Relationship Diagram)</w:t>
      </w:r>
    </w:p>
    <w:p>
      <w:pPr>
        <w:jc w:val="center"/>
      </w:pPr>
      <w:r>
        <w:drawing>
          <wp:inline distT="0" distB="0" distL="0" distR="0">
            <wp:extent cx="5334000" cy="2857500"/>
            <wp:effectExtent t="0" r="0" b="0" l="0"/>
            <wp:docPr id="1" name="img" descr="screenshot"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8575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16: ERD — Database Structure</w:t>
      </w:r>
    </w:p>
    <w:p>
      <w:pPr>
        <w:spacing w:after="80" w:before="80"/>
      </w:pPr>
      <w:r>
        <w:rPr>
          <w:rFonts w:ascii="Arial" w:cs="Arial" w:eastAsia="Arial" w:hAnsi="Arial"/>
          <w:sz w:val="22"/>
          <w:szCs w:val="22"/>
        </w:rPr>
        <w:t xml:space="preserve">Our platform uses MongoDB (a flexible database) with 5 main data collections:</w:t>
      </w:r>
    </w:p>
    <w:p>
      <w:pPr>
        <w:pStyle w:val="ListParagraph"/>
        <w:numPr>
          <w:ilvl w:val="0"/>
          <w:numId w:val="2"/>
        </w:numPr>
        <w:spacing w:after="40" w:before="40"/>
      </w:pPr>
      <w:r>
        <w:rPr>
          <w:rFonts w:ascii="Arial" w:cs="Arial" w:eastAsia="Arial" w:hAnsi="Arial"/>
          <w:b w:val="false"/>
          <w:bCs w:val="false"/>
          <w:color w:val="404040"/>
          <w:sz w:val="22"/>
          <w:szCs w:val="22"/>
        </w:rPr>
        <w:t xml:space="preserve">Users — Stores: name, email, encrypted password, role, and account creation date.</w:t>
      </w:r>
    </w:p>
    <w:p>
      <w:pPr>
        <w:pStyle w:val="ListParagraph"/>
        <w:numPr>
          <w:ilvl w:val="0"/>
          <w:numId w:val="2"/>
        </w:numPr>
        <w:spacing w:after="40" w:before="40"/>
      </w:pPr>
      <w:r>
        <w:rPr>
          <w:rFonts w:ascii="Arial" w:cs="Arial" w:eastAsia="Arial" w:hAnsi="Arial"/>
          <w:b w:val="false"/>
          <w:bCs w:val="false"/>
          <w:color w:val="404040"/>
          <w:sz w:val="22"/>
          <w:szCs w:val="22"/>
        </w:rPr>
        <w:t xml:space="preserve">Uploads — Stores: every file uploaded (filename, size, type, upload date).</w:t>
      </w:r>
    </w:p>
    <w:p>
      <w:pPr>
        <w:pStyle w:val="ListParagraph"/>
        <w:numPr>
          <w:ilvl w:val="0"/>
          <w:numId w:val="2"/>
        </w:numPr>
        <w:spacing w:after="40" w:before="40"/>
      </w:pPr>
      <w:r>
        <w:rPr>
          <w:rFonts w:ascii="Arial" w:cs="Arial" w:eastAsia="Arial" w:hAnsi="Arial"/>
          <w:b w:val="false"/>
          <w:bCs w:val="false"/>
          <w:color w:val="404040"/>
          <w:sz w:val="22"/>
          <w:szCs w:val="22"/>
        </w:rPr>
        <w:t xml:space="preserve">Analysis — Stores: each analysis run with its status (queued / processing / completed / failed).</w:t>
      </w:r>
    </w:p>
    <w:p>
      <w:pPr>
        <w:pStyle w:val="ListParagraph"/>
        <w:numPr>
          <w:ilvl w:val="0"/>
          <w:numId w:val="2"/>
        </w:numPr>
        <w:spacing w:after="40" w:before="40"/>
      </w:pPr>
      <w:r>
        <w:rPr>
          <w:rFonts w:ascii="Arial" w:cs="Arial" w:eastAsia="Arial" w:hAnsi="Arial"/>
          <w:b w:val="false"/>
          <w:bCs w:val="false"/>
          <w:color w:val="404040"/>
          <w:sz w:val="22"/>
          <w:szCs w:val="22"/>
        </w:rPr>
        <w:t xml:space="preserve">Bugs — Stores: every bug found with full details (type, severity, file, line, description, fix, status).</w:t>
      </w:r>
    </w:p>
    <w:p>
      <w:pPr>
        <w:pStyle w:val="ListParagraph"/>
        <w:numPr>
          <w:ilvl w:val="0"/>
          <w:numId w:val="2"/>
        </w:numPr>
        <w:spacing w:after="40" w:before="40"/>
      </w:pPr>
      <w:r>
        <w:rPr>
          <w:rFonts w:ascii="Arial" w:cs="Arial" w:eastAsia="Arial" w:hAnsi="Arial"/>
          <w:b w:val="false"/>
          <w:bCs w:val="false"/>
          <w:color w:val="404040"/>
          <w:sz w:val="22"/>
          <w:szCs w:val="22"/>
        </w:rPr>
        <w:t xml:space="preserve">History — Stores: a summary record for each completed analysis, used for the History screen.</w:t>
      </w:r>
    </w:p>
    <w:p>
      <w:pPr>
        <w:pStyle w:val="Heading1"/>
        <w:pageBreakBefore/>
      </w:pPr>
      <w:r>
        <w:rPr>
          <w:rFonts w:ascii="Arial" w:cs="Arial" w:eastAsia="Arial" w:hAnsi="Arial"/>
          <w:b/>
          <w:bCs/>
          <w:color w:val="0070C0"/>
          <w:sz w:val="36"/>
          <w:szCs w:val="36"/>
        </w:rPr>
        <w:t xml:space="preserve">8. How to Run the Project Locally</w:t>
      </w:r>
    </w:p>
    <w:p>
      <w:r>
        <w:t xml:space="preserve"/>
      </w:r>
    </w:p>
    <w:p>
      <w:pPr>
        <w:spacing w:after="80" w:before="80"/>
      </w:pPr>
      <w:r>
        <w:rPr>
          <w:rFonts w:ascii="Arial" w:cs="Arial" w:eastAsia="Arial" w:hAnsi="Arial"/>
          <w:sz w:val="22"/>
          <w:szCs w:val="22"/>
        </w:rPr>
        <w:t xml:space="preserve">Follow these steps exactly to run the Bug Detector platform on your computer:</w:t>
      </w:r>
    </w:p>
    <w:p>
      <w:r>
        <w:t xml:space="preserve"/>
      </w:r>
    </w:p>
    <w:p>
      <w:pPr>
        <w:pStyle w:val="Heading2"/>
        <w:spacing w:after="100" w:before="200"/>
      </w:pPr>
      <w:r>
        <w:rPr>
          <w:rFonts w:ascii="Arial" w:cs="Arial" w:eastAsia="Arial" w:hAnsi="Arial"/>
          <w:b/>
          <w:bCs/>
          <w:color w:val="1F396A"/>
          <w:sz w:val="28"/>
          <w:szCs w:val="28"/>
        </w:rPr>
        <w:t xml:space="preserve">Step 1: Install Required Software</w:t>
      </w:r>
    </w:p>
    <w:p>
      <w:pPr>
        <w:spacing w:after="80" w:before="80"/>
      </w:pPr>
      <w:r>
        <w:rPr>
          <w:rFonts w:ascii="Arial" w:cs="Arial" w:eastAsia="Arial" w:hAnsi="Arial"/>
          <w:sz w:val="22"/>
          <w:szCs w:val="22"/>
        </w:rPr>
        <w:t xml:space="preserve">Before anything else, install these free programs:</w:t>
      </w:r>
    </w:p>
    <w:p>
      <w:pPr>
        <w:pStyle w:val="ListParagraph"/>
        <w:numPr>
          <w:ilvl w:val="0"/>
          <w:numId w:val="2"/>
        </w:numPr>
        <w:spacing w:after="40" w:before="40"/>
      </w:pPr>
      <w:r>
        <w:rPr>
          <w:rFonts w:ascii="Arial" w:cs="Arial" w:eastAsia="Arial" w:hAnsi="Arial"/>
          <w:b w:val="false"/>
          <w:bCs w:val="false"/>
          <w:color w:val="404040"/>
          <w:sz w:val="22"/>
          <w:szCs w:val="22"/>
        </w:rPr>
        <w:t xml:space="preserve">Python 3.9 or newer — Download from: https://www.python.org/downloads/</w:t>
      </w:r>
    </w:p>
    <w:p>
      <w:pPr>
        <w:pStyle w:val="ListParagraph"/>
        <w:numPr>
          <w:ilvl w:val="0"/>
          <w:numId w:val="2"/>
        </w:numPr>
        <w:spacing w:after="40" w:before="40"/>
      </w:pPr>
      <w:r>
        <w:rPr>
          <w:rFonts w:ascii="Arial" w:cs="Arial" w:eastAsia="Arial" w:hAnsi="Arial"/>
          <w:b w:val="false"/>
          <w:bCs w:val="false"/>
          <w:color w:val="404040"/>
          <w:sz w:val="22"/>
          <w:szCs w:val="22"/>
        </w:rPr>
        <w:t xml:space="preserve">Node.js (v16 or newer) — Download from: https://nodejs.org/</w:t>
      </w:r>
    </w:p>
    <w:p>
      <w:pPr>
        <w:pStyle w:val="ListParagraph"/>
        <w:numPr>
          <w:ilvl w:val="0"/>
          <w:numId w:val="2"/>
        </w:numPr>
        <w:spacing w:after="40" w:before="40"/>
      </w:pPr>
      <w:r>
        <w:rPr>
          <w:rFonts w:ascii="Arial" w:cs="Arial" w:eastAsia="Arial" w:hAnsi="Arial"/>
          <w:b w:val="false"/>
          <w:bCs w:val="false"/>
          <w:color w:val="404040"/>
          <w:sz w:val="22"/>
          <w:szCs w:val="22"/>
        </w:rPr>
        <w:t xml:space="preserve">MongoDB Community Edition (free) — Download from: https://www.mongodb.com/try/download/community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4"/>
              <w:bottom w:val="single" w:color="0070C0" w:sz="4"/>
              <w:right w:val="single" w:color="0070C0" w:sz="4"/>
            </w:tcBorders>
            <w:shd w:fill="EFF6FF" w:val="clear"/>
            <w:tcMar>
              <w:top w:type="dxa" w:w="120"/>
              <w:left w:type="dxa" w:w="180"/>
              <w:bottom w:type="dxa" w:w="120"/>
              <w:right w:type="dxa" w:w="180"/>
            </w:tcMar>
          </w:tcPr>
          <w:p>
            <w:r>
              <w:rPr>
                <w:rFonts w:ascii="Arial" w:cs="Arial" w:eastAsia="Arial" w:hAnsi="Arial"/>
                <w:b/>
                <w:bCs/>
                <w:color w:val="0070C0"/>
                <w:sz w:val="22"/>
                <w:szCs w:val="22"/>
              </w:rPr>
              <w:t xml:space="preserve">Quick Check</w:t>
            </w:r>
          </w:p>
          <w:p>
            <w:r>
              <w:rPr>
                <w:rFonts w:ascii="Arial" w:cs="Arial" w:eastAsia="Arial" w:hAnsi="Arial"/>
                <w:color w:val="404040"/>
                <w:sz w:val="21"/>
                <w:szCs w:val="21"/>
              </w:rPr>
              <w:t xml:space="preserve">After installing, open a terminal (Command Prompt on Windows) and type:</w:t>
            </w:r>
          </w:p>
          <w:p>
            <w:r>
              <w:rPr>
                <w:rFonts w:ascii="Arial" w:cs="Arial" w:eastAsia="Arial" w:hAnsi="Arial"/>
                <w:color w:val="404040"/>
                <w:sz w:val="21"/>
                <w:szCs w:val="21"/>
              </w:rPr>
              <w:t xml:space="preserve">   python --version     (should show Python 3.9+)</w:t>
            </w:r>
          </w:p>
          <w:p>
            <w:r>
              <w:rPr>
                <w:rFonts w:ascii="Arial" w:cs="Arial" w:eastAsia="Arial" w:hAnsi="Arial"/>
                <w:color w:val="404040"/>
                <w:sz w:val="21"/>
                <w:szCs w:val="21"/>
              </w:rPr>
              <w:t xml:space="preserve">   node --version       (should show v16+)</w:t>
            </w:r>
          </w:p>
          <w:p>
            <w:r>
              <w:rPr>
                <w:rFonts w:ascii="Arial" w:cs="Arial" w:eastAsia="Arial" w:hAnsi="Arial"/>
                <w:color w:val="404040"/>
                <w:sz w:val="21"/>
                <w:szCs w:val="21"/>
              </w:rPr>
              <w:t xml:space="preserve">   mongod --version     (should show MongoDB version)</w:t>
            </w:r>
          </w:p>
        </w:tc>
      </w:tr>
    </w:tbl>
    <w:p>
      <w:r>
        <w:t xml:space="preserve"/>
      </w:r>
    </w:p>
    <w:p>
      <w:pPr>
        <w:pStyle w:val="Heading2"/>
        <w:spacing w:after="100" w:before="200"/>
      </w:pPr>
      <w:r>
        <w:rPr>
          <w:rFonts w:ascii="Arial" w:cs="Arial" w:eastAsia="Arial" w:hAnsi="Arial"/>
          <w:b/>
          <w:bCs/>
          <w:color w:val="1F396A"/>
          <w:sz w:val="28"/>
          <w:szCs w:val="28"/>
        </w:rPr>
        <w:t xml:space="preserve">Step 2: Install Python Libraries (Backend)</w:t>
      </w:r>
    </w:p>
    <w:p>
      <w:pPr>
        <w:pStyle w:val="ListParagraph"/>
        <w:numPr>
          <w:ilvl w:val="0"/>
          <w:numId w:val="2"/>
        </w:numPr>
        <w:spacing w:after="40" w:before="40"/>
      </w:pPr>
      <w:r>
        <w:rPr>
          <w:rFonts w:ascii="Arial" w:cs="Arial" w:eastAsia="Arial" w:hAnsi="Arial"/>
          <w:b w:val="false"/>
          <w:bCs w:val="false"/>
          <w:color w:val="404040"/>
          <w:sz w:val="22"/>
          <w:szCs w:val="22"/>
        </w:rPr>
        <w:t xml:space="preserve">Open a terminal / Command Prompt</w:t>
      </w:r>
    </w:p>
    <w:p>
      <w:pPr>
        <w:pStyle w:val="ListParagraph"/>
        <w:numPr>
          <w:ilvl w:val="0"/>
          <w:numId w:val="2"/>
        </w:numPr>
        <w:spacing w:after="40" w:before="40"/>
      </w:pPr>
      <w:r>
        <w:rPr>
          <w:rFonts w:ascii="Arial" w:cs="Arial" w:eastAsia="Arial" w:hAnsi="Arial"/>
          <w:b w:val="false"/>
          <w:bCs w:val="false"/>
          <w:color w:val="404040"/>
          <w:sz w:val="22"/>
          <w:szCs w:val="22"/>
        </w:rPr>
        <w:t xml:space="preserve">Navigate to the "backend" folder: cd path/to/Bug Detector/backend</w:t>
      </w:r>
    </w:p>
    <w:p>
      <w:pPr>
        <w:pStyle w:val="ListParagraph"/>
        <w:numPr>
          <w:ilvl w:val="0"/>
          <w:numId w:val="2"/>
        </w:numPr>
        <w:spacing w:after="40" w:before="40"/>
      </w:pPr>
      <w:r>
        <w:rPr>
          <w:rFonts w:ascii="Arial" w:cs="Arial" w:eastAsia="Arial" w:hAnsi="Arial"/>
          <w:b w:val="false"/>
          <w:bCs w:val="false"/>
          <w:color w:val="404040"/>
          <w:sz w:val="22"/>
          <w:szCs w:val="22"/>
        </w:rPr>
        <w:t xml:space="preserve">Run: pip install -r requirements.txt</w:t>
      </w:r>
    </w:p>
    <w:p>
      <w:pPr>
        <w:pStyle w:val="ListParagraph"/>
        <w:numPr>
          <w:ilvl w:val="0"/>
          <w:numId w:val="2"/>
        </w:numPr>
        <w:spacing w:after="40" w:before="40"/>
      </w:pPr>
      <w:r>
        <w:rPr>
          <w:rFonts w:ascii="Arial" w:cs="Arial" w:eastAsia="Arial" w:hAnsi="Arial"/>
          <w:b w:val="false"/>
          <w:bCs w:val="false"/>
          <w:color w:val="404040"/>
          <w:sz w:val="22"/>
          <w:szCs w:val="22"/>
        </w:rPr>
        <w:t xml:space="preserve">Wait for all packages to install (takes 1-3 minutes)</w:t>
      </w:r>
    </w:p>
    <w:p>
      <w:r>
        <w:t xml:space="preserve"/>
      </w:r>
    </w:p>
    <w:p>
      <w:pPr>
        <w:pStyle w:val="Heading2"/>
        <w:spacing w:after="100" w:before="200"/>
      </w:pPr>
      <w:r>
        <w:rPr>
          <w:rFonts w:ascii="Arial" w:cs="Arial" w:eastAsia="Arial" w:hAnsi="Arial"/>
          <w:b/>
          <w:bCs/>
          <w:color w:val="1F396A"/>
          <w:sz w:val="28"/>
          <w:szCs w:val="28"/>
        </w:rPr>
        <w:t xml:space="preserve">Step 3: Install Frontend Libraries</w:t>
      </w:r>
    </w:p>
    <w:p>
      <w:pPr>
        <w:pStyle w:val="ListParagraph"/>
        <w:numPr>
          <w:ilvl w:val="0"/>
          <w:numId w:val="2"/>
        </w:numPr>
        <w:spacing w:after="40" w:before="40"/>
      </w:pPr>
      <w:r>
        <w:rPr>
          <w:rFonts w:ascii="Arial" w:cs="Arial" w:eastAsia="Arial" w:hAnsi="Arial"/>
          <w:b w:val="false"/>
          <w:bCs w:val="false"/>
          <w:color w:val="404040"/>
          <w:sz w:val="22"/>
          <w:szCs w:val="22"/>
        </w:rPr>
        <w:t xml:space="preserve">Open a new terminal</w:t>
      </w:r>
    </w:p>
    <w:p>
      <w:pPr>
        <w:pStyle w:val="ListParagraph"/>
        <w:numPr>
          <w:ilvl w:val="0"/>
          <w:numId w:val="2"/>
        </w:numPr>
        <w:spacing w:after="40" w:before="40"/>
      </w:pPr>
      <w:r>
        <w:rPr>
          <w:rFonts w:ascii="Arial" w:cs="Arial" w:eastAsia="Arial" w:hAnsi="Arial"/>
          <w:b w:val="false"/>
          <w:bCs w:val="false"/>
          <w:color w:val="404040"/>
          <w:sz w:val="22"/>
          <w:szCs w:val="22"/>
        </w:rPr>
        <w:t xml:space="preserve">Navigate to the React app folder: cd path/to/bug-detector1_extracted/bug-detector</w:t>
      </w:r>
    </w:p>
    <w:p>
      <w:pPr>
        <w:pStyle w:val="ListParagraph"/>
        <w:numPr>
          <w:ilvl w:val="0"/>
          <w:numId w:val="2"/>
        </w:numPr>
        <w:spacing w:after="40" w:before="40"/>
      </w:pPr>
      <w:r>
        <w:rPr>
          <w:rFonts w:ascii="Arial" w:cs="Arial" w:eastAsia="Arial" w:hAnsi="Arial"/>
          <w:b w:val="false"/>
          <w:bCs w:val="false"/>
          <w:color w:val="404040"/>
          <w:sz w:val="22"/>
          <w:szCs w:val="22"/>
        </w:rPr>
        <w:t xml:space="preserve">Run: npm install</w:t>
      </w:r>
    </w:p>
    <w:p>
      <w:pPr>
        <w:pStyle w:val="ListParagraph"/>
        <w:numPr>
          <w:ilvl w:val="0"/>
          <w:numId w:val="2"/>
        </w:numPr>
        <w:spacing w:after="40" w:before="40"/>
      </w:pPr>
      <w:r>
        <w:rPr>
          <w:rFonts w:ascii="Arial" w:cs="Arial" w:eastAsia="Arial" w:hAnsi="Arial"/>
          <w:b w:val="false"/>
          <w:bCs w:val="false"/>
          <w:color w:val="404040"/>
          <w:sz w:val="22"/>
          <w:szCs w:val="22"/>
        </w:rPr>
        <w:t xml:space="preserve">Wait for all packages to install (takes 1-5 minutes)</w:t>
      </w:r>
    </w:p>
    <w:p>
      <w:r>
        <w:t xml:space="preserve"/>
      </w:r>
    </w:p>
    <w:p>
      <w:pPr>
        <w:pStyle w:val="Heading2"/>
        <w:spacing w:after="100" w:before="200"/>
      </w:pPr>
      <w:r>
        <w:rPr>
          <w:rFonts w:ascii="Arial" w:cs="Arial" w:eastAsia="Arial" w:hAnsi="Arial"/>
          <w:b/>
          <w:bCs/>
          <w:color w:val="1F396A"/>
          <w:sz w:val="28"/>
          <w:szCs w:val="28"/>
        </w:rPr>
        <w:t xml:space="preserve">Step 4: Start MongoDB Database</w:t>
      </w:r>
    </w:p>
    <w:p>
      <w:pPr>
        <w:pStyle w:val="ListParagraph"/>
        <w:numPr>
          <w:ilvl w:val="0"/>
          <w:numId w:val="2"/>
        </w:numPr>
        <w:spacing w:after="40" w:before="40"/>
      </w:pPr>
      <w:r>
        <w:rPr>
          <w:rFonts w:ascii="Arial" w:cs="Arial" w:eastAsia="Arial" w:hAnsi="Arial"/>
          <w:b w:val="false"/>
          <w:bCs w:val="false"/>
          <w:color w:val="404040"/>
          <w:sz w:val="22"/>
          <w:szCs w:val="22"/>
        </w:rPr>
        <w:t xml:space="preserve">Open a terminal and start MongoDB by running: mongod</w:t>
      </w:r>
    </w:p>
    <w:p>
      <w:pPr>
        <w:pStyle w:val="ListParagraph"/>
        <w:numPr>
          <w:ilvl w:val="0"/>
          <w:numId w:val="2"/>
        </w:numPr>
        <w:spacing w:after="40" w:before="40"/>
      </w:pPr>
      <w:r>
        <w:rPr>
          <w:rFonts w:ascii="Arial" w:cs="Arial" w:eastAsia="Arial" w:hAnsi="Arial"/>
          <w:b w:val="false"/>
          <w:bCs w:val="false"/>
          <w:color w:val="404040"/>
          <w:sz w:val="22"/>
          <w:szCs w:val="22"/>
        </w:rPr>
        <w:t xml:space="preserve">Leave this terminal window open. MongoDB runs in the background.</w:t>
      </w:r>
    </w:p>
    <w:p>
      <w:pPr>
        <w:pStyle w:val="ListParagraph"/>
        <w:numPr>
          <w:ilvl w:val="0"/>
          <w:numId w:val="2"/>
        </w:numPr>
        <w:spacing w:after="40" w:before="40"/>
      </w:pPr>
      <w:r>
        <w:rPr>
          <w:rFonts w:ascii="Arial" w:cs="Arial" w:eastAsia="Arial" w:hAnsi="Arial"/>
          <w:b w:val="false"/>
          <w:bCs w:val="false"/>
          <w:color w:val="404040"/>
          <w:sz w:val="22"/>
          <w:szCs w:val="22"/>
        </w:rPr>
        <w:t xml:space="preserve">The database will be created automatically when you first use the platform.</w:t>
      </w:r>
    </w:p>
    <w:p>
      <w:r>
        <w:t xml:space="preserve"/>
      </w:r>
    </w:p>
    <w:p>
      <w:pPr>
        <w:pStyle w:val="Heading2"/>
        <w:spacing w:after="100" w:before="200"/>
      </w:pPr>
      <w:r>
        <w:rPr>
          <w:rFonts w:ascii="Arial" w:cs="Arial" w:eastAsia="Arial" w:hAnsi="Arial"/>
          <w:b/>
          <w:bCs/>
          <w:color w:val="1F396A"/>
          <w:sz w:val="28"/>
          <w:szCs w:val="28"/>
        </w:rPr>
        <w:t xml:space="preserve">Step 5: Start the Backend Server</w:t>
      </w:r>
    </w:p>
    <w:p>
      <w:pPr>
        <w:pStyle w:val="ListParagraph"/>
        <w:numPr>
          <w:ilvl w:val="0"/>
          <w:numId w:val="2"/>
        </w:numPr>
        <w:spacing w:after="40" w:before="40"/>
      </w:pPr>
      <w:r>
        <w:rPr>
          <w:rFonts w:ascii="Arial" w:cs="Arial" w:eastAsia="Arial" w:hAnsi="Arial"/>
          <w:b w:val="false"/>
          <w:bCs w:val="false"/>
          <w:color w:val="404040"/>
          <w:sz w:val="22"/>
          <w:szCs w:val="22"/>
        </w:rPr>
        <w:t xml:space="preserve">Open a terminal in the "backend" folder</w:t>
      </w:r>
    </w:p>
    <w:p>
      <w:pPr>
        <w:pStyle w:val="ListParagraph"/>
        <w:numPr>
          <w:ilvl w:val="0"/>
          <w:numId w:val="2"/>
        </w:numPr>
        <w:spacing w:after="40" w:before="40"/>
      </w:pPr>
      <w:r>
        <w:rPr>
          <w:rFonts w:ascii="Arial" w:cs="Arial" w:eastAsia="Arial" w:hAnsi="Arial"/>
          <w:b w:val="false"/>
          <w:bCs w:val="false"/>
          <w:color w:val="404040"/>
          <w:sz w:val="22"/>
          <w:szCs w:val="22"/>
        </w:rPr>
        <w:t xml:space="preserve">Run: python app.py</w:t>
      </w:r>
    </w:p>
    <w:p>
      <w:pPr>
        <w:pStyle w:val="ListParagraph"/>
        <w:numPr>
          <w:ilvl w:val="0"/>
          <w:numId w:val="2"/>
        </w:numPr>
        <w:spacing w:after="40" w:before="40"/>
      </w:pPr>
      <w:r>
        <w:rPr>
          <w:rFonts w:ascii="Arial" w:cs="Arial" w:eastAsia="Arial" w:hAnsi="Arial"/>
          <w:b w:val="false"/>
          <w:bCs w:val="false"/>
          <w:color w:val="404040"/>
          <w:sz w:val="22"/>
          <w:szCs w:val="22"/>
        </w:rPr>
        <w:t xml:space="preserve">You should see: "Backend running on http://localhost:5000"</w:t>
      </w:r>
    </w:p>
    <w:p>
      <w:pPr>
        <w:pStyle w:val="ListParagraph"/>
        <w:numPr>
          <w:ilvl w:val="0"/>
          <w:numId w:val="2"/>
        </w:numPr>
        <w:spacing w:after="40" w:before="40"/>
      </w:pPr>
      <w:r>
        <w:rPr>
          <w:rFonts w:ascii="Arial" w:cs="Arial" w:eastAsia="Arial" w:hAnsi="Arial"/>
          <w:b w:val="false"/>
          <w:bCs w:val="false"/>
          <w:color w:val="404040"/>
          <w:sz w:val="22"/>
          <w:szCs w:val="22"/>
        </w:rPr>
        <w:t xml:space="preserve">Leave this terminal window open.</w:t>
      </w:r>
    </w:p>
    <w:p>
      <w:r>
        <w:t xml:space="preserve"/>
      </w:r>
    </w:p>
    <w:p>
      <w:pPr>
        <w:pStyle w:val="Heading2"/>
        <w:spacing w:after="100" w:before="200"/>
      </w:pPr>
      <w:r>
        <w:rPr>
          <w:rFonts w:ascii="Arial" w:cs="Arial" w:eastAsia="Arial" w:hAnsi="Arial"/>
          <w:b/>
          <w:bCs/>
          <w:color w:val="1F396A"/>
          <w:sz w:val="28"/>
          <w:szCs w:val="28"/>
        </w:rPr>
        <w:t xml:space="preserve">Step 6: Start the Frontend Website</w:t>
      </w:r>
    </w:p>
    <w:p>
      <w:pPr>
        <w:pStyle w:val="ListParagraph"/>
        <w:numPr>
          <w:ilvl w:val="0"/>
          <w:numId w:val="2"/>
        </w:numPr>
        <w:spacing w:after="40" w:before="40"/>
      </w:pPr>
      <w:r>
        <w:rPr>
          <w:rFonts w:ascii="Arial" w:cs="Arial" w:eastAsia="Arial" w:hAnsi="Arial"/>
          <w:b w:val="false"/>
          <w:bCs w:val="false"/>
          <w:color w:val="404040"/>
          <w:sz w:val="22"/>
          <w:szCs w:val="22"/>
        </w:rPr>
        <w:t xml:space="preserve">Open a terminal in the "bug-detector" folder</w:t>
      </w:r>
    </w:p>
    <w:p>
      <w:pPr>
        <w:pStyle w:val="ListParagraph"/>
        <w:numPr>
          <w:ilvl w:val="0"/>
          <w:numId w:val="2"/>
        </w:numPr>
        <w:spacing w:after="40" w:before="40"/>
      </w:pPr>
      <w:r>
        <w:rPr>
          <w:rFonts w:ascii="Arial" w:cs="Arial" w:eastAsia="Arial" w:hAnsi="Arial"/>
          <w:b w:val="false"/>
          <w:bCs w:val="false"/>
          <w:color w:val="404040"/>
          <w:sz w:val="22"/>
          <w:szCs w:val="22"/>
        </w:rPr>
        <w:t xml:space="preserve">Run: npm start</w:t>
      </w:r>
    </w:p>
    <w:p>
      <w:pPr>
        <w:pStyle w:val="ListParagraph"/>
        <w:numPr>
          <w:ilvl w:val="0"/>
          <w:numId w:val="2"/>
        </w:numPr>
        <w:spacing w:after="40" w:before="40"/>
      </w:pPr>
      <w:r>
        <w:rPr>
          <w:rFonts w:ascii="Arial" w:cs="Arial" w:eastAsia="Arial" w:hAnsi="Arial"/>
          <w:b w:val="false"/>
          <w:bCs w:val="false"/>
          <w:color w:val="404040"/>
          <w:sz w:val="22"/>
          <w:szCs w:val="22"/>
        </w:rPr>
        <w:t xml:space="preserve">The website will automatically open in your browser at: http://localhost:3000</w:t>
      </w:r>
    </w:p>
    <w:p>
      <w:r>
        <w:t xml:space="preserve"/>
      </w:r>
    </w:p>
    <w:p>
      <w:pPr>
        <w:pStyle w:val="Heading2"/>
        <w:spacing w:after="100" w:before="200"/>
      </w:pPr>
      <w:r>
        <w:rPr>
          <w:rFonts w:ascii="Arial" w:cs="Arial" w:eastAsia="Arial" w:hAnsi="Arial"/>
          <w:b/>
          <w:bCs/>
          <w:color w:val="1F396A"/>
          <w:sz w:val="28"/>
          <w:szCs w:val="28"/>
        </w:rPr>
        <w:t xml:space="preserve">Step 7: Use the Platform</w:t>
      </w:r>
    </w:p>
    <w:p>
      <w:pPr>
        <w:pStyle w:val="ListParagraph"/>
        <w:numPr>
          <w:ilvl w:val="0"/>
          <w:numId w:val="2"/>
        </w:numPr>
        <w:spacing w:after="40" w:before="40"/>
      </w:pPr>
      <w:r>
        <w:rPr>
          <w:rFonts w:ascii="Arial" w:cs="Arial" w:eastAsia="Arial" w:hAnsi="Arial"/>
          <w:b w:val="false"/>
          <w:bCs w:val="false"/>
          <w:color w:val="404040"/>
          <w:sz w:val="22"/>
          <w:szCs w:val="22"/>
        </w:rPr>
        <w:t xml:space="preserve">The browser will open to the Login screen</w:t>
      </w:r>
    </w:p>
    <w:p>
      <w:pPr>
        <w:pStyle w:val="ListParagraph"/>
        <w:numPr>
          <w:ilvl w:val="0"/>
          <w:numId w:val="2"/>
        </w:numPr>
        <w:spacing w:after="40" w:before="40"/>
      </w:pPr>
      <w:r>
        <w:rPr>
          <w:rFonts w:ascii="Arial" w:cs="Arial" w:eastAsia="Arial" w:hAnsi="Arial"/>
          <w:b w:val="false"/>
          <w:bCs w:val="false"/>
          <w:color w:val="404040"/>
          <w:sz w:val="22"/>
          <w:szCs w:val="22"/>
        </w:rPr>
        <w:t xml:space="preserve">Click "Sign Up" to create a new account</w:t>
      </w:r>
    </w:p>
    <w:p>
      <w:pPr>
        <w:pStyle w:val="ListParagraph"/>
        <w:numPr>
          <w:ilvl w:val="0"/>
          <w:numId w:val="2"/>
        </w:numPr>
        <w:spacing w:after="40" w:before="40"/>
      </w:pPr>
      <w:r>
        <w:rPr>
          <w:rFonts w:ascii="Arial" w:cs="Arial" w:eastAsia="Arial" w:hAnsi="Arial"/>
          <w:b w:val="false"/>
          <w:bCs w:val="false"/>
          <w:color w:val="404040"/>
          <w:sz w:val="22"/>
          <w:szCs w:val="22"/>
        </w:rPr>
        <w:t xml:space="preserve">Login with your new account</w:t>
      </w:r>
    </w:p>
    <w:p>
      <w:pPr>
        <w:pStyle w:val="ListParagraph"/>
        <w:numPr>
          <w:ilvl w:val="0"/>
          <w:numId w:val="2"/>
        </w:numPr>
        <w:spacing w:after="40" w:before="40"/>
      </w:pPr>
      <w:r>
        <w:rPr>
          <w:rFonts w:ascii="Arial" w:cs="Arial" w:eastAsia="Arial" w:hAnsi="Arial"/>
          <w:b w:val="false"/>
          <w:bCs w:val="false"/>
          <w:color w:val="404040"/>
          <w:sz w:val="22"/>
          <w:szCs w:val="22"/>
        </w:rPr>
        <w:t xml:space="preserve">Go to "Upload Logs" to upload a code file</w:t>
      </w:r>
    </w:p>
    <w:p>
      <w:pPr>
        <w:pStyle w:val="ListParagraph"/>
        <w:numPr>
          <w:ilvl w:val="0"/>
          <w:numId w:val="2"/>
        </w:numPr>
        <w:spacing w:after="40" w:before="40"/>
      </w:pPr>
      <w:r>
        <w:rPr>
          <w:rFonts w:ascii="Arial" w:cs="Arial" w:eastAsia="Arial" w:hAnsi="Arial"/>
          <w:b w:val="false"/>
          <w:bCs w:val="false"/>
          <w:color w:val="404040"/>
          <w:sz w:val="22"/>
          <w:szCs w:val="22"/>
        </w:rPr>
        <w:t xml:space="preserve">Wait for the analysis to complete</w:t>
      </w:r>
    </w:p>
    <w:p>
      <w:pPr>
        <w:pStyle w:val="ListParagraph"/>
        <w:numPr>
          <w:ilvl w:val="0"/>
          <w:numId w:val="2"/>
        </w:numPr>
        <w:spacing w:after="40" w:before="40"/>
      </w:pPr>
      <w:r>
        <w:rPr>
          <w:rFonts w:ascii="Arial" w:cs="Arial" w:eastAsia="Arial" w:hAnsi="Arial"/>
          <w:b w:val="false"/>
          <w:bCs w:val="false"/>
          <w:color w:val="404040"/>
          <w:sz w:val="22"/>
          <w:szCs w:val="22"/>
        </w:rPr>
        <w:t xml:space="preserve">Go to "Bug Reports" to see the results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4"/>
              <w:bottom w:val="single" w:color="0070C0" w:sz="4"/>
              <w:right w:val="single" w:color="0070C0" w:sz="4"/>
            </w:tcBorders>
            <w:shd w:fill="EFF6FF" w:val="clear"/>
            <w:tcMar>
              <w:top w:type="dxa" w:w="120"/>
              <w:left w:type="dxa" w:w="180"/>
              <w:bottom w:type="dxa" w:w="120"/>
              <w:right w:type="dxa" w:w="180"/>
            </w:tcMar>
          </w:tcPr>
          <w:p>
            <w:r>
              <w:rPr>
                <w:rFonts w:ascii="Arial" w:cs="Arial" w:eastAsia="Arial" w:hAnsi="Arial"/>
                <w:b/>
                <w:bCs/>
                <w:color w:val="0070C0"/>
                <w:sz w:val="22"/>
                <w:szCs w:val="22"/>
              </w:rPr>
              <w:t xml:space="preserve">Important Notes</w:t>
            </w:r>
          </w:p>
          <w:p>
            <w:r>
              <w:rPr>
                <w:rFonts w:ascii="Arial" w:cs="Arial" w:eastAsia="Arial" w:hAnsi="Arial"/>
                <w:color w:val="404040"/>
                <w:sz w:val="21"/>
                <w:szCs w:val="21"/>
              </w:rPr>
              <w:t xml:space="preserve">Always start MongoDB FIRST, then the backend, then the frontend.</w:t>
            </w:r>
          </w:p>
          <w:p>
            <w:r>
              <w:rPr>
                <w:rFonts w:ascii="Arial" w:cs="Arial" w:eastAsia="Arial" w:hAnsi="Arial"/>
                <w:color w:val="404040"/>
                <w:sz w:val="21"/>
                <w:szCs w:val="21"/>
              </w:rPr>
              <w:t xml:space="preserve">Keep all three terminal windows open while using the platform.</w:t>
            </w:r>
          </w:p>
          <w:p>
            <w:r>
              <w:rPr>
                <w:rFonts w:ascii="Arial" w:cs="Arial" w:eastAsia="Arial" w:hAnsi="Arial"/>
                <w:color w:val="404040"/>
                <w:sz w:val="21"/>
                <w:szCs w:val="21"/>
              </w:rPr>
              <w:t xml:space="preserve">If you change settings, restart the backend server.</w:t>
            </w:r>
          </w:p>
          <w:p>
            <w:r>
              <w:rPr>
                <w:rFonts w:ascii="Arial" w:cs="Arial" w:eastAsia="Arial" w:hAnsi="Arial"/>
                <w:color w:val="404040"/>
                <w:sz w:val="21"/>
                <w:szCs w:val="21"/>
              </w:rPr>
              <w:t xml:space="preserve">Claude AI Mode requires an API key in the backend/.env file.</w:t>
            </w:r>
          </w:p>
        </w:tc>
      </w:tr>
    </w:tbl>
    <w:p>
      <w:pPr>
        <w:pStyle w:val="Heading1"/>
        <w:pageBreakBefore/>
      </w:pPr>
      <w:r>
        <w:rPr>
          <w:rFonts w:ascii="Arial" w:cs="Arial" w:eastAsia="Arial" w:hAnsi="Arial"/>
          <w:b/>
          <w:bCs/>
          <w:color w:val="0070C0"/>
          <w:sz w:val="36"/>
          <w:szCs w:val="36"/>
        </w:rPr>
        <w:t xml:space="preserve">9. Future Plans — What We Plan to Build Next</w:t>
      </w:r>
    </w:p>
    <w:p>
      <w:r>
        <w:t xml:space="preserve"/>
      </w:r>
    </w:p>
    <w:p>
      <w:pPr>
        <w:spacing w:after="80" w:before="80"/>
      </w:pPr>
      <w:r>
        <w:rPr>
          <w:rFonts w:ascii="Arial" w:cs="Arial" w:eastAsia="Arial" w:hAnsi="Arial"/>
          <w:sz w:val="22"/>
          <w:szCs w:val="22"/>
        </w:rPr>
        <w:t xml:space="preserve">The current platform is fully functional. However, we have planned several enhancements to make it even more powerful:</w:t>
      </w:r>
    </w:p>
    <w:p>
      <w:r>
        <w:t xml:space="preserve"/>
      </w:r>
    </w:p>
    <w:p>
      <w:pPr>
        <w:pStyle w:val="ListParagraph"/>
        <w:numPr>
          <w:ilvl w:val="0"/>
          <w:numId w:val="2"/>
        </w:numPr>
        <w:spacing w:after="40" w:before="40"/>
      </w:pPr>
      <w:r>
        <w:rPr>
          <w:rFonts w:ascii="Arial" w:cs="Arial" w:eastAsia="Arial" w:hAnsi="Arial"/>
          <w:b/>
          <w:bCs/>
          <w:color w:val="0070C0"/>
          <w:sz w:val="22"/>
          <w:szCs w:val="22"/>
        </w:rPr>
        <w:t xml:space="preserve">Cloud Deployment</w:t>
      </w:r>
    </w:p>
    <w:p>
      <w:pPr>
        <w:pStyle w:val="ListParagraph"/>
        <w:numPr>
          <w:ilvl w:val="0"/>
          <w:numId w:val="3"/>
        </w:numPr>
        <w:spacing w:after="20" w:before="20"/>
      </w:pPr>
      <w:r>
        <w:rPr>
          <w:rFonts w:ascii="Arial" w:cs="Arial" w:eastAsia="Arial" w:hAnsi="Arial"/>
          <w:color w:val="595959"/>
          <w:sz w:val="20"/>
          <w:szCs w:val="20"/>
        </w:rPr>
        <w:t xml:space="preserve">Make the platform available online so anyone can use it without local installation.</w:t>
      </w:r>
    </w:p>
    <w:p>
      <w:pPr>
        <w:pStyle w:val="ListParagraph"/>
        <w:numPr>
          <w:ilvl w:val="0"/>
          <w:numId w:val="3"/>
        </w:numPr>
        <w:spacing w:after="20" w:before="20"/>
      </w:pPr>
      <w:r>
        <w:rPr>
          <w:rFonts w:ascii="Arial" w:cs="Arial" w:eastAsia="Arial" w:hAnsi="Arial"/>
          <w:color w:val="595959"/>
          <w:sz w:val="20"/>
          <w:szCs w:val="20"/>
        </w:rPr>
        <w:t xml:space="preserve">Deploy on platforms like AWS, Azure, or Google Cloud.</w:t>
      </w:r>
    </w:p>
    <w:p>
      <w:r>
        <w:t xml:space="preserve"/>
      </w:r>
    </w:p>
    <w:p>
      <w:pPr>
        <w:pStyle w:val="ListParagraph"/>
        <w:numPr>
          <w:ilvl w:val="0"/>
          <w:numId w:val="2"/>
        </w:numPr>
        <w:spacing w:after="40" w:before="40"/>
      </w:pPr>
      <w:r>
        <w:rPr>
          <w:rFonts w:ascii="Arial" w:cs="Arial" w:eastAsia="Arial" w:hAnsi="Arial"/>
          <w:b/>
          <w:bCs/>
          <w:color w:val="0070C0"/>
          <w:sz w:val="22"/>
          <w:szCs w:val="22"/>
        </w:rPr>
        <w:t xml:space="preserve">Email Notifications</w:t>
      </w:r>
    </w:p>
    <w:p>
      <w:pPr>
        <w:pStyle w:val="ListParagraph"/>
        <w:numPr>
          <w:ilvl w:val="0"/>
          <w:numId w:val="3"/>
        </w:numPr>
        <w:spacing w:after="20" w:before="20"/>
      </w:pPr>
      <w:r>
        <w:rPr>
          <w:rFonts w:ascii="Arial" w:cs="Arial" w:eastAsia="Arial" w:hAnsi="Arial"/>
          <w:color w:val="595959"/>
          <w:sz w:val="20"/>
          <w:szCs w:val="20"/>
        </w:rPr>
        <w:t xml:space="preserve">Automatically email developers when new critical bugs are found in their code.</w:t>
      </w:r>
    </w:p>
    <w:p>
      <w:pPr>
        <w:pStyle w:val="ListParagraph"/>
        <w:numPr>
          <w:ilvl w:val="0"/>
          <w:numId w:val="3"/>
        </w:numPr>
        <w:spacing w:after="20" w:before="20"/>
      </w:pPr>
      <w:r>
        <w:rPr>
          <w:rFonts w:ascii="Arial" w:cs="Arial" w:eastAsia="Arial" w:hAnsi="Arial"/>
          <w:color w:val="595959"/>
          <w:sz w:val="20"/>
          <w:szCs w:val="20"/>
        </w:rPr>
        <w:t xml:space="preserve">Send weekly bug status summary reports.</w:t>
      </w:r>
    </w:p>
    <w:p>
      <w:r>
        <w:t xml:space="preserve"/>
      </w:r>
    </w:p>
    <w:p>
      <w:pPr>
        <w:pStyle w:val="ListParagraph"/>
        <w:numPr>
          <w:ilvl w:val="0"/>
          <w:numId w:val="2"/>
        </w:numPr>
        <w:spacing w:after="40" w:before="40"/>
      </w:pPr>
      <w:r>
        <w:rPr>
          <w:rFonts w:ascii="Arial" w:cs="Arial" w:eastAsia="Arial" w:hAnsi="Arial"/>
          <w:b/>
          <w:bCs/>
          <w:color w:val="0070C0"/>
          <w:sz w:val="22"/>
          <w:szCs w:val="22"/>
        </w:rPr>
        <w:t xml:space="preserve">GitHub Integration</w:t>
      </w:r>
    </w:p>
    <w:p>
      <w:pPr>
        <w:pStyle w:val="ListParagraph"/>
        <w:numPr>
          <w:ilvl w:val="0"/>
          <w:numId w:val="3"/>
        </w:numPr>
        <w:spacing w:after="20" w:before="20"/>
      </w:pPr>
      <w:r>
        <w:rPr>
          <w:rFonts w:ascii="Arial" w:cs="Arial" w:eastAsia="Arial" w:hAnsi="Arial"/>
          <w:color w:val="595959"/>
          <w:sz w:val="20"/>
          <w:szCs w:val="20"/>
        </w:rPr>
        <w:t xml:space="preserve">Connect directly to GitHub repositories for automatic scanning on every code push.</w:t>
      </w:r>
    </w:p>
    <w:p>
      <w:pPr>
        <w:pStyle w:val="ListParagraph"/>
        <w:numPr>
          <w:ilvl w:val="0"/>
          <w:numId w:val="3"/>
        </w:numPr>
        <w:spacing w:after="20" w:before="20"/>
      </w:pPr>
      <w:r>
        <w:rPr>
          <w:rFonts w:ascii="Arial" w:cs="Arial" w:eastAsia="Arial" w:hAnsi="Arial"/>
          <w:color w:val="595959"/>
          <w:sz w:val="20"/>
          <w:szCs w:val="20"/>
        </w:rPr>
        <w:t xml:space="preserve">Integrate with CI/CD pipelines for continuous bug detection.</w:t>
      </w:r>
    </w:p>
    <w:p>
      <w:r>
        <w:t xml:space="preserve"/>
      </w:r>
    </w:p>
    <w:p>
      <w:pPr>
        <w:pStyle w:val="ListParagraph"/>
        <w:numPr>
          <w:ilvl w:val="0"/>
          <w:numId w:val="2"/>
        </w:numPr>
        <w:spacing w:after="40" w:before="40"/>
      </w:pPr>
      <w:r>
        <w:rPr>
          <w:rFonts w:ascii="Arial" w:cs="Arial" w:eastAsia="Arial" w:hAnsi="Arial"/>
          <w:b/>
          <w:bCs/>
          <w:color w:val="0070C0"/>
          <w:sz w:val="22"/>
          <w:szCs w:val="22"/>
        </w:rPr>
        <w:t xml:space="preserve">Mobile App</w:t>
      </w:r>
    </w:p>
    <w:p>
      <w:pPr>
        <w:pStyle w:val="ListParagraph"/>
        <w:numPr>
          <w:ilvl w:val="0"/>
          <w:numId w:val="3"/>
        </w:numPr>
        <w:spacing w:after="20" w:before="20"/>
      </w:pPr>
      <w:r>
        <w:rPr>
          <w:rFonts w:ascii="Arial" w:cs="Arial" w:eastAsia="Arial" w:hAnsi="Arial"/>
          <w:color w:val="595959"/>
          <w:sz w:val="20"/>
          <w:szCs w:val="20"/>
        </w:rPr>
        <w:t xml:space="preserve">A mobile app for iOS and Android to view bug reports from your phone.</w:t>
      </w:r>
    </w:p>
    <w:p>
      <w:pPr>
        <w:pStyle w:val="ListParagraph"/>
        <w:numPr>
          <w:ilvl w:val="0"/>
          <w:numId w:val="3"/>
        </w:numPr>
        <w:spacing w:after="20" w:before="20"/>
      </w:pPr>
      <w:r>
        <w:rPr>
          <w:rFonts w:ascii="Arial" w:cs="Arial" w:eastAsia="Arial" w:hAnsi="Arial"/>
          <w:color w:val="595959"/>
          <w:sz w:val="20"/>
          <w:szCs w:val="20"/>
        </w:rPr>
        <w:t xml:space="preserve">Push notifications for critical bugs.</w:t>
      </w:r>
    </w:p>
    <w:p>
      <w:r>
        <w:t xml:space="preserve"/>
      </w:r>
    </w:p>
    <w:p>
      <w:pPr>
        <w:pStyle w:val="ListParagraph"/>
        <w:numPr>
          <w:ilvl w:val="0"/>
          <w:numId w:val="2"/>
        </w:numPr>
        <w:spacing w:after="40" w:before="40"/>
      </w:pPr>
      <w:r>
        <w:rPr>
          <w:rFonts w:ascii="Arial" w:cs="Arial" w:eastAsia="Arial" w:hAnsi="Arial"/>
          <w:b/>
          <w:bCs/>
          <w:color w:val="0070C0"/>
          <w:sz w:val="22"/>
          <w:szCs w:val="22"/>
        </w:rPr>
        <w:t xml:space="preserve">Support for More Programming Languages</w:t>
      </w:r>
    </w:p>
    <w:p>
      <w:pPr>
        <w:pStyle w:val="ListParagraph"/>
        <w:numPr>
          <w:ilvl w:val="0"/>
          <w:numId w:val="3"/>
        </w:numPr>
        <w:spacing w:after="20" w:before="20"/>
      </w:pPr>
      <w:r>
        <w:rPr>
          <w:rFonts w:ascii="Arial" w:cs="Arial" w:eastAsia="Arial" w:hAnsi="Arial"/>
          <w:color w:val="595959"/>
          <w:sz w:val="20"/>
          <w:szCs w:val="20"/>
        </w:rPr>
        <w:t xml:space="preserve">Currently supports: Python, Java, JavaScript, TypeScript, C, C++, C#.</w:t>
      </w:r>
    </w:p>
    <w:p>
      <w:pPr>
        <w:pStyle w:val="ListParagraph"/>
        <w:numPr>
          <w:ilvl w:val="0"/>
          <w:numId w:val="3"/>
        </w:numPr>
        <w:spacing w:after="20" w:before="20"/>
      </w:pPr>
      <w:r>
        <w:rPr>
          <w:rFonts w:ascii="Arial" w:cs="Arial" w:eastAsia="Arial" w:hAnsi="Arial"/>
          <w:color w:val="595959"/>
          <w:sz w:val="20"/>
          <w:szCs w:val="20"/>
        </w:rPr>
        <w:t xml:space="preserve">Planned: PHP, Ruby, Swift, Kotlin, Go, Rust.</w:t>
      </w:r>
    </w:p>
    <w:p>
      <w:r>
        <w:t xml:space="preserve"/>
      </w:r>
    </w:p>
    <w:p>
      <w:pPr>
        <w:pStyle w:val="ListParagraph"/>
        <w:numPr>
          <w:ilvl w:val="0"/>
          <w:numId w:val="2"/>
        </w:numPr>
        <w:spacing w:after="40" w:before="40"/>
      </w:pPr>
      <w:r>
        <w:rPr>
          <w:rFonts w:ascii="Arial" w:cs="Arial" w:eastAsia="Arial" w:hAnsi="Arial"/>
          <w:b/>
          <w:bCs/>
          <w:color w:val="0070C0"/>
          <w:sz w:val="22"/>
          <w:szCs w:val="22"/>
        </w:rPr>
        <w:t xml:space="preserve">Advanced Analytics Dashboard</w:t>
      </w:r>
    </w:p>
    <w:p>
      <w:pPr>
        <w:pStyle w:val="ListParagraph"/>
        <w:numPr>
          <w:ilvl w:val="0"/>
          <w:numId w:val="3"/>
        </w:numPr>
        <w:spacing w:after="20" w:before="20"/>
      </w:pPr>
      <w:r>
        <w:rPr>
          <w:rFonts w:ascii="Arial" w:cs="Arial" w:eastAsia="Arial" w:hAnsi="Arial"/>
          <w:color w:val="595959"/>
          <w:sz w:val="20"/>
          <w:szCs w:val="20"/>
        </w:rPr>
        <w:t xml:space="preserve">Charts and graphs showing bug trends over time.</w:t>
      </w:r>
    </w:p>
    <w:p>
      <w:pPr>
        <w:pStyle w:val="ListParagraph"/>
        <w:numPr>
          <w:ilvl w:val="0"/>
          <w:numId w:val="3"/>
        </w:numPr>
        <w:spacing w:after="20" w:before="20"/>
      </w:pPr>
      <w:r>
        <w:rPr>
          <w:rFonts w:ascii="Arial" w:cs="Arial" w:eastAsia="Arial" w:hAnsi="Arial"/>
          <w:color w:val="595959"/>
          <w:sz w:val="20"/>
          <w:szCs w:val="20"/>
        </w:rPr>
        <w:t xml:space="preserve">Team-level reports: which developer has the most bugs?</w:t>
      </w:r>
    </w:p>
    <w:p>
      <w:r>
        <w:t xml:space="preserve"/>
      </w:r>
    </w:p>
    <w:p>
      <w:pPr>
        <w:pStyle w:val="ListParagraph"/>
        <w:numPr>
          <w:ilvl w:val="0"/>
          <w:numId w:val="2"/>
        </w:numPr>
        <w:spacing w:after="40" w:before="40"/>
      </w:pPr>
      <w:r>
        <w:rPr>
          <w:rFonts w:ascii="Arial" w:cs="Arial" w:eastAsia="Arial" w:hAnsi="Arial"/>
          <w:b/>
          <w:bCs/>
          <w:color w:val="0070C0"/>
          <w:sz w:val="22"/>
          <w:szCs w:val="22"/>
        </w:rPr>
        <w:t xml:space="preserve">More Powerful AI Models</w:t>
      </w:r>
    </w:p>
    <w:p>
      <w:pPr>
        <w:pStyle w:val="ListParagraph"/>
        <w:numPr>
          <w:ilvl w:val="0"/>
          <w:numId w:val="3"/>
        </w:numPr>
        <w:spacing w:after="20" w:before="20"/>
      </w:pPr>
      <w:r>
        <w:rPr>
          <w:rFonts w:ascii="Arial" w:cs="Arial" w:eastAsia="Arial" w:hAnsi="Arial"/>
          <w:color w:val="595959"/>
          <w:sz w:val="20"/>
          <w:szCs w:val="20"/>
        </w:rPr>
        <w:t xml:space="preserve">Retrain models with larger datasets for even higher accuracy.</w:t>
      </w:r>
    </w:p>
    <w:p>
      <w:pPr>
        <w:pStyle w:val="ListParagraph"/>
        <w:numPr>
          <w:ilvl w:val="0"/>
          <w:numId w:val="3"/>
        </w:numPr>
        <w:spacing w:after="20" w:before="20"/>
      </w:pPr>
      <w:r>
        <w:rPr>
          <w:rFonts w:ascii="Arial" w:cs="Arial" w:eastAsia="Arial" w:hAnsi="Arial"/>
          <w:color w:val="595959"/>
          <w:sz w:val="20"/>
          <w:szCs w:val="20"/>
        </w:rPr>
        <w:t xml:space="preserve">Integrate GPT-4 or Claude Opus for even smarter bug explanations.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C0" w:sz="4" w:space="1"/>
      </w:pBdr>
    </w:pPr>
    <w:r>
      <w:rPr>
        <w:rFonts w:ascii="Arial" w:cs="Arial" w:eastAsia="Arial" w:hAnsi="Arial"/>
        <w:color w:val="595959"/>
        <w:sz w:val="18"/>
        <w:szCs w:val="18"/>
      </w:rPr>
      <w:t xml:space="preserve">AI-Powered Bug Detection Platform — Client Report</w:t>
    </w:r>
    <w:r>
      <w:rPr>
        <w:rFonts w:ascii="Arial" w:cs="Arial" w:eastAsia="Arial" w:hAnsi="Arial"/>
        <w:color w:val="595959"/>
        <w:sz w:val="18"/>
        <w:szCs w:val="18"/>
      </w:rPr>
      <w:t xml:space="preserve">      Ziauddin University (FESTM)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70C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96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de32f008d291b1892ff64ed0cf415b4c2d1a0b.png"/><Relationship Id="rId10" Type="http://schemas.openxmlformats.org/officeDocument/2006/relationships/image" Target="media/194e07711759da0da3e86d0e64152d5b30f35908.png"/><Relationship Id="rId11" Type="http://schemas.openxmlformats.org/officeDocument/2006/relationships/image" Target="media/314285fa60395d711a14dc5e31b25a502d20b16b.png"/><Relationship Id="rId12" Type="http://schemas.openxmlformats.org/officeDocument/2006/relationships/image" Target="media/6f9cb011fdb9f52ee5b9bae68125192b16d76a7b.png"/><Relationship Id="rId13" Type="http://schemas.openxmlformats.org/officeDocument/2006/relationships/image" Target="media/f1c1a23c9e85f1b734f0206426e92298c68c20dd.png"/><Relationship Id="rId14" Type="http://schemas.openxmlformats.org/officeDocument/2006/relationships/image" Target="media/864826370a8011b995773b8ddf53046ac43a7e87.png"/><Relationship Id="rId15" Type="http://schemas.openxmlformats.org/officeDocument/2006/relationships/image" Target="media/d374cfb2031ec3e7a8366f74eea9cbe3e4f7eab6.png"/><Relationship Id="rId16" Type="http://schemas.openxmlformats.org/officeDocument/2006/relationships/image" Target="media/7885631cd39f81c1a328877f884af8db12511908.png"/><Relationship Id="rId17" Type="http://schemas.openxmlformats.org/officeDocument/2006/relationships/image" Target="media/522ca8bd9a52095101fbca2848faa0097b496167.png"/><Relationship Id="rId18" Type="http://schemas.openxmlformats.org/officeDocument/2006/relationships/image" Target="media/0c20e63442a979510536b4bd298cdc22f5f2d6d5.png"/><Relationship Id="rId19" Type="http://schemas.openxmlformats.org/officeDocument/2006/relationships/image" Target="media/ed382e9f0f6299344ce0a29f946495438a015782.png"/><Relationship Id="rId20" Type="http://schemas.openxmlformats.org/officeDocument/2006/relationships/image" Target="media/b5d44c19abd9afecd3c40d510484bc4f22d8d93e.png"/><Relationship Id="rId21" Type="http://schemas.openxmlformats.org/officeDocument/2006/relationships/image" Target="media/4cc4f9606b22ba6def9bd8ea91b0383b35291676.png"/><Relationship Id="rId22" Type="http://schemas.openxmlformats.org/officeDocument/2006/relationships/image" Target="media/3ef59bb0d4e0e24fe071055b7d5ee40a2f0e6ee8.png"/><Relationship Id="rId23" Type="http://schemas.openxmlformats.org/officeDocument/2006/relationships/image" Target="media/ac13a5e699527c19f71beb267169db3b794f02f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2026-05-26T16:08:32.346Z</dcterms:created>
  <dcterms:modified xsi:type="dcterms:W3CDTF">2026-05-26T16:08:32.346Z</dcterms:modified>
</cp:coreProperties>
</file>

<file path=docProps/custom.xml><?xml version="1.0" encoding="utf-8"?>
<Properties xmlns="http://schemas.openxmlformats.org/officeDocument/2006/custom-properties" xmlns:vt="http://schemas.openxmlformats.org/officeDocument/2006/docPropsVTypes"/>
</file>