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9EFF7" w14:textId="77777777" w:rsidR="005A6E86" w:rsidRDefault="005A6E86" w:rsidP="005A6E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ПУБЛИЧНЫЙ ДОГОВОР (Оферта)</w:t>
      </w:r>
    </w:p>
    <w:p w14:paraId="150B8BD7" w14:textId="659FC4E9" w:rsidR="005A6E86" w:rsidRPr="0049542B" w:rsidRDefault="005A6E86" w:rsidP="005A6E8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A6E86">
        <w:rPr>
          <w:rFonts w:ascii="Times New Roman" w:hAnsi="Times New Roman" w:cs="Times New Roman"/>
          <w:sz w:val="24"/>
          <w:szCs w:val="24"/>
        </w:rPr>
        <w:t>Об обеспечении услугами автомобильных перевозок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 xml:space="preserve"> и услугами доставки</w:t>
      </w:r>
    </w:p>
    <w:p w14:paraId="061B2480" w14:textId="109911FA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Настоящий Публичный договор (оферта) об оказании информационных услуг (далее Договор) определяет взаимоотношения между ООО «</w:t>
      </w:r>
      <w:r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 xml:space="preserve">», в лице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управляющего </w:t>
      </w:r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Мозолевского Владислава Игоревича</w:t>
      </w:r>
      <w:r w:rsidRPr="005A6E86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договора</w:t>
      </w:r>
      <w:r w:rsidR="00B12D16">
        <w:rPr>
          <w:rFonts w:ascii="Times New Roman" w:hAnsi="Times New Roman" w:cs="Times New Roman"/>
          <w:sz w:val="24"/>
          <w:szCs w:val="24"/>
          <w:lang w:val="ru-RU"/>
        </w:rPr>
        <w:t xml:space="preserve"> на передачу полномочий единоличного исполнительного органа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№1 от 28.08.2019 г.</w:t>
      </w:r>
      <w:r w:rsidR="00B12D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именуемого в дальнейшем «Исполнитель» и любым лицом, именуемым в дальнейшем «Клиент», желающим воспользоваться услугами автомобильных перевозок 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>или услугой доставки</w:t>
      </w:r>
      <w:r w:rsidRPr="005A6E86">
        <w:rPr>
          <w:rFonts w:ascii="Times New Roman" w:hAnsi="Times New Roman" w:cs="Times New Roman"/>
          <w:sz w:val="24"/>
          <w:szCs w:val="24"/>
        </w:rPr>
        <w:t xml:space="preserve"> и осуществившего заказ данной услуги у Исполнителя посредством (телефонного номера, интернета, СМС сообщения, мобильного приложения, и соответственно тем самым, принявшим публичное предложение (оферту) о заключении данного Договора предоставления услуг автомобильных перевозок 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>или услуги доставки</w:t>
      </w:r>
      <w:r w:rsidRPr="005A6E86">
        <w:rPr>
          <w:rFonts w:ascii="Times New Roman" w:hAnsi="Times New Roman" w:cs="Times New Roman"/>
          <w:sz w:val="24"/>
          <w:szCs w:val="24"/>
        </w:rPr>
        <w:t xml:space="preserve"> исполняемых любым «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>Доверенным лицом</w:t>
      </w:r>
      <w:r w:rsidRPr="005A6E86">
        <w:rPr>
          <w:rFonts w:ascii="Times New Roman" w:hAnsi="Times New Roman" w:cs="Times New Roman"/>
          <w:sz w:val="24"/>
          <w:szCs w:val="24"/>
        </w:rPr>
        <w:t xml:space="preserve">», имеющим доступ к базе данных заказов Исполнителя. </w:t>
      </w:r>
    </w:p>
    <w:p w14:paraId="3260E926" w14:textId="77777777" w:rsidR="005A6E86" w:rsidRDefault="005A6E86" w:rsidP="005A6E86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1. ТЕРМИНОЛОГИЯ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ДОГОВОРА</w:t>
      </w:r>
    </w:p>
    <w:p w14:paraId="15283CD3" w14:textId="7F0011B8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1.1 Исполнитель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ООО «</w:t>
      </w:r>
      <w:r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 xml:space="preserve">», пользователь автоматизированной системы обслуживания, с помощью которой осуществляется прием заказов Заказчика, обработка заказов пользователей, поступивших Исполнителю, и передача их непосредственно третьим лицам, оказывающим услуги автомобильных перевозок 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 xml:space="preserve">или услуги </w:t>
      </w:r>
      <w:r w:rsidR="00E57286">
        <w:rPr>
          <w:rFonts w:ascii="Times New Roman" w:hAnsi="Times New Roman" w:cs="Times New Roman"/>
          <w:sz w:val="24"/>
          <w:szCs w:val="24"/>
          <w:lang w:val="ru-RU"/>
        </w:rPr>
        <w:t>доставки</w:t>
      </w:r>
      <w:r w:rsidRPr="005A6E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EE618" w14:textId="090973FB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1.2 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>Доверенное лицо</w:t>
      </w:r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A6E86">
        <w:rPr>
          <w:rFonts w:ascii="Times New Roman" w:hAnsi="Times New Roman" w:cs="Times New Roman"/>
          <w:sz w:val="24"/>
          <w:szCs w:val="24"/>
        </w:rPr>
        <w:t xml:space="preserve">третье лицо, </w:t>
      </w:r>
      <w:r w:rsidR="00E57286">
        <w:rPr>
          <w:rFonts w:ascii="Times New Roman" w:hAnsi="Times New Roman" w:cs="Times New Roman"/>
          <w:sz w:val="24"/>
          <w:szCs w:val="24"/>
          <w:lang w:val="ru-RU"/>
        </w:rPr>
        <w:t>привлеченное Исполнителем в соответствии с законодательством Республики Беларусь к исполнению заказа Заказчика</w:t>
      </w:r>
      <w:r w:rsidRPr="005A6E86">
        <w:rPr>
          <w:rFonts w:ascii="Times New Roman" w:hAnsi="Times New Roman" w:cs="Times New Roman"/>
          <w:sz w:val="24"/>
          <w:szCs w:val="24"/>
        </w:rPr>
        <w:t>, получатель информационной услуги о имеющихся заявках.</w:t>
      </w:r>
    </w:p>
    <w:p w14:paraId="47C672C0" w14:textId="743533EC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1.3 Заказчик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Лицо, осуществившее Заказ на услуги, посредством звонка на телефоны Исполнителя:</w:t>
      </w:r>
      <w:r w:rsidR="00E57286">
        <w:rPr>
          <w:rFonts w:ascii="Times New Roman" w:hAnsi="Times New Roman" w:cs="Times New Roman"/>
          <w:sz w:val="24"/>
          <w:szCs w:val="24"/>
          <w:lang w:val="ru-RU"/>
        </w:rPr>
        <w:t xml:space="preserve"> +375296620272; заполнения формы заказа </w:t>
      </w:r>
      <w:r w:rsidRPr="005A6E86">
        <w:rPr>
          <w:rFonts w:ascii="Times New Roman" w:hAnsi="Times New Roman" w:cs="Times New Roman"/>
          <w:sz w:val="24"/>
          <w:szCs w:val="24"/>
        </w:rPr>
        <w:t>на сайте Исполнителя, мобильного приложения «</w:t>
      </w:r>
      <w:r w:rsidR="00E57286">
        <w:rPr>
          <w:rFonts w:ascii="Times New Roman" w:hAnsi="Times New Roman" w:cs="Times New Roman"/>
          <w:sz w:val="24"/>
          <w:szCs w:val="24"/>
          <w:lang w:val="en-US"/>
        </w:rPr>
        <w:t>KIVI</w:t>
      </w:r>
      <w:r w:rsidR="00E57286" w:rsidRPr="00E572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7286">
        <w:rPr>
          <w:rFonts w:ascii="Times New Roman" w:hAnsi="Times New Roman" w:cs="Times New Roman"/>
          <w:sz w:val="24"/>
          <w:szCs w:val="24"/>
          <w:lang w:val="en-US"/>
        </w:rPr>
        <w:t>ride</w:t>
      </w:r>
      <w:r w:rsidRPr="005A6E86">
        <w:rPr>
          <w:rFonts w:ascii="Times New Roman" w:hAnsi="Times New Roman" w:cs="Times New Roman"/>
          <w:sz w:val="24"/>
          <w:szCs w:val="24"/>
        </w:rPr>
        <w:t>» и других видов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связи. </w:t>
      </w:r>
    </w:p>
    <w:p w14:paraId="69CF52A5" w14:textId="5F6FF05F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Маршрут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путь следования транспортного средства </w:t>
      </w:r>
      <w:r w:rsidR="003B6DD3" w:rsidRPr="003B6D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 xml:space="preserve">или курьера </w:t>
      </w:r>
      <w:r w:rsidRPr="005A6E86">
        <w:rPr>
          <w:rFonts w:ascii="Times New Roman" w:hAnsi="Times New Roman" w:cs="Times New Roman"/>
          <w:sz w:val="24"/>
          <w:szCs w:val="24"/>
        </w:rPr>
        <w:t xml:space="preserve">между пунктами отправления и назначения. </w:t>
      </w:r>
    </w:p>
    <w:p w14:paraId="6166E01D" w14:textId="77777777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1.5 Заказ – информация, поступающая от Заказчиков, которая описывает потребность в услуге (маршрут, время подачи, срочность доставки, количество посадочных мест, грузоемкость и прочие особенности заказа). </w:t>
      </w:r>
    </w:p>
    <w:p w14:paraId="6DD30DCA" w14:textId="77777777" w:rsidR="003B6DD3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1.6 Заявка – обработанный Системой Заказ на услуги, оказываемые 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>Доверенным лицом</w:t>
      </w:r>
      <w:r w:rsidRPr="005A6E86">
        <w:rPr>
          <w:rFonts w:ascii="Times New Roman" w:hAnsi="Times New Roman" w:cs="Times New Roman"/>
          <w:sz w:val="24"/>
          <w:szCs w:val="24"/>
        </w:rPr>
        <w:t>.</w:t>
      </w:r>
    </w:p>
    <w:p w14:paraId="0D8160CE" w14:textId="6D49121D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1.7 Стоимость услуги </w:t>
      </w:r>
      <w:r w:rsidRPr="005A6E86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t xml:space="preserve"> плата Заказчиков по каждому маршруту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 xml:space="preserve"> или услуге</w:t>
      </w:r>
      <w:r w:rsidRPr="005A6E86">
        <w:rPr>
          <w:rFonts w:ascii="Times New Roman" w:hAnsi="Times New Roman" w:cs="Times New Roman"/>
          <w:sz w:val="24"/>
          <w:szCs w:val="24"/>
        </w:rPr>
        <w:t>, оговоренно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5A6E86">
        <w:rPr>
          <w:rFonts w:ascii="Times New Roman" w:hAnsi="Times New Roman" w:cs="Times New Roman"/>
          <w:sz w:val="24"/>
          <w:szCs w:val="24"/>
        </w:rPr>
        <w:t xml:space="preserve"> при подаче заявки. </w:t>
      </w:r>
    </w:p>
    <w:p w14:paraId="3AE33E20" w14:textId="22CF574B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1.8 Система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совокупность программно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аппаратных средств, обеспечивающая бесперебойный приём и обработку Заказов от Заказчиков и их рассылку 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>Доверенным лицам</w:t>
      </w:r>
      <w:r w:rsidRPr="005A6E86">
        <w:rPr>
          <w:rFonts w:ascii="Times New Roman" w:hAnsi="Times New Roman" w:cs="Times New Roman"/>
          <w:sz w:val="24"/>
          <w:szCs w:val="24"/>
        </w:rPr>
        <w:t>.</w:t>
      </w:r>
    </w:p>
    <w:p w14:paraId="4EADCEA4" w14:textId="4E705D0D" w:rsidR="005B03D4" w:rsidRDefault="005A6E86" w:rsidP="005B03D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2. ПРЕДМЕТ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ДОГОВОРА</w:t>
      </w:r>
    </w:p>
    <w:p w14:paraId="12D72284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2.1. Настоящий Договор является публичным договором (ст.396 Гражданского Кодекса Республики Беларусь), в соответствии с которым Исполнитель берет на себя обязательство по оказанию Услуг в отношении неопределенного круга лиц (Заказчиков), обратившихся за указанными Услугами.</w:t>
      </w:r>
    </w:p>
    <w:p w14:paraId="492F0098" w14:textId="6FE5FE9B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lastRenderedPageBreak/>
        <w:t xml:space="preserve"> 2.2. Публикация (размещение) текста настоящего Договора на сайте по следующему адресу: </w:t>
      </w:r>
      <w:hyperlink r:id="rId4" w:history="1">
        <w:r w:rsidR="003B6DD3" w:rsidRPr="00DC2E4E">
          <w:rPr>
            <w:rStyle w:val="a4"/>
            <w:rFonts w:ascii="Times New Roman" w:hAnsi="Times New Roman" w:cs="Times New Roman"/>
            <w:sz w:val="24"/>
            <w:szCs w:val="24"/>
          </w:rPr>
          <w:t>http://www.</w:t>
        </w:r>
        <w:r w:rsidR="003B6DD3" w:rsidRPr="00DC2E4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kivi</w:t>
        </w:r>
        <w:r w:rsidR="003B6DD3" w:rsidRPr="00DC2E4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3B6DD3" w:rsidRPr="00DC2E4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ride</w:t>
        </w:r>
        <w:r w:rsidR="003B6DD3" w:rsidRPr="00DC2E4E">
          <w:rPr>
            <w:rStyle w:val="a4"/>
            <w:rFonts w:ascii="Times New Roman" w:hAnsi="Times New Roman" w:cs="Times New Roman"/>
            <w:sz w:val="24"/>
            <w:szCs w:val="24"/>
          </w:rPr>
          <w:t>.by/offer</w:t>
        </w:r>
      </w:hyperlink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CFB02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2.3. Заключение настоящего Договора производится посредством принятия (акцепта) Заказчиком условий настоящего Договора в целом, без каких</w:t>
      </w:r>
      <w:r w:rsidRPr="005A6E86">
        <w:rPr>
          <w:rFonts w:ascii="Times New Roman" w:hAnsi="Times New Roman" w:cs="Times New Roman"/>
          <w:sz w:val="24"/>
          <w:szCs w:val="24"/>
        </w:rPr>
        <w:softHyphen/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t>либо условий, изъятий и оговорок (ст.398 Гражданского Кодекса РеспубликиБеларусь).</w:t>
      </w:r>
    </w:p>
    <w:p w14:paraId="597922BE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2.4. Фактом, подтверждающим принятие (акцепт) Заказчиком условий настоящего Договора, является заказ услуг с помощью телефона Исполнителя, мобильного приложения, сайта Исполнителя. Также свидетельствует о том, что Клиент понимает значение своих действий, все условия Договора ему понятны, Заказчик не находится под влиянием заблуждения, обмана, насилия, угрозы, и т.п.</w:t>
      </w:r>
    </w:p>
    <w:p w14:paraId="289AE010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2.5. Настоящий Договор, при условии соблюдения порядка его акцепта, считается заключенным в простой письменный форме (п.2, п.3 ст.404 и п.3 ст.408 Гражданского Кодекса Республики Беларусь).</w:t>
      </w:r>
    </w:p>
    <w:p w14:paraId="06DF1693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2.6. В соответствии со статьей 408 Гражданского Кодекса Республики Беларусь акцепт оферты равносилен заключению договора на условиях, изложенных в Публичном договоре (оферте).</w:t>
      </w:r>
    </w:p>
    <w:p w14:paraId="21E254FF" w14:textId="6DE6B375" w:rsidR="005B03D4" w:rsidRDefault="005A6E86" w:rsidP="005B03D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 ПРАВА И ОБЯЗАННОСТИ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СТОРОН</w:t>
      </w:r>
    </w:p>
    <w:p w14:paraId="00446D59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3.1. Права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Исполнителя: </w:t>
      </w:r>
    </w:p>
    <w:p w14:paraId="31693629" w14:textId="6EA70EC3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3.1.1. Передавать исполнение Заказа любым </w:t>
      </w:r>
      <w:r w:rsidR="003B6DD3">
        <w:rPr>
          <w:rFonts w:ascii="Times New Roman" w:hAnsi="Times New Roman" w:cs="Times New Roman"/>
          <w:sz w:val="24"/>
          <w:szCs w:val="24"/>
          <w:lang w:val="be-BY"/>
        </w:rPr>
        <w:t>Доверенным л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>ицам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осуществляющим деятельность автомобильных перевозок 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>или услуги доставки</w:t>
      </w:r>
      <w:r w:rsidRPr="005A6E86">
        <w:rPr>
          <w:rFonts w:ascii="Times New Roman" w:hAnsi="Times New Roman" w:cs="Times New Roman"/>
          <w:sz w:val="24"/>
          <w:szCs w:val="24"/>
        </w:rPr>
        <w:t xml:space="preserve"> и получившим законный доступ к базе данных Исполнителя.</w:t>
      </w:r>
    </w:p>
    <w:p w14:paraId="0217CE2F" w14:textId="24BBA79A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3.1.2. Собирать информацию в базе данных о количествах заказов, осуществляемых Заказчиками, их данные и вести учет взаимоотношений. Вправе отказать в предоставлении услуги или заблокировать при наличии долга или ненадлежащего исполнения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условий оплаты </w:t>
      </w:r>
      <w:r w:rsidRPr="005A6E86">
        <w:rPr>
          <w:rFonts w:ascii="Times New Roman" w:hAnsi="Times New Roman" w:cs="Times New Roman"/>
          <w:sz w:val="24"/>
          <w:szCs w:val="24"/>
        </w:rPr>
        <w:t>Заказчиком предыдущих заказов.</w:t>
      </w:r>
    </w:p>
    <w:p w14:paraId="49AA7280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3.1.3. Исполнитель вправе на телефонные номера Заказчика отправлять СМС рассылку на получение дополнительных условий, скидок, рекламных сообщений как Исполнителя, так и других организаций. </w:t>
      </w:r>
    </w:p>
    <w:p w14:paraId="718B698B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3.1.4 Исполнитель может осуществлять запись телефонного звонка или онлайн заявки через сайт. </w:t>
      </w:r>
    </w:p>
    <w:p w14:paraId="06FDE58D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3.2. Обязанности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Исполнителя:</w:t>
      </w:r>
    </w:p>
    <w:p w14:paraId="2A001D15" w14:textId="04D0CBDA" w:rsidR="005B03D4" w:rsidRP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3.2.1. Обеспечить скорейшее исполнение заказа Заказчика, путем направления заявки ближайшим к отправной точке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Доверенным лицам</w:t>
      </w:r>
      <w:r w:rsidRPr="005A6E86">
        <w:rPr>
          <w:rFonts w:ascii="Times New Roman" w:hAnsi="Times New Roman" w:cs="Times New Roman"/>
          <w:sz w:val="24"/>
          <w:szCs w:val="24"/>
        </w:rPr>
        <w:t>, состоящих в базе данных Исполнителя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83A374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3.2.2. При невозможности оказания услуги известить об этом Заказчика.</w:t>
      </w:r>
    </w:p>
    <w:p w14:paraId="1D735866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3.3. Права Заказчика: </w:t>
      </w:r>
    </w:p>
    <w:p w14:paraId="2F4D4CCF" w14:textId="77777777" w:rsidR="002019B9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3.3.1. Вправе осуществить заказ по следующим предложениям:</w:t>
      </w:r>
    </w:p>
    <w:p w14:paraId="6C86210F" w14:textId="4C181A5C" w:rsidR="002019B9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«текущий заказ» </w:t>
      </w:r>
      <w:r w:rsidRPr="005A6E86">
        <w:rPr>
          <w:rFonts w:ascii="Times New Roman" w:hAnsi="Times New Roman" w:cs="Times New Roman"/>
          <w:sz w:val="24"/>
          <w:szCs w:val="24"/>
        </w:rPr>
        <w:softHyphen/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t xml:space="preserve"> заказ, предполагающий прибытие автотранспорта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 или курьера</w:t>
      </w:r>
      <w:r w:rsidRPr="005A6E86">
        <w:rPr>
          <w:rFonts w:ascii="Times New Roman" w:hAnsi="Times New Roman" w:cs="Times New Roman"/>
          <w:sz w:val="24"/>
          <w:szCs w:val="24"/>
        </w:rPr>
        <w:t xml:space="preserve"> «как можно быстрее» </w:t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заказ передается тому из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Доверенных лиц</w:t>
      </w:r>
      <w:r w:rsidRPr="005A6E86">
        <w:rPr>
          <w:rFonts w:ascii="Times New Roman" w:hAnsi="Times New Roman" w:cs="Times New Roman"/>
          <w:sz w:val="24"/>
          <w:szCs w:val="24"/>
        </w:rPr>
        <w:t xml:space="preserve">,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кто</w:t>
      </w:r>
      <w:r w:rsidRPr="005A6E86">
        <w:rPr>
          <w:rFonts w:ascii="Times New Roman" w:hAnsi="Times New Roman" w:cs="Times New Roman"/>
          <w:sz w:val="24"/>
          <w:szCs w:val="24"/>
        </w:rPr>
        <w:t xml:space="preserve"> находится ближе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 всех</w:t>
      </w:r>
      <w:r w:rsidRPr="005A6E86">
        <w:rPr>
          <w:rFonts w:ascii="Times New Roman" w:hAnsi="Times New Roman" w:cs="Times New Roman"/>
          <w:sz w:val="24"/>
          <w:szCs w:val="24"/>
        </w:rPr>
        <w:t xml:space="preserve"> к заказчику.</w:t>
      </w:r>
    </w:p>
    <w:p w14:paraId="0B613567" w14:textId="19D46D75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lastRenderedPageBreak/>
        <w:t xml:space="preserve">«предварительный заказ» </w:t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заказ, предполагающий возможность прибытия автотранспорта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или курьера </w:t>
      </w:r>
      <w:r w:rsidRPr="005A6E86">
        <w:rPr>
          <w:rFonts w:ascii="Times New Roman" w:hAnsi="Times New Roman" w:cs="Times New Roman"/>
          <w:sz w:val="24"/>
          <w:szCs w:val="24"/>
        </w:rPr>
        <w:t xml:space="preserve"> в момент времени, желаемый (рекомендуемый)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5A6E86">
        <w:rPr>
          <w:rFonts w:ascii="Times New Roman" w:hAnsi="Times New Roman" w:cs="Times New Roman"/>
          <w:sz w:val="24"/>
          <w:szCs w:val="24"/>
        </w:rPr>
        <w:t>аказчиком.</w:t>
      </w:r>
    </w:p>
    <w:p w14:paraId="5D9134C3" w14:textId="083A2E54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3.3.2. Непосредственно после исполнения заказа оставить отзыв о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 Доверенном лице, исполнившем заказ</w:t>
      </w:r>
      <w:r w:rsidRPr="005A6E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69ECE6" w14:textId="12A06EAD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3.4. Обязанности</w:t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Заказчика: </w:t>
      </w:r>
    </w:p>
    <w:p w14:paraId="4A263F78" w14:textId="022A88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3.4.1. Полно и подробно изложить суть заказа (маршрут, время подачи, срочность доставки,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 комплектность доставки, </w:t>
      </w:r>
      <w:r w:rsidRPr="005A6E86">
        <w:rPr>
          <w:rFonts w:ascii="Times New Roman" w:hAnsi="Times New Roman" w:cs="Times New Roman"/>
          <w:sz w:val="24"/>
          <w:szCs w:val="24"/>
        </w:rPr>
        <w:t xml:space="preserve">количество посадочных мест, грузоемкость и прочие особенности заказа). </w:t>
      </w:r>
    </w:p>
    <w:p w14:paraId="7EA18A2F" w14:textId="3BD306AA" w:rsidR="005B03D4" w:rsidRPr="003A58D0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3.4.2. Оплатить услугу непосредственному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Доверенному лицу</w:t>
      </w:r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равную стоимости, указанной при оформлении заказа, кроме случаев изменения </w:t>
      </w:r>
      <w:r w:rsidR="00095483">
        <w:rPr>
          <w:rFonts w:ascii="Times New Roman" w:hAnsi="Times New Roman" w:cs="Times New Roman"/>
          <w:sz w:val="24"/>
          <w:szCs w:val="24"/>
          <w:lang w:val="ru-RU"/>
        </w:rPr>
        <w:t>маршрута следования автотранспорта или курьера Заказчиком в сторону уменьшения или увеличения, в процессе исполнения заявки, так как при этом будет произведен перерасчет заказа.</w:t>
      </w:r>
    </w:p>
    <w:p w14:paraId="0DC1F0AF" w14:textId="13581C01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3.4.3. Дает согласие на СМС рассылку о получении дополнительных условий, скидок, рекламных сообщений, как Исполнителя, так и других организаций, отправляемых на телефонные номера Заказчика с которых производился</w:t>
      </w:r>
      <w:r w:rsidR="003A58D0" w:rsidRPr="003A58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заказ. </w:t>
      </w:r>
    </w:p>
    <w:p w14:paraId="4DE14A59" w14:textId="5E251D41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3.4.4. В случае изменения маршрута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 или особенностей доставки</w:t>
      </w:r>
      <w:r w:rsidRPr="005A6E86">
        <w:rPr>
          <w:rFonts w:ascii="Times New Roman" w:hAnsi="Times New Roman" w:cs="Times New Roman"/>
          <w:sz w:val="24"/>
          <w:szCs w:val="24"/>
        </w:rPr>
        <w:t xml:space="preserve"> известить об этом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Доверенное лицо</w:t>
      </w:r>
      <w:r w:rsidRPr="005A6E86">
        <w:rPr>
          <w:rFonts w:ascii="Times New Roman" w:hAnsi="Times New Roman" w:cs="Times New Roman"/>
          <w:sz w:val="24"/>
          <w:szCs w:val="24"/>
        </w:rPr>
        <w:t>.</w:t>
      </w:r>
    </w:p>
    <w:p w14:paraId="0586DBCF" w14:textId="418239AF" w:rsidR="005B03D4" w:rsidRDefault="005A6E86" w:rsidP="005B03D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4. СТОИМОСТЬ УСЛУГ И ПОРЯДОК РАСЧЕТОВ</w:t>
      </w:r>
    </w:p>
    <w:p w14:paraId="61D8A0A2" w14:textId="252CF51E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4.1. По настоящему соглашению стоимость услуги устанавливается после оглашения заказа Заказчиком, в соответствии с действующими тарифами, изложенными на сайте </w:t>
      </w:r>
      <w:r w:rsidR="003A58D0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3A58D0" w:rsidRPr="003A58D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A58D0">
        <w:rPr>
          <w:rFonts w:ascii="Times New Roman" w:hAnsi="Times New Roman" w:cs="Times New Roman"/>
          <w:sz w:val="24"/>
          <w:szCs w:val="24"/>
          <w:lang w:val="en-US"/>
        </w:rPr>
        <w:t>kivi</w:t>
      </w:r>
      <w:r w:rsidR="003A58D0" w:rsidRPr="003A58D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A58D0">
        <w:rPr>
          <w:rFonts w:ascii="Times New Roman" w:hAnsi="Times New Roman" w:cs="Times New Roman"/>
          <w:sz w:val="24"/>
          <w:szCs w:val="24"/>
          <w:lang w:val="en-US"/>
        </w:rPr>
        <w:t>ride</w:t>
      </w:r>
      <w:r w:rsidR="003A58D0" w:rsidRPr="003A58D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A58D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при этом она доводится до него диспетчером при принятии заказа, отправлением СМС или с помощью мобильного приложения с содержанием стоимости, примерном времени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 xml:space="preserve">прибытия курьера или </w:t>
      </w:r>
      <w:r w:rsidRPr="005A6E86">
        <w:rPr>
          <w:rFonts w:ascii="Times New Roman" w:hAnsi="Times New Roman" w:cs="Times New Roman"/>
          <w:sz w:val="24"/>
          <w:szCs w:val="24"/>
        </w:rPr>
        <w:t>подачи автомобиля, цвета и государственного номера. В случае несогласия со стоимостью отказ от услуг принимается посредством звонка, на телефоны Исполнителя и других видов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связи. </w:t>
      </w:r>
    </w:p>
    <w:p w14:paraId="1C37B0DD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4.2. Исполнитель оставляет за собой право изменять стоимость услуг в соответствии с общим рынком цен на подобные услуги в регионе оказания услуги. </w:t>
      </w:r>
    </w:p>
    <w:p w14:paraId="070AE9EB" w14:textId="2B30FC01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4.3. В случае предоставления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5A6E86">
        <w:rPr>
          <w:rFonts w:ascii="Times New Roman" w:hAnsi="Times New Roman" w:cs="Times New Roman"/>
          <w:sz w:val="24"/>
          <w:szCs w:val="24"/>
        </w:rPr>
        <w:t>ользовате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ля</w:t>
      </w:r>
      <w:r w:rsidRPr="005A6E86">
        <w:rPr>
          <w:rFonts w:ascii="Times New Roman" w:hAnsi="Times New Roman" w:cs="Times New Roman"/>
          <w:sz w:val="24"/>
          <w:szCs w:val="24"/>
        </w:rPr>
        <w:t xml:space="preserve">м информационных услуг с использованием средств электросвязи и выполнения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сотрудниками Доверенных лиц</w:t>
      </w:r>
      <w:r w:rsidRPr="005A6E86">
        <w:rPr>
          <w:rFonts w:ascii="Times New Roman" w:hAnsi="Times New Roman" w:cs="Times New Roman"/>
          <w:sz w:val="24"/>
          <w:szCs w:val="24"/>
        </w:rPr>
        <w:t>, с которыми заключены дополнительные договора на обслуживание в системе ООО «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>» автомобильных перевозок пассажиров автомобилями-такси и автомобильных перевозок пассажиров в нерегулярном сообщении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, предоставление услуг по доставке</w:t>
      </w:r>
      <w:r w:rsidRPr="005A6E86">
        <w:rPr>
          <w:rFonts w:ascii="Times New Roman" w:hAnsi="Times New Roman" w:cs="Times New Roman"/>
          <w:sz w:val="24"/>
          <w:szCs w:val="24"/>
        </w:rPr>
        <w:t>, расчёт за которы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A6E86">
        <w:rPr>
          <w:rFonts w:ascii="Times New Roman" w:hAnsi="Times New Roman" w:cs="Times New Roman"/>
          <w:sz w:val="24"/>
          <w:szCs w:val="24"/>
        </w:rPr>
        <w:t xml:space="preserve"> производится в безналичном порядке с ООО «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>»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, д</w:t>
      </w:r>
      <w:r w:rsidRPr="005A6E86">
        <w:rPr>
          <w:rFonts w:ascii="Times New Roman" w:hAnsi="Times New Roman" w:cs="Times New Roman"/>
          <w:sz w:val="24"/>
          <w:szCs w:val="24"/>
        </w:rPr>
        <w:t>енежные средства, поступившие за оказанные услуги ООО «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 xml:space="preserve">» распределяет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сотрудникам</w:t>
      </w:r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Доверенного лица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оказавшим услуги по перевозке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 xml:space="preserve">или доставке </w:t>
      </w:r>
      <w:r w:rsidRPr="005A6E86">
        <w:rPr>
          <w:rFonts w:ascii="Times New Roman" w:hAnsi="Times New Roman" w:cs="Times New Roman"/>
          <w:sz w:val="24"/>
          <w:szCs w:val="24"/>
        </w:rPr>
        <w:t xml:space="preserve">согласно договорных обязательств перед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Доверенными лицами</w:t>
      </w:r>
      <w:r w:rsidRPr="005A6E86">
        <w:rPr>
          <w:rFonts w:ascii="Times New Roman" w:hAnsi="Times New Roman" w:cs="Times New Roman"/>
          <w:sz w:val="24"/>
          <w:szCs w:val="24"/>
        </w:rPr>
        <w:t>.</w:t>
      </w:r>
    </w:p>
    <w:p w14:paraId="0122A868" w14:textId="29A35FB8" w:rsidR="005B03D4" w:rsidRDefault="005A6E86" w:rsidP="005B03D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5. СРОК ДЕЙСТВИЯ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ДОГОВОРА</w:t>
      </w:r>
    </w:p>
    <w:p w14:paraId="2760F418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5.1. Настоящий договор вступает в силу с момента его опубликования для Исполнителя и для каждого Заказчика после осуществления Заказа.</w:t>
      </w:r>
    </w:p>
    <w:p w14:paraId="5C94641E" w14:textId="52AF22D2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5.2. В случае ненадлежащего поведения при исполнении заказа со стороны Заказчика, повлекшее конфликт с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Доверенным лицом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административную либо уголовную ответственность, Исполнитель оставляет за собой право освещать данные факты, блокируя </w:t>
      </w:r>
      <w:r w:rsidRPr="005A6E86">
        <w:rPr>
          <w:rFonts w:ascii="Times New Roman" w:hAnsi="Times New Roman" w:cs="Times New Roman"/>
          <w:sz w:val="24"/>
          <w:szCs w:val="24"/>
        </w:rPr>
        <w:lastRenderedPageBreak/>
        <w:t>номер телефона Заказчика к предоставлению услуг 3 через Исполнителя. Выяснение причин блокировки, долга осуществляется по юридическому адресу Исполнителя и контактным телефонам.</w:t>
      </w:r>
    </w:p>
    <w:p w14:paraId="65B690F7" w14:textId="67DD8F41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5.3. В случае ненадлежащего исполнения Заказа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Доверенным лицом</w:t>
      </w:r>
      <w:r w:rsidRPr="005A6E86">
        <w:rPr>
          <w:rFonts w:ascii="Times New Roman" w:hAnsi="Times New Roman" w:cs="Times New Roman"/>
          <w:sz w:val="24"/>
          <w:szCs w:val="24"/>
        </w:rPr>
        <w:t xml:space="preserve"> он несет ответственность в соответствии с законодательством Республики Беларусь, и Исполнитель вправе отключить его от доступа к базе данных Исполнителя. </w:t>
      </w:r>
    </w:p>
    <w:p w14:paraId="7983D6E3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5.4. Исполнитель, при невозможности предоставления услуги, сообщает о возможном времени исполнения заказа для принятия решения Заказчиком. </w:t>
      </w:r>
    </w:p>
    <w:p w14:paraId="5B90A03F" w14:textId="5660730B" w:rsidR="005B03D4" w:rsidRDefault="005A6E86" w:rsidP="005B03D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6. ОБСТОЯТЕЛЬСТВА НЕПРЕОДОЛИМОЙ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СИЛЫ</w:t>
      </w:r>
    </w:p>
    <w:p w14:paraId="402402C8" w14:textId="77777777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6.1 Стороны освобождаются от ответственности за частичное или полное неисполнение обязательств по настоящему Договору, если таковое явилось следствием обстоятельств непреодолимой силы (форс</w:t>
      </w:r>
      <w:r w:rsidRPr="005A6E86">
        <w:rPr>
          <w:rFonts w:ascii="Times New Roman" w:hAnsi="Times New Roman" w:cs="Times New Roman"/>
          <w:sz w:val="24"/>
          <w:szCs w:val="24"/>
        </w:rPr>
        <w:softHyphen/>
        <w:t>мажор), включая аномальные природные условия: гололёд, дожди, мороз, наводнение, землетрясение и.т.д.; общегородские мероприятия, связанные с перекрытием автодорог и улиц, митинги, забастовки, гражданские волнения, дорожно</w:t>
      </w:r>
      <w:r w:rsidRPr="005A6E86">
        <w:rPr>
          <w:rFonts w:ascii="Times New Roman" w:hAnsi="Times New Roman" w:cs="Times New Roman"/>
          <w:sz w:val="24"/>
          <w:szCs w:val="24"/>
        </w:rPr>
        <w:softHyphen/>
        <w:t>транспортные происшествия, военные действия, пожары, любые иные обстоятельства, не ограничиваясь перечисленным, которые могут повлиять на выполнение договора Оферты. Надлежащим доказательством возникновения, прекращения таких обстоятельств и их продолжительности будет являться свидетельство соответствующей торговой (торгово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промышленной) палаты или иного компетентного органа или организации. </w:t>
      </w:r>
    </w:p>
    <w:p w14:paraId="42F048F3" w14:textId="77777777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6.2. Сторона, для которой создалась невозможность полного или частичного исполнения своих обязательств по настоящему Договору, обязана немедленно известить другую сторону о начале, предполагаемом сроке действия и прекращении вышеуказанных обстоятельств. При этом срок исполнения обязательство по настоящему Договору отодвигается соразмерно времени действия таких обстоятельств и их последствий.</w:t>
      </w:r>
    </w:p>
    <w:p w14:paraId="7738D411" w14:textId="6599B9A8" w:rsidR="00F84BC1" w:rsidRDefault="005A6E86" w:rsidP="00F84BC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7. ОТВЕТСТВЕННОСТЬ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СТОРОН</w:t>
      </w:r>
    </w:p>
    <w:p w14:paraId="6B1D7E29" w14:textId="44F4607F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7.1. Исполнитель не несет ответственность за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Доверенное лицо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непосредственно исполняющего заказ. </w:t>
      </w:r>
    </w:p>
    <w:p w14:paraId="25F3E668" w14:textId="77777777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7.2. Все споры и разногласия, которые могут возникнуть в ходе исполнения настоящего Договора, будут разрешаться сторонами путем переговоров. </w:t>
      </w:r>
    </w:p>
    <w:p w14:paraId="21638F6A" w14:textId="77777777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7.3. При невозможности урегулирования сторонами возникших разногласий, спор разрешается в судебном порядке по месту нахождения Исполнителя.</w:t>
      </w:r>
    </w:p>
    <w:p w14:paraId="5851CF69" w14:textId="65369562" w:rsidR="00F84BC1" w:rsidRDefault="005A6E86" w:rsidP="00F84BC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8. ПРОЧИЕ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УСЛОВИЯ</w:t>
      </w:r>
    </w:p>
    <w:p w14:paraId="7E8086F8" w14:textId="0E8606E4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8.1. Во всем, что не оговорено в настоящем договоре, стороны руководствуются действующим законодательством</w:t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РеспубликиБеларусь. </w:t>
      </w:r>
    </w:p>
    <w:p w14:paraId="20759590" w14:textId="77777777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8.2. Исполнитель имеет право заблокировать Заказчика при несоблюдении Договора.</w:t>
      </w:r>
    </w:p>
    <w:p w14:paraId="6D1894D7" w14:textId="46C3179E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8.3. Исполнитель не обязан хранить данные Заказчика (сведения базы данных, статистику и т. д.) и вправе их удалить из базы</w:t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данных.</w:t>
      </w:r>
    </w:p>
    <w:p w14:paraId="41831F56" w14:textId="7BA1A9A0" w:rsidR="004B46AC" w:rsidRP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8.4. Исполнитель оставляет за собой право изменять любые из Условий данного Договора в любое время путем опубликования текста измененного пункта или нового </w:t>
      </w:r>
      <w:r w:rsidRPr="005A6E86">
        <w:rPr>
          <w:rFonts w:ascii="Times New Roman" w:hAnsi="Times New Roman" w:cs="Times New Roman"/>
          <w:sz w:val="24"/>
          <w:szCs w:val="24"/>
        </w:rPr>
        <w:lastRenderedPageBreak/>
        <w:t xml:space="preserve">Договора на сайте </w:t>
      </w:r>
      <w:r w:rsidR="00F84BC1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F84BC1" w:rsidRPr="00F84B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624DC">
        <w:rPr>
          <w:rFonts w:ascii="Times New Roman" w:hAnsi="Times New Roman" w:cs="Times New Roman"/>
          <w:sz w:val="24"/>
          <w:szCs w:val="24"/>
          <w:lang w:val="en-US"/>
        </w:rPr>
        <w:t>kivi</w:t>
      </w:r>
      <w:r w:rsidR="009624DC" w:rsidRPr="009624D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624DC">
        <w:rPr>
          <w:rFonts w:ascii="Times New Roman" w:hAnsi="Times New Roman" w:cs="Times New Roman"/>
          <w:sz w:val="24"/>
          <w:szCs w:val="24"/>
          <w:lang w:val="en-US"/>
        </w:rPr>
        <w:t>ride</w:t>
      </w:r>
      <w:r w:rsidRPr="005A6E86">
        <w:rPr>
          <w:rFonts w:ascii="Times New Roman" w:hAnsi="Times New Roman" w:cs="Times New Roman"/>
          <w:sz w:val="24"/>
          <w:szCs w:val="24"/>
        </w:rPr>
        <w:t>.by. ООО «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>» УНН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 xml:space="preserve"> 193302989</w:t>
      </w:r>
      <w:r w:rsidRPr="005A6E86">
        <w:rPr>
          <w:rFonts w:ascii="Times New Roman" w:hAnsi="Times New Roman" w:cs="Times New Roman"/>
          <w:sz w:val="24"/>
          <w:szCs w:val="24"/>
        </w:rPr>
        <w:t xml:space="preserve"> Юридический адрес: г. Минск, ул. 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>Тимирязева</w:t>
      </w:r>
      <w:r w:rsidRPr="005A6E86">
        <w:rPr>
          <w:rFonts w:ascii="Times New Roman" w:hAnsi="Times New Roman" w:cs="Times New Roman"/>
          <w:sz w:val="24"/>
          <w:szCs w:val="24"/>
        </w:rPr>
        <w:t xml:space="preserve">, 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>д.6</w:t>
      </w:r>
      <w:r w:rsidRPr="005A6E86">
        <w:rPr>
          <w:rFonts w:ascii="Times New Roman" w:hAnsi="Times New Roman" w:cs="Times New Roman"/>
          <w:sz w:val="24"/>
          <w:szCs w:val="24"/>
        </w:rPr>
        <w:t>5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офис 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>216В, каб.73</w:t>
      </w:r>
      <w:r w:rsidRPr="005A6E86">
        <w:rPr>
          <w:rFonts w:ascii="Times New Roman" w:hAnsi="Times New Roman" w:cs="Times New Roman"/>
          <w:sz w:val="24"/>
          <w:szCs w:val="24"/>
        </w:rPr>
        <w:t xml:space="preserve"> Тел/факс:</w:t>
      </w:r>
      <w:r w:rsidR="00F84BC1" w:rsidRPr="00F84BC1">
        <w:rPr>
          <w:rFonts w:ascii="Times New Roman" w:hAnsi="Times New Roman" w:cs="Times New Roman"/>
          <w:sz w:val="24"/>
          <w:szCs w:val="24"/>
        </w:rPr>
        <w:t>+375296620272</w:t>
      </w:r>
    </w:p>
    <w:sectPr w:rsidR="004B46AC" w:rsidRPr="005A6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50"/>
    <w:rsid w:val="00095483"/>
    <w:rsid w:val="002019B9"/>
    <w:rsid w:val="003A58D0"/>
    <w:rsid w:val="003B6DD3"/>
    <w:rsid w:val="0049542B"/>
    <w:rsid w:val="004B46AC"/>
    <w:rsid w:val="00552450"/>
    <w:rsid w:val="005A6E86"/>
    <w:rsid w:val="005B03D4"/>
    <w:rsid w:val="009624DC"/>
    <w:rsid w:val="00B12D16"/>
    <w:rsid w:val="00C33F98"/>
    <w:rsid w:val="00E57286"/>
    <w:rsid w:val="00F8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DEEA"/>
  <w15:chartTrackingRefBased/>
  <w15:docId w15:val="{411DAA3D-2739-44E8-8D85-FDB94C18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E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3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0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ivi-ride.by/off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5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Az</dc:creator>
  <cp:keywords/>
  <dc:description/>
  <cp:lastModifiedBy>A Az</cp:lastModifiedBy>
  <cp:revision>5</cp:revision>
  <dcterms:created xsi:type="dcterms:W3CDTF">2019-09-17T11:52:00Z</dcterms:created>
  <dcterms:modified xsi:type="dcterms:W3CDTF">2020-04-19T15:20:00Z</dcterms:modified>
</cp:coreProperties>
</file>