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DF5BD" w14:textId="77777777" w:rsidR="00774FA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 4</w:t>
      </w:r>
    </w:p>
    <w:p w14:paraId="78F91ECF" w14:textId="09C4FB08" w:rsidR="00774FA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 стоимости услуг по инсталляции, настройке и </w:t>
      </w:r>
      <w:r w:rsidR="0085560F">
        <w:rPr>
          <w:rFonts w:ascii="Times New Roman" w:eastAsia="Times New Roman" w:hAnsi="Times New Roman" w:cs="Times New Roman"/>
          <w:sz w:val="28"/>
          <w:szCs w:val="28"/>
        </w:rPr>
        <w:t>обслуживанию программного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обеспечения компьютерных систем</w:t>
      </w:r>
    </w:p>
    <w:p w14:paraId="081FF286" w14:textId="77777777" w:rsidR="00774FA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произвести оценку стоимости внедрения.</w:t>
      </w:r>
    </w:p>
    <w:p w14:paraId="4CA7B3F4" w14:textId="77777777" w:rsidR="00774FA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Сеничев Дмитрий, Сухецкий Владислав, Коробко Глеб</w:t>
      </w:r>
    </w:p>
    <w:p w14:paraId="58AF7719" w14:textId="77777777" w:rsidR="00774FA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«АРМ администратор ресторана»</w:t>
      </w:r>
    </w:p>
    <w:p w14:paraId="5E78E3A8" w14:textId="77777777" w:rsidR="00774FA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Задания:</w:t>
      </w:r>
    </w:p>
    <w:p w14:paraId="5EC27B3F" w14:textId="77777777" w:rsidR="00774FAB" w:rsidRDefault="00774FAB"/>
    <w:tbl>
      <w:tblPr>
        <w:tblStyle w:val="a5"/>
        <w:tblW w:w="97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4"/>
        <w:gridCol w:w="1458"/>
        <w:gridCol w:w="1458"/>
        <w:gridCol w:w="1458"/>
        <w:gridCol w:w="1487"/>
      </w:tblGrid>
      <w:tr w:rsidR="00774FAB" w14:paraId="381B3D9E" w14:textId="77777777">
        <w:trPr>
          <w:tblHeader/>
        </w:trPr>
        <w:tc>
          <w:tcPr>
            <w:tcW w:w="393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65FF0A35" w14:textId="77777777" w:rsidR="00774FAB" w:rsidRDefault="00000000">
            <w:pPr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45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043789CB" w14:textId="77777777" w:rsidR="00774FAB" w:rsidRDefault="00000000">
            <w:pPr>
              <w:rPr>
                <w:b/>
              </w:rPr>
            </w:pPr>
            <w:r>
              <w:rPr>
                <w:b/>
              </w:rPr>
              <w:t>Вариант 1</w:t>
            </w:r>
          </w:p>
        </w:tc>
        <w:tc>
          <w:tcPr>
            <w:tcW w:w="145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61ADF1DB" w14:textId="77777777" w:rsidR="00774FAB" w:rsidRDefault="00000000">
            <w:pPr>
              <w:rPr>
                <w:b/>
              </w:rPr>
            </w:pPr>
            <w:r>
              <w:rPr>
                <w:b/>
              </w:rPr>
              <w:t>Вариант 2</w:t>
            </w:r>
          </w:p>
        </w:tc>
        <w:tc>
          <w:tcPr>
            <w:tcW w:w="145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692458D7" w14:textId="77777777" w:rsidR="00774FAB" w:rsidRDefault="00000000">
            <w:pPr>
              <w:rPr>
                <w:b/>
              </w:rPr>
            </w:pPr>
            <w:r>
              <w:rPr>
                <w:b/>
              </w:rPr>
              <w:t>Вариант 3</w:t>
            </w:r>
          </w:p>
        </w:tc>
        <w:tc>
          <w:tcPr>
            <w:tcW w:w="148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2711ABB" w14:textId="77777777" w:rsidR="00774FAB" w:rsidRDefault="00000000">
            <w:pPr>
              <w:rPr>
                <w:b/>
              </w:rPr>
            </w:pPr>
            <w:r>
              <w:rPr>
                <w:b/>
              </w:rPr>
              <w:t>Вариант 4</w:t>
            </w:r>
          </w:p>
        </w:tc>
      </w:tr>
      <w:tr w:rsidR="00774FAB" w14:paraId="4804BAC6" w14:textId="77777777"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0817AD65" w14:textId="77777777" w:rsidR="00774FAB" w:rsidRDefault="00000000">
            <w:r>
              <w:t>Стоимость лицензий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0F63AAC0" w14:textId="77777777" w:rsidR="00774FAB" w:rsidRDefault="00000000">
            <w:r>
              <w:t xml:space="preserve">1000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7D9A3DEB" w14:textId="77777777" w:rsidR="00774FAB" w:rsidRDefault="00000000">
            <w:r>
              <w:t xml:space="preserve">5000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21466D17" w14:textId="77777777" w:rsidR="00774FAB" w:rsidRDefault="00000000">
            <w:r>
              <w:t xml:space="preserve">1000 р.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25D3C3A1" w14:textId="2FB40823" w:rsidR="00774FAB" w:rsidRDefault="00362584">
            <w:r>
              <w:t xml:space="preserve">1000 р. </w:t>
            </w:r>
          </w:p>
        </w:tc>
      </w:tr>
      <w:tr w:rsidR="00774FAB" w14:paraId="179DCAF6" w14:textId="77777777"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787E1C1D" w14:textId="77777777" w:rsidR="00774FAB" w:rsidRDefault="00000000">
            <w:r>
              <w:t>Обучение персонала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19096ABD" w14:textId="77777777" w:rsidR="00774FAB" w:rsidRDefault="00000000">
            <w:r>
              <w:t xml:space="preserve">Нет.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1950A536" w14:textId="77777777" w:rsidR="00774FAB" w:rsidRDefault="00000000">
            <w:r>
              <w:t xml:space="preserve">10 000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45DEC635" w14:textId="77777777" w:rsidR="00774FAB" w:rsidRDefault="00000000">
            <w:r>
              <w:t xml:space="preserve">Нет.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E66C4EF" w14:textId="77777777" w:rsidR="00774FAB" w:rsidRDefault="00000000">
            <w:r>
              <w:t xml:space="preserve">5000 р. </w:t>
            </w:r>
          </w:p>
        </w:tc>
      </w:tr>
      <w:tr w:rsidR="0085560F" w14:paraId="0725313A" w14:textId="77777777"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29783915" w14:textId="161C3F92" w:rsidR="0085560F" w:rsidRDefault="0085560F">
            <w:r>
              <w:t>Инсталляция ПО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0432AA6E" w14:textId="73935C85" w:rsidR="0085560F" w:rsidRDefault="0085560F">
            <w:r>
              <w:t xml:space="preserve"> 40 000 р.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26C10299" w14:textId="3D8947FF" w:rsidR="0085560F" w:rsidRDefault="0085560F">
            <w:r>
              <w:t>80 000 р.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558D69BE" w14:textId="2E2A9670" w:rsidR="0085560F" w:rsidRDefault="0085560F">
            <w:r>
              <w:t>20 000 р.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2D1E86C6" w14:textId="4A848CBA" w:rsidR="0085560F" w:rsidRDefault="0085560F">
            <w:r>
              <w:t>40 000 р.</w:t>
            </w:r>
          </w:p>
        </w:tc>
      </w:tr>
      <w:tr w:rsidR="0085560F" w14:paraId="6EF57B97" w14:textId="77777777"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3E67C2FC" w14:textId="27633629" w:rsidR="0085560F" w:rsidRDefault="0085560F">
            <w:r>
              <w:t>Настройка ПО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2DB00554" w14:textId="77740A97" w:rsidR="0085560F" w:rsidRDefault="0085560F">
            <w:r>
              <w:t>10 000 р.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54C941CE" w14:textId="64B08A65" w:rsidR="0085560F" w:rsidRDefault="0085560F">
            <w:r>
              <w:t>20 000 р.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47EE50F4" w14:textId="4289C853" w:rsidR="0085560F" w:rsidRDefault="0085560F">
            <w:r>
              <w:t>Нет.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1CA487AB" w14:textId="2DAD8FEF" w:rsidR="0085560F" w:rsidRDefault="0085560F">
            <w:r>
              <w:t>10 000 р.</w:t>
            </w:r>
          </w:p>
        </w:tc>
      </w:tr>
      <w:tr w:rsidR="00774FAB" w14:paraId="73287E39" w14:textId="77777777"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1B7FF372" w14:textId="77777777" w:rsidR="00774FAB" w:rsidRDefault="00000000">
            <w:r>
              <w:t>Подготовка инфраструктуры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16AB191C" w14:textId="60748E6C" w:rsidR="00774FAB" w:rsidRDefault="00700F96">
            <w:r>
              <w:t>Нет.</w:t>
            </w:r>
            <w:r w:rsidR="00000000">
              <w:t xml:space="preserve">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3CEEFF98" w14:textId="77777777" w:rsidR="00774FAB" w:rsidRDefault="00000000">
            <w:r>
              <w:t xml:space="preserve">50 000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37D03B71" w14:textId="34A75815" w:rsidR="00774FAB" w:rsidRDefault="00362584">
            <w:r>
              <w:t xml:space="preserve">Нет.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A8533FE" w14:textId="20F7B5F0" w:rsidR="00774FAB" w:rsidRDefault="00362584">
            <w:r>
              <w:t>25 000 р.</w:t>
            </w:r>
          </w:p>
        </w:tc>
      </w:tr>
      <w:tr w:rsidR="00774FAB" w14:paraId="42219092" w14:textId="77777777"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737F4092" w14:textId="77777777" w:rsidR="00774FAB" w:rsidRDefault="00000000">
            <w:r>
              <w:t>Техническая поддержка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73DD2895" w14:textId="77777777" w:rsidR="00774FAB" w:rsidRDefault="00000000">
            <w:r>
              <w:t xml:space="preserve">15 000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066ACC9A" w14:textId="77777777" w:rsidR="00774FAB" w:rsidRDefault="00000000">
            <w:r>
              <w:t xml:space="preserve">20 000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4A37D5C9" w14:textId="77777777" w:rsidR="00774FAB" w:rsidRDefault="00000000">
            <w:r>
              <w:t xml:space="preserve">Нет.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B114F71" w14:textId="77777777" w:rsidR="00774FAB" w:rsidRDefault="00000000">
            <w:r>
              <w:t xml:space="preserve">15 000 р. </w:t>
            </w:r>
          </w:p>
        </w:tc>
      </w:tr>
      <w:tr w:rsidR="00774FAB" w14:paraId="15948C25" w14:textId="77777777"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1CB407CF" w14:textId="353D96A2" w:rsidR="00774FAB" w:rsidRDefault="00000000">
            <w:r>
              <w:t>Обновления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419C50B6" w14:textId="77777777" w:rsidR="00774FAB" w:rsidRDefault="00000000">
            <w:r>
              <w:t xml:space="preserve">Нет.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24D13F05" w14:textId="77777777" w:rsidR="00774FAB" w:rsidRDefault="00000000">
            <w:r>
              <w:t xml:space="preserve">15 000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0A6B61AF" w14:textId="77777777" w:rsidR="00774FAB" w:rsidRDefault="00000000">
            <w:r>
              <w:t xml:space="preserve">Нет.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48F3942" w14:textId="64DD8053" w:rsidR="00774FAB" w:rsidRDefault="00362584">
            <w:r>
              <w:t>10 000 р.</w:t>
            </w:r>
          </w:p>
        </w:tc>
      </w:tr>
      <w:tr w:rsidR="00774FAB" w14:paraId="1BE31311" w14:textId="77777777"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7ED121E2" w14:textId="77777777" w:rsidR="00774FAB" w:rsidRDefault="00000000">
            <w:r>
              <w:t>Стоимость услуг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380DCF04" w14:textId="5EB1BEB7" w:rsidR="00774FAB" w:rsidRDefault="00700F96">
            <w:r>
              <w:t>13</w:t>
            </w:r>
            <w:r w:rsidR="00362584">
              <w:t xml:space="preserve"> 200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04CBA64C" w14:textId="6F39F64D" w:rsidR="00774FAB" w:rsidRDefault="004427EF">
            <w:r>
              <w:t>40</w:t>
            </w:r>
            <w:r w:rsidR="00362584">
              <w:t xml:space="preserve"> 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13B75CEC" w14:textId="51224093" w:rsidR="00774FAB" w:rsidRDefault="004427EF">
            <w:r>
              <w:t>4</w:t>
            </w:r>
            <w:r w:rsidR="00362584">
              <w:t xml:space="preserve">200 р.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7C747CC2" w14:textId="470847BC" w:rsidR="00774FAB" w:rsidRDefault="004427EF">
            <w:r>
              <w:t>21</w:t>
            </w:r>
            <w:r w:rsidR="00000000">
              <w:t xml:space="preserve"> </w:t>
            </w:r>
            <w:r w:rsidR="00362584">
              <w:t>2</w:t>
            </w:r>
            <w:r w:rsidR="00000000">
              <w:t xml:space="preserve">00 р. </w:t>
            </w:r>
          </w:p>
        </w:tc>
      </w:tr>
      <w:tr w:rsidR="00774FAB" w14:paraId="75A31997" w14:textId="77777777" w:rsidTr="00362584">
        <w:trPr>
          <w:trHeight w:val="640"/>
        </w:trPr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715F3EED" w14:textId="77777777" w:rsidR="00774FAB" w:rsidRDefault="00000000">
            <w:r>
              <w:t>Другие затраты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6DFDFC70" w14:textId="77777777" w:rsidR="00774FAB" w:rsidRDefault="00000000">
            <w:r>
              <w:t xml:space="preserve">5000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43CA35B8" w14:textId="77777777" w:rsidR="00774FAB" w:rsidRDefault="00000000">
            <w:r>
              <w:t xml:space="preserve">9000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3F7BB660" w14:textId="77777777" w:rsidR="00774FAB" w:rsidRDefault="00000000">
            <w:r>
              <w:t xml:space="preserve">Нет.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810553F" w14:textId="705C6784" w:rsidR="00774FAB" w:rsidRDefault="00362584">
            <w:r>
              <w:t xml:space="preserve">5000 р. </w:t>
            </w:r>
          </w:p>
        </w:tc>
      </w:tr>
      <w:tr w:rsidR="00774FAB" w14:paraId="524DC808" w14:textId="77777777"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0D19AF8B" w14:textId="77777777" w:rsidR="00774FAB" w:rsidRDefault="00000000">
            <w:r>
              <w:t>Итоговая стоимость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2D701A60" w14:textId="4B3F0C2B" w:rsidR="00774FAB" w:rsidRDefault="00700F96">
            <w:r>
              <w:t>84 2</w:t>
            </w:r>
            <w:r w:rsidR="00362584">
              <w:t xml:space="preserve">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40B0952A" w14:textId="1481A530" w:rsidR="00774FAB" w:rsidRDefault="004427EF">
            <w:r>
              <w:t>249</w:t>
            </w:r>
            <w:r w:rsidR="00000000">
              <w:t xml:space="preserve"> 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51574040" w14:textId="35324998" w:rsidR="00774FAB" w:rsidRDefault="004427EF">
            <w:r>
              <w:t>25</w:t>
            </w:r>
            <w:r w:rsidR="00362584">
              <w:t xml:space="preserve"> 200 р.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1B48C8D8" w14:textId="7732C8D2" w:rsidR="00774FAB" w:rsidRDefault="004427EF">
            <w:r>
              <w:t>132</w:t>
            </w:r>
            <w:r w:rsidR="00362584">
              <w:t xml:space="preserve"> </w:t>
            </w:r>
            <w:r>
              <w:t>2</w:t>
            </w:r>
            <w:r w:rsidR="00362584">
              <w:t xml:space="preserve">00 р. </w:t>
            </w:r>
          </w:p>
        </w:tc>
      </w:tr>
    </w:tbl>
    <w:p w14:paraId="0CFFB247" w14:textId="77777777" w:rsidR="00774FAB" w:rsidRDefault="00774FAB"/>
    <w:p w14:paraId="4866F953" w14:textId="77777777" w:rsidR="00774FAB" w:rsidRDefault="00000000">
      <w:pPr>
        <w:numPr>
          <w:ilvl w:val="0"/>
          <w:numId w:val="2"/>
        </w:numPr>
      </w:pPr>
      <w:r>
        <w:rPr>
          <w:sz w:val="28"/>
          <w:szCs w:val="28"/>
        </w:rPr>
        <w:t>Вариант 1: Оценка стоимости для первоначального внедрения программного обеспечения.</w:t>
      </w:r>
    </w:p>
    <w:p w14:paraId="3177D373" w14:textId="77777777" w:rsidR="00774FAB" w:rsidRDefault="00000000">
      <w:pPr>
        <w:numPr>
          <w:ilvl w:val="0"/>
          <w:numId w:val="2"/>
        </w:numPr>
      </w:pPr>
      <w:r>
        <w:rPr>
          <w:sz w:val="28"/>
          <w:szCs w:val="28"/>
        </w:rPr>
        <w:t>Вариант 2: Оценка стоимости с учетом расширенной функциональности и возможных доработок программного продукта.</w:t>
      </w:r>
    </w:p>
    <w:p w14:paraId="5CF7A4A3" w14:textId="77777777" w:rsidR="00774FAB" w:rsidRDefault="00000000">
      <w:pPr>
        <w:numPr>
          <w:ilvl w:val="0"/>
          <w:numId w:val="2"/>
        </w:numPr>
      </w:pPr>
      <w:r>
        <w:rPr>
          <w:sz w:val="28"/>
          <w:szCs w:val="28"/>
        </w:rPr>
        <w:t>Вариант 3: Оценка стоимости для минимизации затрат, возможно, с использованием бесплатных решений.</w:t>
      </w:r>
    </w:p>
    <w:p w14:paraId="6645A103" w14:textId="35DA447F" w:rsidR="00362584" w:rsidRPr="00362584" w:rsidRDefault="00000000" w:rsidP="00362584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362584">
        <w:rPr>
          <w:b/>
          <w:bCs/>
          <w:sz w:val="28"/>
          <w:szCs w:val="28"/>
        </w:rPr>
        <w:t xml:space="preserve">Вариант 4: </w:t>
      </w:r>
      <w:r w:rsidR="00362584" w:rsidRPr="00362584">
        <w:rPr>
          <w:b/>
          <w:bCs/>
          <w:sz w:val="28"/>
          <w:szCs w:val="28"/>
        </w:rPr>
        <w:t>Самый оптимальный вариант, включено всё самое необходимое по выгодней цене.</w:t>
      </w:r>
    </w:p>
    <w:p w14:paraId="3275EDEB" w14:textId="0CE67A7E" w:rsidR="00774FAB" w:rsidRPr="00362584" w:rsidRDefault="00000000" w:rsidP="00362584">
      <w:pPr>
        <w:ind w:left="720"/>
        <w:rPr>
          <w:sz w:val="28"/>
          <w:szCs w:val="28"/>
        </w:rPr>
      </w:pPr>
      <w:r w:rsidRPr="00362584">
        <w:rPr>
          <w:sz w:val="28"/>
          <w:szCs w:val="28"/>
        </w:rPr>
        <w:lastRenderedPageBreak/>
        <w:t>В параметр "Стоимость услуг" включены средние затраты</w:t>
      </w:r>
      <w:r w:rsidR="00362584">
        <w:rPr>
          <w:sz w:val="28"/>
          <w:szCs w:val="28"/>
        </w:rPr>
        <w:t>.</w:t>
      </w:r>
    </w:p>
    <w:p w14:paraId="713519CC" w14:textId="77777777" w:rsidR="00774FAB" w:rsidRDefault="00774FAB">
      <w:pPr>
        <w:rPr>
          <w:sz w:val="28"/>
          <w:szCs w:val="28"/>
        </w:rPr>
      </w:pPr>
    </w:p>
    <w:p w14:paraId="1D2BA79D" w14:textId="77777777" w:rsidR="00774FA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вопросы:</w:t>
      </w:r>
    </w:p>
    <w:p w14:paraId="2EC9F94B" w14:textId="77777777" w:rsidR="00774FA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Что такое методология внедрения?</w:t>
      </w:r>
      <w:r>
        <w:rPr>
          <w:sz w:val="28"/>
          <w:szCs w:val="28"/>
        </w:rPr>
        <w:t xml:space="preserve"> Методология внедрения - это систематический и структурированный подход к внедрению какого-либо нового процесса, технологии, или изменений в организации. Это важный этап в управлении проектами и бизнес-процессами, который помогает обеспечить успешное внедрение изменений.</w:t>
      </w:r>
    </w:p>
    <w:p w14:paraId="156D821F" w14:textId="77777777" w:rsidR="00774FA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Назовите известные вам методологии управления.</w:t>
      </w:r>
      <w:r>
        <w:rPr>
          <w:sz w:val="28"/>
          <w:szCs w:val="28"/>
        </w:rPr>
        <w:t xml:space="preserve"> Существует множество методологий управления, но некоторые из наиболее известных включают:</w:t>
      </w:r>
    </w:p>
    <w:p w14:paraId="2525AADE" w14:textId="77777777" w:rsidR="00774FAB" w:rsidRDefault="00000000">
      <w:pPr>
        <w:numPr>
          <w:ilvl w:val="1"/>
          <w:numId w:val="1"/>
        </w:numPr>
      </w:pPr>
      <w:r>
        <w:rPr>
          <w:sz w:val="28"/>
          <w:szCs w:val="28"/>
        </w:rPr>
        <w:t>Проектный менеджмент: такие методологии, как Waterfall и Agile.</w:t>
      </w:r>
    </w:p>
    <w:p w14:paraId="3118C4B1" w14:textId="77777777" w:rsidR="00774FAB" w:rsidRPr="00362584" w:rsidRDefault="00000000">
      <w:pPr>
        <w:numPr>
          <w:ilvl w:val="1"/>
          <w:numId w:val="1"/>
        </w:numPr>
        <w:rPr>
          <w:lang w:val="en-US"/>
        </w:rPr>
      </w:pPr>
      <w:r>
        <w:rPr>
          <w:sz w:val="28"/>
          <w:szCs w:val="28"/>
        </w:rPr>
        <w:t>Управление</w:t>
      </w:r>
      <w:r w:rsidRPr="003625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качеством</w:t>
      </w:r>
      <w:r w:rsidRPr="00362584">
        <w:rPr>
          <w:sz w:val="28"/>
          <w:szCs w:val="28"/>
          <w:lang w:val="en-US"/>
        </w:rPr>
        <w:t>: Six Sigma, Total Quality Management (TQM).</w:t>
      </w:r>
    </w:p>
    <w:p w14:paraId="1E3E7D10" w14:textId="77777777" w:rsidR="00774FAB" w:rsidRPr="00362584" w:rsidRDefault="00000000">
      <w:pPr>
        <w:numPr>
          <w:ilvl w:val="1"/>
          <w:numId w:val="1"/>
        </w:numPr>
        <w:rPr>
          <w:lang w:val="en-US"/>
        </w:rPr>
      </w:pPr>
      <w:r>
        <w:rPr>
          <w:sz w:val="28"/>
          <w:szCs w:val="28"/>
        </w:rPr>
        <w:t>Управление</w:t>
      </w:r>
      <w:r w:rsidRPr="003625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рисками</w:t>
      </w:r>
      <w:r w:rsidRPr="00362584">
        <w:rPr>
          <w:sz w:val="28"/>
          <w:szCs w:val="28"/>
          <w:lang w:val="en-US"/>
        </w:rPr>
        <w:t>: PMI's Risk Management Framework, ISO 31000.</w:t>
      </w:r>
    </w:p>
    <w:p w14:paraId="5E50A295" w14:textId="77777777" w:rsidR="00774FAB" w:rsidRDefault="00000000">
      <w:pPr>
        <w:numPr>
          <w:ilvl w:val="1"/>
          <w:numId w:val="1"/>
        </w:numPr>
      </w:pPr>
      <w:r>
        <w:rPr>
          <w:sz w:val="28"/>
          <w:szCs w:val="28"/>
        </w:rPr>
        <w:t>Управление портфелем проектов: Project Portfolio Management (PPM).</w:t>
      </w:r>
    </w:p>
    <w:p w14:paraId="567A0AD0" w14:textId="77777777" w:rsidR="00774FA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Что такое управление сроками проекта? Для чего оно нужно?</w:t>
      </w:r>
      <w:r>
        <w:rPr>
          <w:sz w:val="28"/>
          <w:szCs w:val="28"/>
        </w:rPr>
        <w:t xml:space="preserve"> Управление сроками проекта - это процесс планирования, мониторинга и контроля временных рамок выполнения проекта. Оно необходимо для обеспечения того, чтобы проект был завершен в срок и в соответствии с установленным графиком. Эффективное управление сроками позволяет предотвращать задержки и улучшать планирование ресурсов.</w:t>
      </w:r>
    </w:p>
    <w:p w14:paraId="22FDC1DA" w14:textId="77777777" w:rsidR="00774FA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Из каких процессов оно состоит?</w:t>
      </w:r>
      <w:r>
        <w:rPr>
          <w:sz w:val="28"/>
          <w:szCs w:val="28"/>
        </w:rPr>
        <w:t xml:space="preserve"> Управление сроками проекта включает в себя процессы, такие как определение задач проекта, разработка графика, выделение ресурсов, мониторинг и контроль выполнения задач, а также корректировку графика при необходимости.</w:t>
      </w:r>
    </w:p>
    <w:p w14:paraId="7C029E6F" w14:textId="77777777" w:rsidR="00774FA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В чем заключается управление стоимостью?</w:t>
      </w:r>
      <w:r>
        <w:rPr>
          <w:sz w:val="28"/>
          <w:szCs w:val="28"/>
        </w:rPr>
        <w:t xml:space="preserve"> Управление стоимостью - это процесс планирования, мониторинга и контроля расходов на проекте. Оно направлено на управление бюджетом проекта и обеспечение того, чтобы затраты оставались в рамках установленного бюджета.</w:t>
      </w:r>
    </w:p>
    <w:p w14:paraId="0B850B27" w14:textId="77777777" w:rsidR="00774FA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Из каких процессов оно состоит?</w:t>
      </w:r>
      <w:r>
        <w:rPr>
          <w:sz w:val="28"/>
          <w:szCs w:val="28"/>
        </w:rPr>
        <w:t xml:space="preserve"> Управление стоимостью включает в себя определение бюджета проекта, распределение средств на различные задачи, мониторинг затрат, и анализ отклонений от бюджета, а также корректировку бюджета, если это необходимо.</w:t>
      </w:r>
    </w:p>
    <w:p w14:paraId="0A099058" w14:textId="77777777" w:rsidR="00774FA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В чем заключается управление рисками?</w:t>
      </w:r>
      <w:r>
        <w:rPr>
          <w:sz w:val="28"/>
          <w:szCs w:val="28"/>
        </w:rPr>
        <w:t xml:space="preserve"> Управление рисками - это процесс идентификации, анализа, и управления потенциальными угрозами и возможностями, которые могут повлиять на проект. Оно направлено на уменьшение негативных рисков и использование позитивных возможностей.</w:t>
      </w:r>
    </w:p>
    <w:p w14:paraId="2BF323C9" w14:textId="77777777" w:rsidR="00774FAB" w:rsidRDefault="00774FAB">
      <w:pPr>
        <w:rPr>
          <w:sz w:val="28"/>
          <w:szCs w:val="28"/>
        </w:rPr>
      </w:pPr>
      <w:bookmarkStart w:id="0" w:name="_gjdgxs" w:colFirst="0" w:colLast="0"/>
      <w:bookmarkEnd w:id="0"/>
    </w:p>
    <w:sectPr w:rsidR="00774FA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0C32"/>
    <w:multiLevelType w:val="multilevel"/>
    <w:tmpl w:val="267A79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26E5A52"/>
    <w:multiLevelType w:val="multilevel"/>
    <w:tmpl w:val="A3F44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219560337">
    <w:abstractNumId w:val="1"/>
  </w:num>
  <w:num w:numId="2" w16cid:durableId="205272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FAB"/>
    <w:rsid w:val="00362584"/>
    <w:rsid w:val="004427EF"/>
    <w:rsid w:val="00472DC9"/>
    <w:rsid w:val="00700F96"/>
    <w:rsid w:val="00774FAB"/>
    <w:rsid w:val="0085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4A83B"/>
  <w15:docId w15:val="{448992F7-6667-4BB3-9A48-D6DCAF7E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Boss of This Gym</cp:lastModifiedBy>
  <cp:revision>4</cp:revision>
  <dcterms:created xsi:type="dcterms:W3CDTF">2023-10-13T10:07:00Z</dcterms:created>
  <dcterms:modified xsi:type="dcterms:W3CDTF">2023-10-13T10:52:00Z</dcterms:modified>
</cp:coreProperties>
</file>