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1D" w:rsidRDefault="00271D1D" w:rsidP="00271D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10</w:t>
      </w:r>
    </w:p>
    <w:p w:rsidR="00271D1D" w:rsidRDefault="00271D1D" w:rsidP="00271D1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Работы по сопровождению: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проактивный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«реактивный» подход</w:t>
      </w:r>
    </w:p>
    <w:p w:rsidR="00271D1D" w:rsidRDefault="00271D1D" w:rsidP="00271D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осуществлять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проактивный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и реактивный подход в сопровождении.</w:t>
      </w:r>
    </w:p>
    <w:p w:rsidR="00FC5CDC" w:rsidRDefault="00271D1D"/>
    <w:p w:rsidR="00271D1D" w:rsidRDefault="00271D1D" w:rsidP="00271D1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популярные подходы к совершенствованию и сопровождению систем можно классифицировать следующим образом:</w:t>
      </w:r>
    </w:p>
    <w:p w:rsidR="00271D1D" w:rsidRDefault="00271D1D" w:rsidP="00271D1D">
      <w:pPr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ind w:left="426"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Пассивный подход</w:t>
      </w:r>
    </w:p>
    <w:p w:rsidR="00271D1D" w:rsidRDefault="00271D1D" w:rsidP="00271D1D">
      <w:pPr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ind w:left="426"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Активный (реактивный) подход</w:t>
      </w:r>
    </w:p>
    <w:p w:rsidR="00271D1D" w:rsidRDefault="00271D1D" w:rsidP="00271D1D">
      <w:pPr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ind w:left="426"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Предпроактивный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</w:t>
      </w:r>
    </w:p>
    <w:p w:rsidR="00271D1D" w:rsidRDefault="00271D1D" w:rsidP="00271D1D">
      <w:pPr>
        <w:widowControl w:val="0"/>
        <w:numPr>
          <w:ilvl w:val="0"/>
          <w:numId w:val="1"/>
        </w:numPr>
        <w:tabs>
          <w:tab w:val="left" w:pos="567"/>
        </w:tabs>
        <w:spacing w:after="0" w:line="360" w:lineRule="auto"/>
        <w:ind w:left="426" w:hanging="1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Проактивный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</w:t>
      </w:r>
    </w:p>
    <w:p w:rsidR="00271D1D" w:rsidRDefault="00271D1D" w:rsidP="00271D1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271D1D" w:rsidRDefault="00271D1D" w:rsidP="00271D1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Проактивный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подход.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первые два подхода отличались друг от друга количественными оценками работы, то данный подход является самым качественным, продуманным, осмысленным и дико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ресурсозатратным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Порой супер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ресурсозатратным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271D1D" w:rsidRDefault="00271D1D" w:rsidP="00271D1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 составить затруднительно, и все усилия будут тщетными.</w:t>
      </w:r>
    </w:p>
    <w:p w:rsidR="00271D1D" w:rsidRDefault="00271D1D" w:rsidP="00271D1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Предпроактивный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подход.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оптимальный подход с точки зрения прогнозирования потребностей пользователей на недалекую перспективу и затрат раб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очих ресурсов на этот процесс.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71D1D" w:rsidRDefault="00271D1D" w:rsidP="00271D1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Предпроактивный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 к развитию системы является «золотой серединой». Это уже далеко не пассивный подход к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залатыванию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дыр по горячим следам», но еще и не провидческий подход, требующий стратегического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видения рассматриваемой задачи.</w:t>
      </w:r>
    </w:p>
    <w:p w:rsidR="00271D1D" w:rsidRDefault="00271D1D" w:rsidP="00271D1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71D1D" w:rsidRDefault="00271D1D" w:rsidP="00271D1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Пассивный подход.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данный момент, пожалуй, один из самых популярных подходов к «развитию» систем, но в этом плане, в последнее время, есть заметные положительные тектонические сдвиги в сторону более осмысленного использования ИС и применения лучших практик. </w:t>
      </w:r>
    </w:p>
    <w:p w:rsidR="00271D1D" w:rsidRDefault="00271D1D" w:rsidP="00271D1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рассматриваемый тип подхода можно охарактеризовать как проект, который развивают (вообще этот глагол к данному типу подхода сложно применим) по остаточному принципу, если «будет свободный ресурс». А у Вас он когда-то бывает?</w:t>
      </w:r>
    </w:p>
    <w:p w:rsidR="00271D1D" w:rsidRDefault="00271D1D" w:rsidP="00271D1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Активный подход (реактивный)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отличается от предыдущего только более высокой и оперативной степенью реагирования на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озникающие задачи и проблемы.</w:t>
      </w:r>
    </w:p>
    <w:p w:rsidR="00271D1D" w:rsidRDefault="00271D1D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5753"/>
      </w:tblGrid>
      <w:tr w:rsidR="00271D1D" w:rsidRPr="00271D1D" w:rsidTr="00271D1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>
            <w:pPr>
              <w:rPr>
                <w:b/>
                <w:bCs/>
              </w:rPr>
            </w:pPr>
            <w:r w:rsidRPr="00271D1D">
              <w:rPr>
                <w:b/>
                <w:bCs/>
              </w:rPr>
              <w:t>Подход к сопровождению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pPr>
              <w:rPr>
                <w:b/>
                <w:bCs/>
              </w:rPr>
            </w:pPr>
            <w:r w:rsidRPr="00271D1D">
              <w:rPr>
                <w:b/>
                <w:bCs/>
              </w:rPr>
              <w:t>Виды работ по сопровождению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>
            <w:proofErr w:type="spellStart"/>
            <w:r w:rsidRPr="00271D1D">
              <w:t>Проактивный</w:t>
            </w:r>
            <w:proofErr w:type="spellEnd"/>
            <w:r w:rsidRPr="00271D1D">
              <w:t xml:space="preserve"> подход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 xml:space="preserve">- </w:t>
            </w:r>
            <w:proofErr w:type="spellStart"/>
            <w:r w:rsidRPr="00271D1D">
              <w:t>Проактивное</w:t>
            </w:r>
            <w:proofErr w:type="spellEnd"/>
            <w:r w:rsidRPr="00271D1D">
              <w:t xml:space="preserve"> обновление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>- Аудит безопасности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>- Обучение персонала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/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>
            <w:proofErr w:type="spellStart"/>
            <w:r w:rsidRPr="00271D1D">
              <w:t>Предпроактивный</w:t>
            </w:r>
            <w:proofErr w:type="spellEnd"/>
            <w:r w:rsidRPr="00271D1D">
              <w:t xml:space="preserve"> подход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>- Планирование обновлений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>- Регулярные анализы производительности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>- Прогнозирование изменений в требованиях</w:t>
            </w:r>
          </w:p>
        </w:tc>
      </w:tr>
    </w:tbl>
    <w:p w:rsidR="00271D1D" w:rsidRDefault="00271D1D"/>
    <w:p w:rsidR="00271D1D" w:rsidRDefault="00271D1D"/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945"/>
      </w:tblGrid>
      <w:tr w:rsidR="00271D1D" w:rsidRPr="00271D1D" w:rsidTr="00271D1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>
            <w:pPr>
              <w:rPr>
                <w:b/>
                <w:bCs/>
              </w:rPr>
            </w:pPr>
            <w:r w:rsidRPr="00271D1D">
              <w:rPr>
                <w:b/>
                <w:bCs/>
              </w:rPr>
              <w:t>Подход к сопровождению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pPr>
              <w:rPr>
                <w:b/>
                <w:bCs/>
              </w:rPr>
            </w:pPr>
            <w:r w:rsidRPr="00271D1D">
              <w:rPr>
                <w:b/>
                <w:bCs/>
              </w:rPr>
              <w:t>Виды работ по сопровождению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>Пассивный подход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>- Плановые обновления: Регулярные обновления функционала и исправления ошибок по заранее запланированному графику.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 xml:space="preserve">- </w:t>
            </w:r>
            <w:proofErr w:type="spellStart"/>
            <w:r w:rsidRPr="00271D1D">
              <w:t>Проактивная</w:t>
            </w:r>
            <w:proofErr w:type="spellEnd"/>
            <w:r w:rsidRPr="00271D1D">
              <w:t xml:space="preserve"> проверка безопасности: Осуществление периодических аудитов безопасности для выявления уязвимостей.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>- Плановые обучающие сессии для персонала: Проведение обучающих мероприятий по нововведениям и оптимальному использованию системы.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/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>Активный (Реактивный) подход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>- Реактивная диагностика и устранение проблем: Быстрое выявление и решение технических проблем при их возникновении.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 xml:space="preserve">- Экстренная техническая поддержка: Оказание срочной помощи в </w:t>
            </w:r>
            <w:r w:rsidRPr="00271D1D">
              <w:lastRenderedPageBreak/>
              <w:t>случае критических ситуаций, требующих немедленного вмешательства.</w:t>
            </w:r>
          </w:p>
        </w:tc>
      </w:tr>
      <w:tr w:rsidR="00271D1D" w:rsidRPr="00271D1D" w:rsidTr="00271D1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271D1D" w:rsidRPr="00271D1D" w:rsidRDefault="00271D1D" w:rsidP="00271D1D"/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271D1D" w:rsidRPr="00271D1D" w:rsidRDefault="00271D1D" w:rsidP="00271D1D">
            <w:r w:rsidRPr="00271D1D">
              <w:t>- Мониторинг производительности: Слежение за работоспособностью системы с целью предотвращения возможных сбоев и задержек.</w:t>
            </w:r>
          </w:p>
        </w:tc>
      </w:tr>
    </w:tbl>
    <w:p w:rsidR="00271D1D" w:rsidRDefault="00271D1D"/>
    <w:p w:rsidR="00271D1D" w:rsidRDefault="00271D1D"/>
    <w:p w:rsidR="00271D1D" w:rsidRDefault="00271D1D">
      <w:r>
        <w:t>КОНТРОЛЬНЫЕ ВОПРОСЫ:</w:t>
      </w:r>
    </w:p>
    <w:p w:rsidR="00271D1D" w:rsidRPr="00271D1D" w:rsidRDefault="00271D1D" w:rsidP="00271D1D">
      <w:pPr>
        <w:rPr>
          <w:b/>
          <w:bCs/>
        </w:rPr>
      </w:pPr>
      <w:r w:rsidRPr="00271D1D">
        <w:rPr>
          <w:b/>
          <w:bCs/>
        </w:rPr>
        <w:t>1. Подходы к сопровождению и улучшению систем:</w:t>
      </w:r>
    </w:p>
    <w:p w:rsidR="00271D1D" w:rsidRPr="00271D1D" w:rsidRDefault="00271D1D" w:rsidP="00271D1D">
      <w:pPr>
        <w:numPr>
          <w:ilvl w:val="0"/>
          <w:numId w:val="2"/>
        </w:numPr>
      </w:pPr>
      <w:proofErr w:type="spellStart"/>
      <w:r w:rsidRPr="00271D1D">
        <w:rPr>
          <w:b/>
          <w:bCs/>
        </w:rPr>
        <w:t>Проактивный</w:t>
      </w:r>
      <w:proofErr w:type="spellEnd"/>
      <w:r w:rsidRPr="00271D1D">
        <w:rPr>
          <w:b/>
          <w:bCs/>
        </w:rPr>
        <w:t xml:space="preserve"> подход</w:t>
      </w:r>
    </w:p>
    <w:p w:rsidR="00271D1D" w:rsidRPr="00271D1D" w:rsidRDefault="00271D1D" w:rsidP="00271D1D">
      <w:pPr>
        <w:numPr>
          <w:ilvl w:val="0"/>
          <w:numId w:val="2"/>
        </w:numPr>
      </w:pPr>
      <w:proofErr w:type="spellStart"/>
      <w:r w:rsidRPr="00271D1D">
        <w:rPr>
          <w:b/>
          <w:bCs/>
        </w:rPr>
        <w:t>Предпроактивный</w:t>
      </w:r>
      <w:proofErr w:type="spellEnd"/>
      <w:r w:rsidRPr="00271D1D">
        <w:rPr>
          <w:b/>
          <w:bCs/>
        </w:rPr>
        <w:t xml:space="preserve"> подход</w:t>
      </w:r>
    </w:p>
    <w:p w:rsidR="00271D1D" w:rsidRPr="00271D1D" w:rsidRDefault="00271D1D" w:rsidP="00271D1D">
      <w:pPr>
        <w:numPr>
          <w:ilvl w:val="0"/>
          <w:numId w:val="2"/>
        </w:numPr>
      </w:pPr>
      <w:r w:rsidRPr="00271D1D">
        <w:rPr>
          <w:b/>
          <w:bCs/>
        </w:rPr>
        <w:t>Реактивный подход</w:t>
      </w:r>
    </w:p>
    <w:p w:rsidR="00271D1D" w:rsidRPr="00271D1D" w:rsidRDefault="00271D1D" w:rsidP="00271D1D">
      <w:pPr>
        <w:numPr>
          <w:ilvl w:val="0"/>
          <w:numId w:val="2"/>
        </w:numPr>
      </w:pPr>
      <w:r w:rsidRPr="00271D1D">
        <w:rPr>
          <w:b/>
          <w:bCs/>
        </w:rPr>
        <w:t>Пассивный подход</w:t>
      </w:r>
    </w:p>
    <w:p w:rsidR="00271D1D" w:rsidRPr="00271D1D" w:rsidRDefault="00271D1D" w:rsidP="00271D1D">
      <w:pPr>
        <w:rPr>
          <w:b/>
          <w:bCs/>
        </w:rPr>
      </w:pPr>
      <w:r w:rsidRPr="00271D1D">
        <w:rPr>
          <w:b/>
          <w:bCs/>
        </w:rPr>
        <w:t xml:space="preserve">2. </w:t>
      </w:r>
      <w:proofErr w:type="spellStart"/>
      <w:r w:rsidRPr="00271D1D">
        <w:rPr>
          <w:b/>
          <w:bCs/>
        </w:rPr>
        <w:t>Проактивный</w:t>
      </w:r>
      <w:proofErr w:type="spellEnd"/>
      <w:r w:rsidRPr="00271D1D">
        <w:rPr>
          <w:b/>
          <w:bCs/>
        </w:rPr>
        <w:t xml:space="preserve"> подход:</w:t>
      </w:r>
    </w:p>
    <w:p w:rsidR="00271D1D" w:rsidRPr="00271D1D" w:rsidRDefault="00271D1D" w:rsidP="00271D1D">
      <w:proofErr w:type="spellStart"/>
      <w:r w:rsidRPr="00271D1D">
        <w:t>Проактивный</w:t>
      </w:r>
      <w:proofErr w:type="spellEnd"/>
      <w:r w:rsidRPr="00271D1D">
        <w:t xml:space="preserve"> подход к сопровождению и улучшению систем заключается в предварительном выявлении и предотвращении проблем, прежде чем они возникнут. Это включает в себя регулярное обновление системы, анализ данных для выявления потенциальных уязвимостей, и систематическое обучение персонала.</w:t>
      </w:r>
    </w:p>
    <w:p w:rsidR="00271D1D" w:rsidRPr="00271D1D" w:rsidRDefault="00271D1D" w:rsidP="00271D1D">
      <w:pPr>
        <w:rPr>
          <w:b/>
          <w:bCs/>
        </w:rPr>
      </w:pPr>
      <w:r w:rsidRPr="00271D1D">
        <w:rPr>
          <w:b/>
          <w:bCs/>
        </w:rPr>
        <w:t xml:space="preserve">3. </w:t>
      </w:r>
      <w:proofErr w:type="spellStart"/>
      <w:r w:rsidRPr="00271D1D">
        <w:rPr>
          <w:b/>
          <w:bCs/>
        </w:rPr>
        <w:t>Предпроактивный</w:t>
      </w:r>
      <w:proofErr w:type="spellEnd"/>
      <w:r w:rsidRPr="00271D1D">
        <w:rPr>
          <w:b/>
          <w:bCs/>
        </w:rPr>
        <w:t xml:space="preserve"> подход:</w:t>
      </w:r>
    </w:p>
    <w:p w:rsidR="00271D1D" w:rsidRPr="00271D1D" w:rsidRDefault="00271D1D" w:rsidP="00271D1D">
      <w:proofErr w:type="spellStart"/>
      <w:r w:rsidRPr="00271D1D">
        <w:t>Предпроактивный</w:t>
      </w:r>
      <w:proofErr w:type="spellEnd"/>
      <w:r w:rsidRPr="00271D1D">
        <w:t xml:space="preserve"> подход означает активное вмешательство перед возможными проблемами. Это включает в себя планирование и антиципацию изменений, а также регулярный анализ производительности с целью предотвращения возможных проблем.</w:t>
      </w:r>
    </w:p>
    <w:p w:rsidR="00271D1D" w:rsidRPr="00271D1D" w:rsidRDefault="00271D1D" w:rsidP="00271D1D">
      <w:pPr>
        <w:rPr>
          <w:b/>
          <w:bCs/>
        </w:rPr>
      </w:pPr>
      <w:r w:rsidRPr="00271D1D">
        <w:rPr>
          <w:b/>
          <w:bCs/>
        </w:rPr>
        <w:t>4. Где еще, кроме программирования, можно использовать данные подходы?</w:t>
      </w:r>
    </w:p>
    <w:p w:rsidR="00271D1D" w:rsidRPr="00271D1D" w:rsidRDefault="00271D1D" w:rsidP="00271D1D">
      <w:r w:rsidRPr="00271D1D">
        <w:t>Эти подходы могут быть использованы в различных областях, таких как:</w:t>
      </w:r>
    </w:p>
    <w:p w:rsidR="00271D1D" w:rsidRPr="00271D1D" w:rsidRDefault="00271D1D" w:rsidP="00271D1D">
      <w:pPr>
        <w:numPr>
          <w:ilvl w:val="0"/>
          <w:numId w:val="3"/>
        </w:numPr>
      </w:pPr>
      <w:r w:rsidRPr="00271D1D">
        <w:rPr>
          <w:b/>
          <w:bCs/>
        </w:rPr>
        <w:t>Управление проектами:</w:t>
      </w:r>
      <w:r w:rsidRPr="00271D1D">
        <w:t xml:space="preserve"> Для предотвращения задержек и улучшения процессов.</w:t>
      </w:r>
    </w:p>
    <w:p w:rsidR="00271D1D" w:rsidRPr="00271D1D" w:rsidRDefault="00271D1D" w:rsidP="00271D1D">
      <w:pPr>
        <w:numPr>
          <w:ilvl w:val="0"/>
          <w:numId w:val="3"/>
        </w:numPr>
      </w:pPr>
      <w:r w:rsidRPr="00271D1D">
        <w:rPr>
          <w:b/>
          <w:bCs/>
        </w:rPr>
        <w:t>Бизнес-процессы:</w:t>
      </w:r>
      <w:r w:rsidRPr="00271D1D">
        <w:t xml:space="preserve"> Для оптимизации рабочих потоков и повышения эффективности.</w:t>
      </w:r>
    </w:p>
    <w:p w:rsidR="00271D1D" w:rsidRPr="00271D1D" w:rsidRDefault="00271D1D" w:rsidP="00271D1D">
      <w:pPr>
        <w:numPr>
          <w:ilvl w:val="0"/>
          <w:numId w:val="3"/>
        </w:numPr>
      </w:pPr>
      <w:r w:rsidRPr="00271D1D">
        <w:rPr>
          <w:b/>
          <w:bCs/>
        </w:rPr>
        <w:t>Образование:</w:t>
      </w:r>
      <w:r w:rsidRPr="00271D1D">
        <w:t xml:space="preserve"> Для разработки учебных программ и повышения качества обучения.</w:t>
      </w:r>
    </w:p>
    <w:p w:rsidR="00271D1D" w:rsidRPr="00271D1D" w:rsidRDefault="00271D1D" w:rsidP="00271D1D">
      <w:pPr>
        <w:rPr>
          <w:b/>
          <w:bCs/>
        </w:rPr>
      </w:pPr>
      <w:r w:rsidRPr="00271D1D">
        <w:rPr>
          <w:b/>
          <w:bCs/>
        </w:rPr>
        <w:t>5. Реактивный подход:</w:t>
      </w:r>
    </w:p>
    <w:p w:rsidR="00271D1D" w:rsidRPr="00271D1D" w:rsidRDefault="00271D1D" w:rsidP="00271D1D">
      <w:r w:rsidRPr="00271D1D">
        <w:t>Реактивный подход заключается в реагировании на проблемы и инциденты после их возникновения. Это включает в себя диагностику и устранение проблем, а также предоставление срочной технической поддержки.</w:t>
      </w:r>
    </w:p>
    <w:p w:rsidR="00271D1D" w:rsidRPr="00271D1D" w:rsidRDefault="00271D1D" w:rsidP="00271D1D">
      <w:pPr>
        <w:rPr>
          <w:b/>
          <w:bCs/>
        </w:rPr>
      </w:pPr>
      <w:r w:rsidRPr="00271D1D">
        <w:rPr>
          <w:b/>
          <w:bCs/>
        </w:rPr>
        <w:lastRenderedPageBreak/>
        <w:t>6. Пассивный подход:</w:t>
      </w:r>
    </w:p>
    <w:p w:rsidR="00271D1D" w:rsidRPr="00271D1D" w:rsidRDefault="00271D1D" w:rsidP="00271D1D">
      <w:r w:rsidRPr="00271D1D">
        <w:t>Пассивный подход предполагает выполнение только плановых действий, таких как регулярные обновления и обучение персонала, без активного вмешательства перед возможными проблемами.</w:t>
      </w:r>
    </w:p>
    <w:p w:rsidR="00271D1D" w:rsidRPr="00271D1D" w:rsidRDefault="00271D1D" w:rsidP="00271D1D">
      <w:pPr>
        <w:rPr>
          <w:b/>
          <w:bCs/>
        </w:rPr>
      </w:pPr>
      <w:r w:rsidRPr="00271D1D">
        <w:rPr>
          <w:b/>
          <w:bCs/>
        </w:rPr>
        <w:t>7. Преимущества и недостатки каждого из четырёх подходов:</w:t>
      </w:r>
    </w:p>
    <w:p w:rsidR="00271D1D" w:rsidRPr="00271D1D" w:rsidRDefault="00271D1D" w:rsidP="00271D1D">
      <w:proofErr w:type="spellStart"/>
      <w:r w:rsidRPr="00271D1D">
        <w:t>Проактивный</w:t>
      </w:r>
      <w:proofErr w:type="spellEnd"/>
      <w:r w:rsidRPr="00271D1D">
        <w:t xml:space="preserve"> подход:</w:t>
      </w:r>
    </w:p>
    <w:p w:rsidR="00271D1D" w:rsidRPr="00271D1D" w:rsidRDefault="00271D1D" w:rsidP="00271D1D">
      <w:r w:rsidRPr="00271D1D">
        <w:rPr>
          <w:b/>
          <w:bCs/>
        </w:rPr>
        <w:t>Преимущества:</w:t>
      </w:r>
    </w:p>
    <w:p w:rsidR="00271D1D" w:rsidRPr="00271D1D" w:rsidRDefault="00271D1D" w:rsidP="00271D1D">
      <w:pPr>
        <w:numPr>
          <w:ilvl w:val="0"/>
          <w:numId w:val="4"/>
        </w:numPr>
      </w:pPr>
      <w:r w:rsidRPr="00271D1D">
        <w:t>Предотвращение проблем до их возникновения.</w:t>
      </w:r>
    </w:p>
    <w:p w:rsidR="00271D1D" w:rsidRPr="00271D1D" w:rsidRDefault="00271D1D" w:rsidP="00271D1D">
      <w:pPr>
        <w:numPr>
          <w:ilvl w:val="0"/>
          <w:numId w:val="4"/>
        </w:numPr>
      </w:pPr>
      <w:r w:rsidRPr="00271D1D">
        <w:t>Стабильная работа системы.</w:t>
      </w:r>
    </w:p>
    <w:p w:rsidR="00271D1D" w:rsidRPr="00271D1D" w:rsidRDefault="00271D1D" w:rsidP="00271D1D">
      <w:pPr>
        <w:numPr>
          <w:ilvl w:val="0"/>
          <w:numId w:val="4"/>
        </w:numPr>
      </w:pPr>
      <w:r w:rsidRPr="00271D1D">
        <w:t>Минимизация времени простоя.</w:t>
      </w:r>
    </w:p>
    <w:p w:rsidR="00271D1D" w:rsidRPr="00271D1D" w:rsidRDefault="00271D1D" w:rsidP="00271D1D">
      <w:r w:rsidRPr="00271D1D">
        <w:rPr>
          <w:b/>
          <w:bCs/>
        </w:rPr>
        <w:t>Недостатки:</w:t>
      </w:r>
    </w:p>
    <w:p w:rsidR="00271D1D" w:rsidRPr="00271D1D" w:rsidRDefault="00271D1D" w:rsidP="00271D1D">
      <w:pPr>
        <w:numPr>
          <w:ilvl w:val="0"/>
          <w:numId w:val="5"/>
        </w:numPr>
      </w:pPr>
      <w:r w:rsidRPr="00271D1D">
        <w:t>Требует дополнительных ресурсов и затрат.</w:t>
      </w:r>
    </w:p>
    <w:p w:rsidR="00271D1D" w:rsidRPr="00271D1D" w:rsidRDefault="00271D1D" w:rsidP="00271D1D">
      <w:pPr>
        <w:numPr>
          <w:ilvl w:val="0"/>
          <w:numId w:val="5"/>
        </w:numPr>
      </w:pPr>
      <w:r w:rsidRPr="00271D1D">
        <w:t xml:space="preserve">Может </w:t>
      </w:r>
      <w:proofErr w:type="gramStart"/>
      <w:r w:rsidRPr="00271D1D">
        <w:t>быть</w:t>
      </w:r>
      <w:proofErr w:type="gramEnd"/>
      <w:r w:rsidRPr="00271D1D">
        <w:t xml:space="preserve"> сложно предсказать все возможные проблемы.</w:t>
      </w:r>
    </w:p>
    <w:p w:rsidR="00271D1D" w:rsidRPr="00271D1D" w:rsidRDefault="00271D1D" w:rsidP="00271D1D">
      <w:proofErr w:type="spellStart"/>
      <w:r w:rsidRPr="00271D1D">
        <w:t>Предпроактивный</w:t>
      </w:r>
      <w:proofErr w:type="spellEnd"/>
      <w:r w:rsidRPr="00271D1D">
        <w:t xml:space="preserve"> подход:</w:t>
      </w:r>
    </w:p>
    <w:p w:rsidR="00271D1D" w:rsidRPr="00271D1D" w:rsidRDefault="00271D1D" w:rsidP="00271D1D">
      <w:r w:rsidRPr="00271D1D">
        <w:rPr>
          <w:b/>
          <w:bCs/>
        </w:rPr>
        <w:t>Преимущества:</w:t>
      </w:r>
    </w:p>
    <w:p w:rsidR="00271D1D" w:rsidRPr="00271D1D" w:rsidRDefault="00271D1D" w:rsidP="00271D1D">
      <w:pPr>
        <w:numPr>
          <w:ilvl w:val="0"/>
          <w:numId w:val="6"/>
        </w:numPr>
      </w:pPr>
      <w:r w:rsidRPr="00271D1D">
        <w:t>Активное управление перед возможными проблемами.</w:t>
      </w:r>
    </w:p>
    <w:p w:rsidR="00271D1D" w:rsidRPr="00271D1D" w:rsidRDefault="00271D1D" w:rsidP="00271D1D">
      <w:pPr>
        <w:numPr>
          <w:ilvl w:val="0"/>
          <w:numId w:val="6"/>
        </w:numPr>
      </w:pPr>
      <w:r w:rsidRPr="00271D1D">
        <w:t>Эффективное использование ресурсов.</w:t>
      </w:r>
    </w:p>
    <w:p w:rsidR="00271D1D" w:rsidRPr="00271D1D" w:rsidRDefault="00271D1D" w:rsidP="00271D1D">
      <w:pPr>
        <w:numPr>
          <w:ilvl w:val="0"/>
          <w:numId w:val="6"/>
        </w:numPr>
      </w:pPr>
      <w:r w:rsidRPr="00271D1D">
        <w:t>Планирование изменений с учетом потребностей.</w:t>
      </w:r>
    </w:p>
    <w:p w:rsidR="00271D1D" w:rsidRPr="00271D1D" w:rsidRDefault="00271D1D" w:rsidP="00271D1D">
      <w:r w:rsidRPr="00271D1D">
        <w:rPr>
          <w:b/>
          <w:bCs/>
        </w:rPr>
        <w:t>Недостатки:</w:t>
      </w:r>
    </w:p>
    <w:p w:rsidR="00271D1D" w:rsidRPr="00271D1D" w:rsidRDefault="00271D1D" w:rsidP="00271D1D">
      <w:pPr>
        <w:numPr>
          <w:ilvl w:val="0"/>
          <w:numId w:val="7"/>
        </w:numPr>
      </w:pPr>
      <w:r w:rsidRPr="00271D1D">
        <w:t>Требует стратегического видения и аналитических навыков.</w:t>
      </w:r>
    </w:p>
    <w:p w:rsidR="00271D1D" w:rsidRPr="00271D1D" w:rsidRDefault="00271D1D" w:rsidP="00271D1D">
      <w:pPr>
        <w:numPr>
          <w:ilvl w:val="0"/>
          <w:numId w:val="7"/>
        </w:numPr>
      </w:pPr>
      <w:r w:rsidRPr="00271D1D">
        <w:t>Не всегда возможно полностью антиципировать будущие изменения.</w:t>
      </w:r>
    </w:p>
    <w:p w:rsidR="00271D1D" w:rsidRPr="00271D1D" w:rsidRDefault="00271D1D" w:rsidP="00271D1D">
      <w:r w:rsidRPr="00271D1D">
        <w:t>Реактивный подход:</w:t>
      </w:r>
    </w:p>
    <w:p w:rsidR="00271D1D" w:rsidRPr="00271D1D" w:rsidRDefault="00271D1D" w:rsidP="00271D1D">
      <w:r w:rsidRPr="00271D1D">
        <w:rPr>
          <w:b/>
          <w:bCs/>
        </w:rPr>
        <w:t>Преимущества:</w:t>
      </w:r>
    </w:p>
    <w:p w:rsidR="00271D1D" w:rsidRPr="00271D1D" w:rsidRDefault="00271D1D" w:rsidP="00271D1D">
      <w:pPr>
        <w:numPr>
          <w:ilvl w:val="0"/>
          <w:numId w:val="8"/>
        </w:numPr>
      </w:pPr>
      <w:r w:rsidRPr="00271D1D">
        <w:t>Быстрое реагирование на проблемы.</w:t>
      </w:r>
    </w:p>
    <w:p w:rsidR="00271D1D" w:rsidRPr="00271D1D" w:rsidRDefault="00271D1D" w:rsidP="00271D1D">
      <w:pPr>
        <w:numPr>
          <w:ilvl w:val="0"/>
          <w:numId w:val="8"/>
        </w:numPr>
      </w:pPr>
      <w:r w:rsidRPr="00271D1D">
        <w:t>Оперативное устранение инцидентов.</w:t>
      </w:r>
    </w:p>
    <w:p w:rsidR="00271D1D" w:rsidRPr="00271D1D" w:rsidRDefault="00271D1D" w:rsidP="00271D1D">
      <w:r w:rsidRPr="00271D1D">
        <w:rPr>
          <w:b/>
          <w:bCs/>
        </w:rPr>
        <w:t>Недостатки:</w:t>
      </w:r>
    </w:p>
    <w:p w:rsidR="00271D1D" w:rsidRPr="00271D1D" w:rsidRDefault="00271D1D" w:rsidP="00271D1D">
      <w:pPr>
        <w:numPr>
          <w:ilvl w:val="0"/>
          <w:numId w:val="9"/>
        </w:numPr>
      </w:pPr>
      <w:r w:rsidRPr="00271D1D">
        <w:t>Возможно, уже произошли негативные последствия.</w:t>
      </w:r>
    </w:p>
    <w:p w:rsidR="00271D1D" w:rsidRPr="00271D1D" w:rsidRDefault="00271D1D" w:rsidP="00271D1D">
      <w:pPr>
        <w:numPr>
          <w:ilvl w:val="0"/>
          <w:numId w:val="9"/>
        </w:numPr>
      </w:pPr>
      <w:r w:rsidRPr="00271D1D">
        <w:t>Повышенный риск временного простоя системы.</w:t>
      </w:r>
    </w:p>
    <w:p w:rsidR="00271D1D" w:rsidRPr="00271D1D" w:rsidRDefault="00271D1D" w:rsidP="00271D1D">
      <w:r w:rsidRPr="00271D1D">
        <w:t>Пассивный подход:</w:t>
      </w:r>
    </w:p>
    <w:p w:rsidR="00271D1D" w:rsidRPr="00271D1D" w:rsidRDefault="00271D1D" w:rsidP="00271D1D">
      <w:r w:rsidRPr="00271D1D">
        <w:rPr>
          <w:b/>
          <w:bCs/>
        </w:rPr>
        <w:lastRenderedPageBreak/>
        <w:t>Преимущества:</w:t>
      </w:r>
    </w:p>
    <w:p w:rsidR="00271D1D" w:rsidRPr="00271D1D" w:rsidRDefault="00271D1D" w:rsidP="00271D1D">
      <w:pPr>
        <w:numPr>
          <w:ilvl w:val="0"/>
          <w:numId w:val="10"/>
        </w:numPr>
      </w:pPr>
      <w:r w:rsidRPr="00271D1D">
        <w:t>Плановые и регулярные обновления.</w:t>
      </w:r>
    </w:p>
    <w:p w:rsidR="00271D1D" w:rsidRPr="00271D1D" w:rsidRDefault="00271D1D" w:rsidP="00271D1D">
      <w:pPr>
        <w:numPr>
          <w:ilvl w:val="0"/>
          <w:numId w:val="10"/>
        </w:numPr>
      </w:pPr>
      <w:r w:rsidRPr="00271D1D">
        <w:t>Более предсказуемый процесс сопровождения.</w:t>
      </w:r>
    </w:p>
    <w:p w:rsidR="00271D1D" w:rsidRPr="00271D1D" w:rsidRDefault="00271D1D" w:rsidP="00271D1D">
      <w:r w:rsidRPr="00271D1D">
        <w:rPr>
          <w:b/>
          <w:bCs/>
        </w:rPr>
        <w:t>Недостатки:</w:t>
      </w:r>
    </w:p>
    <w:p w:rsidR="00271D1D" w:rsidRPr="00271D1D" w:rsidRDefault="00271D1D" w:rsidP="00271D1D">
      <w:pPr>
        <w:numPr>
          <w:ilvl w:val="0"/>
          <w:numId w:val="11"/>
        </w:numPr>
      </w:pPr>
      <w:r w:rsidRPr="00271D1D">
        <w:t>Может привести к упущенным возможностям улучшения.</w:t>
      </w:r>
    </w:p>
    <w:p w:rsidR="00271D1D" w:rsidRPr="00271D1D" w:rsidRDefault="00271D1D" w:rsidP="00271D1D">
      <w:pPr>
        <w:numPr>
          <w:ilvl w:val="0"/>
          <w:numId w:val="11"/>
        </w:numPr>
      </w:pPr>
      <w:r w:rsidRPr="00271D1D">
        <w:t xml:space="preserve">Недостаточно </w:t>
      </w:r>
      <w:proofErr w:type="gramStart"/>
      <w:r w:rsidRPr="00271D1D">
        <w:t>эффективен</w:t>
      </w:r>
      <w:proofErr w:type="gramEnd"/>
      <w:r w:rsidRPr="00271D1D">
        <w:t xml:space="preserve"> для предотвращения неожиданных сбоев.</w:t>
      </w:r>
    </w:p>
    <w:p w:rsidR="00271D1D" w:rsidRDefault="00271D1D">
      <w:bookmarkStart w:id="0" w:name="_GoBack"/>
      <w:bookmarkEnd w:id="0"/>
    </w:p>
    <w:sectPr w:rsidR="0027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3097"/>
    <w:multiLevelType w:val="multilevel"/>
    <w:tmpl w:val="BC10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006FD7"/>
    <w:multiLevelType w:val="multilevel"/>
    <w:tmpl w:val="C2E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6146EE"/>
    <w:multiLevelType w:val="multilevel"/>
    <w:tmpl w:val="C044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B47D52"/>
    <w:multiLevelType w:val="multilevel"/>
    <w:tmpl w:val="ED8C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423AB7"/>
    <w:multiLevelType w:val="multilevel"/>
    <w:tmpl w:val="9738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39345E1"/>
    <w:multiLevelType w:val="multilevel"/>
    <w:tmpl w:val="FBA4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6B36AD"/>
    <w:multiLevelType w:val="multilevel"/>
    <w:tmpl w:val="AC0C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7C36BF"/>
    <w:multiLevelType w:val="multilevel"/>
    <w:tmpl w:val="DBB4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E918AB"/>
    <w:multiLevelType w:val="multilevel"/>
    <w:tmpl w:val="071C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774881"/>
    <w:multiLevelType w:val="hybridMultilevel"/>
    <w:tmpl w:val="5C280298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F46659A"/>
    <w:multiLevelType w:val="multilevel"/>
    <w:tmpl w:val="FD4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133"/>
    <w:rsid w:val="00221133"/>
    <w:rsid w:val="00271D1D"/>
    <w:rsid w:val="003C4FD4"/>
    <w:rsid w:val="0060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1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1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D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Дима Сеничев</cp:lastModifiedBy>
  <cp:revision>2</cp:revision>
  <dcterms:created xsi:type="dcterms:W3CDTF">2023-12-12T05:12:00Z</dcterms:created>
  <dcterms:modified xsi:type="dcterms:W3CDTF">2023-12-12T05:19:00Z</dcterms:modified>
</cp:coreProperties>
</file>